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49" w:rsidRDefault="006F1549" w:rsidP="006F1549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ԿԱՐՈ ՍԱՍՈՒՆԻ</w:t>
      </w:r>
    </w:p>
    <w:p w:rsidR="006F1549" w:rsidRDefault="006F1549" w:rsidP="006F1549">
      <w:pPr>
        <w:spacing w:after="0"/>
        <w:jc w:val="center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(1888 -1877)</w:t>
      </w:r>
    </w:p>
    <w:p w:rsidR="006F1549" w:rsidRDefault="006F1549" w:rsidP="006F1549">
      <w:pPr>
        <w:spacing w:after="0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Կարո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Սասունին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ծնվել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1888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հուլիսի</w:t>
      </w:r>
      <w:r>
        <w:rPr>
          <w:rFonts w:ascii="Sylfaen" w:hAnsi="Sylfaen" w:cs="Arial"/>
          <w:sz w:val="24"/>
          <w:szCs w:val="24"/>
          <w:lang w:val="hy-AM"/>
        </w:rPr>
        <w:t xml:space="preserve"> 15-</w:t>
      </w:r>
      <w:r>
        <w:rPr>
          <w:rFonts w:ascii="Sylfaen" w:hAnsi="Sylfaen" w:cs="Sylfaen"/>
          <w:sz w:val="24"/>
          <w:szCs w:val="24"/>
          <w:lang w:val="hy-AM"/>
        </w:rPr>
        <w:t>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Սասնո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Խուլբ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գավառակի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Ահարոնք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գյուղում՝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Մամիկոնյանների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իշխանական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տոհմից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սերված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Ղազարի</w:t>
      </w:r>
      <w:r>
        <w:rPr>
          <w:rFonts w:ascii="Sylfaen" w:hAnsi="Sylfaen" w:cs="Arial"/>
          <w:sz w:val="24"/>
          <w:szCs w:val="24"/>
          <w:lang w:val="hy-AM"/>
        </w:rPr>
        <w:t xml:space="preserve"> և </w:t>
      </w:r>
      <w:r>
        <w:rPr>
          <w:rFonts w:ascii="Sylfaen" w:hAnsi="Sylfaen" w:cs="Sylfaen"/>
          <w:sz w:val="24"/>
          <w:szCs w:val="24"/>
          <w:lang w:val="hy-AM"/>
        </w:rPr>
        <w:t>հերոսուհի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Աննայի</w:t>
      </w:r>
      <w:r>
        <w:rPr>
          <w:rFonts w:ascii="Sylfaen" w:hAnsi="Sylfaen" w:cs="Arial"/>
          <w:sz w:val="24"/>
          <w:szCs w:val="24"/>
          <w:lang w:val="hy-AM"/>
        </w:rPr>
        <w:t xml:space="preserve"> (</w:t>
      </w:r>
      <w:r>
        <w:rPr>
          <w:rFonts w:ascii="Sylfaen" w:hAnsi="Sylfaen" w:cs="Sylfaen"/>
          <w:sz w:val="24"/>
          <w:szCs w:val="24"/>
          <w:lang w:val="hy-AM"/>
        </w:rPr>
        <w:t>Աննա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Մայրիկ</w:t>
      </w:r>
      <w:r>
        <w:rPr>
          <w:rFonts w:ascii="Sylfaen" w:hAnsi="Sylfaen" w:cs="Arial"/>
          <w:sz w:val="24"/>
          <w:szCs w:val="24"/>
          <w:lang w:val="hy-AM"/>
        </w:rPr>
        <w:t xml:space="preserve">) </w:t>
      </w:r>
      <w:r>
        <w:rPr>
          <w:rFonts w:ascii="Sylfaen" w:hAnsi="Sylfaen" w:cs="Sylfaen"/>
          <w:sz w:val="24"/>
          <w:szCs w:val="24"/>
          <w:lang w:val="hy-AM"/>
        </w:rPr>
        <w:t>ընտանիքում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1896-1897</w:t>
      </w:r>
      <w:r>
        <w:rPr>
          <w:rFonts w:ascii="Sylfaen" w:hAnsi="Sylfaen" w:cs="Sylfaen"/>
          <w:sz w:val="24"/>
          <w:szCs w:val="24"/>
          <w:lang w:val="hy-AM"/>
        </w:rPr>
        <w:t>թթ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սովորել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իրենց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գյուղում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գտնվող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Հայոց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Միացյալ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Ընկերության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դպրոցում</w:t>
      </w:r>
      <w:r>
        <w:rPr>
          <w:rFonts w:ascii="Sylfaen" w:hAnsi="Sylfaen" w:cs="Arial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որից հետո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Մուշ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քաղաքի Մխիթարյան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վարժարանում</w:t>
      </w:r>
      <w:r>
        <w:rPr>
          <w:rFonts w:ascii="Sylfaen" w:hAnsi="Sylfaen" w:cs="Arial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որը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շրջանի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միակ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միջնակարգ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դպրոցն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էր (1901-1905թթ)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Սասունի</w:t>
      </w:r>
      <w:r>
        <w:rPr>
          <w:rFonts w:ascii="Sylfaen" w:hAnsi="Sylfaen" w:cs="Arial"/>
          <w:sz w:val="24"/>
          <w:szCs w:val="24"/>
          <w:lang w:val="hy-AM"/>
        </w:rPr>
        <w:t xml:space="preserve"> 1904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հերոսական</w:t>
      </w:r>
      <w:r>
        <w:rPr>
          <w:rFonts w:ascii="Sylfaen" w:hAnsi="Sylfaen" w:cs="Arial"/>
          <w:sz w:val="24"/>
          <w:szCs w:val="24"/>
          <w:lang w:val="hy-AM"/>
        </w:rPr>
        <w:t xml:space="preserve"> և </w:t>
      </w:r>
      <w:r>
        <w:rPr>
          <w:rFonts w:ascii="Sylfaen" w:hAnsi="Sylfaen" w:cs="Sylfaen"/>
          <w:sz w:val="24"/>
          <w:szCs w:val="24"/>
          <w:lang w:val="hy-AM"/>
        </w:rPr>
        <w:t>միաժամանակ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ողբերգական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իրադարձությունների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արդյունքում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Կարո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Սասունու՝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ազատագրական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պայքարի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վերաբերյալ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ըմբռնումները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դառնում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ավելի</w:t>
      </w:r>
      <w:r>
        <w:rPr>
          <w:rFonts w:ascii="Sylfaen" w:hAnsi="Sylfaen" w:cs="Arial"/>
          <w:sz w:val="24"/>
          <w:szCs w:val="24"/>
          <w:lang w:val="hy-AM"/>
        </w:rPr>
        <w:t xml:space="preserve"> հ</w:t>
      </w:r>
      <w:r>
        <w:rPr>
          <w:rFonts w:ascii="Sylfaen" w:hAnsi="Sylfaen" w:cs="Sylfaen"/>
          <w:sz w:val="24"/>
          <w:szCs w:val="24"/>
          <w:lang w:val="hy-AM"/>
        </w:rPr>
        <w:t>ստակ</w:t>
      </w:r>
      <w:r>
        <w:rPr>
          <w:rFonts w:ascii="Sylfaen" w:hAnsi="Sylfaen" w:cs="Arial"/>
          <w:sz w:val="24"/>
          <w:szCs w:val="24"/>
          <w:lang w:val="hy-AM"/>
        </w:rPr>
        <w:t xml:space="preserve"> և </w:t>
      </w:r>
      <w:r>
        <w:rPr>
          <w:rFonts w:ascii="Sylfaen" w:hAnsi="Sylfaen" w:cs="Sylfaen"/>
          <w:sz w:val="24"/>
          <w:szCs w:val="24"/>
          <w:lang w:val="hy-AM"/>
        </w:rPr>
        <w:t>տրամաբանված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1907թ.-</w:t>
      </w:r>
      <w:r>
        <w:rPr>
          <w:rFonts w:ascii="Sylfaen" w:hAnsi="Sylfaen" w:cs="Sylfaen"/>
          <w:sz w:val="24"/>
          <w:szCs w:val="24"/>
          <w:lang w:val="hy-AM"/>
        </w:rPr>
        <w:t>ից մինչև</w:t>
      </w:r>
      <w:r>
        <w:rPr>
          <w:rFonts w:ascii="Sylfaen" w:hAnsi="Sylfaen" w:cs="Arial"/>
          <w:sz w:val="24"/>
          <w:szCs w:val="24"/>
          <w:lang w:val="hy-AM"/>
        </w:rPr>
        <w:t xml:space="preserve"> 1908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երիտթուրքական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 xml:space="preserve">հեղաշրջումը դասավանդում է Դիարբեքիրում: 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Դրանից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հետո</w:t>
      </w:r>
      <w:r>
        <w:rPr>
          <w:rFonts w:ascii="Sylfaen" w:hAnsi="Sylfaen" w:cs="Arial"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անցնում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Պոլիս</w:t>
      </w:r>
      <w:r>
        <w:rPr>
          <w:rFonts w:ascii="Sylfaen" w:hAnsi="Sylfaen" w:cs="Arial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ուր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ապրում և գործում է</w:t>
      </w:r>
      <w:r>
        <w:rPr>
          <w:rFonts w:ascii="Sylfaen" w:hAnsi="Sylfaen" w:cs="Arial"/>
          <w:sz w:val="24"/>
          <w:szCs w:val="24"/>
          <w:lang w:val="hy-AM"/>
        </w:rPr>
        <w:t xml:space="preserve"> 1908-1912</w:t>
      </w:r>
      <w:r>
        <w:rPr>
          <w:rFonts w:ascii="Sylfaen" w:hAnsi="Sylfaen" w:cs="Sylfaen"/>
          <w:sz w:val="24"/>
          <w:szCs w:val="24"/>
          <w:lang w:val="hy-AM"/>
        </w:rPr>
        <w:t>թթ</w:t>
      </w:r>
      <w:r>
        <w:rPr>
          <w:rFonts w:ascii="Sylfaen" w:hAnsi="Sylfaen" w:cs="Arial"/>
          <w:sz w:val="24"/>
          <w:szCs w:val="24"/>
          <w:lang w:val="hy-AM"/>
        </w:rPr>
        <w:t xml:space="preserve">.: </w:t>
      </w:r>
      <w:r>
        <w:rPr>
          <w:rFonts w:ascii="Sylfaen" w:hAnsi="Sylfaen" w:cs="Sylfaen"/>
          <w:sz w:val="24"/>
          <w:szCs w:val="24"/>
          <w:lang w:val="hy-AM"/>
        </w:rPr>
        <w:t>Այս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տարիներին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բարձր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առաջադիմությամբ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ավարտում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Պոլսի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Կենտրոնական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վարժարանը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1909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Սասունին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ընդունվում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Պոլսի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իրավաբանական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համալսարանը</w:t>
      </w:r>
      <w:r>
        <w:rPr>
          <w:rFonts w:ascii="Sylfaen" w:hAnsi="Sylfaen" w:cs="Arial"/>
          <w:sz w:val="24"/>
          <w:szCs w:val="24"/>
          <w:lang w:val="hy-AM"/>
        </w:rPr>
        <w:t>: 1912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հոկտեմբերից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մինչև</w:t>
      </w:r>
      <w:r>
        <w:rPr>
          <w:rFonts w:ascii="Sylfaen" w:hAnsi="Sylfaen" w:cs="Arial"/>
          <w:sz w:val="24"/>
          <w:szCs w:val="24"/>
          <w:lang w:val="hy-AM"/>
        </w:rPr>
        <w:t xml:space="preserve"> 1913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օգոստոսը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Կարո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Սասունին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գործում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 xml:space="preserve">է 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Մուշ</w:t>
      </w:r>
      <w:r>
        <w:rPr>
          <w:rFonts w:ascii="Sylfaen" w:hAnsi="Sylfaen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Սասունում՝ տանելով զինման և կազմակերպչական աշխատանքներ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Առաջին Համաշխարհային պատերազմի տարիներին հայապահպան լայն աշխատանքներ է տանում Բասենում, Ալաշկերտում և Մանազկերտում: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Ռուսական</w:t>
      </w:r>
      <w:r>
        <w:rPr>
          <w:rFonts w:ascii="Sylfaen" w:hAnsi="Sylfaen" w:cs="Arial"/>
          <w:sz w:val="24"/>
          <w:szCs w:val="24"/>
          <w:lang w:val="hy-AM"/>
        </w:rPr>
        <w:t xml:space="preserve"> 1915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հուլիսյան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կեղծ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նահանջի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օրերին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ապահովում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Բուլանուխ</w:t>
      </w:r>
      <w:r>
        <w:rPr>
          <w:rFonts w:ascii="Sylfaen" w:hAnsi="Sylfaen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Մանազկերտից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նահանջող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հայության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թիկունքը՝ փրկելով հազարավոր փախստականների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1916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սկզբներին, երբ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ռուսական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զորքերը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գրավում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Արևմտյան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Հայաստանը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Սասունին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անցնում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Մուշ</w:t>
      </w:r>
      <w:r>
        <w:rPr>
          <w:rFonts w:ascii="Sylfaen" w:hAnsi="Sylfaen" w:cs="Arial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ուր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կարևորագույն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աշխատանքներ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տանում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Եղեռնից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մազապուրծ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հայության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բեկորների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հայթայթման</w:t>
      </w:r>
      <w:r>
        <w:rPr>
          <w:rFonts w:ascii="Sylfaen" w:hAnsi="Sylfaen" w:cs="Arial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հայրենի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եզերքի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վերընձյուղման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համար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  <w:r>
        <w:rPr>
          <w:rFonts w:ascii="Sylfaen" w:hAnsi="Sylfaen" w:cs="Sylfaen"/>
          <w:sz w:val="24"/>
          <w:szCs w:val="24"/>
          <w:lang w:val="hy-AM"/>
        </w:rPr>
        <w:t>Նրա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ձեռնարկած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միջոցառումների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շնորհիվ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հազարավոր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հայեր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գտնվում</w:t>
      </w:r>
      <w:r>
        <w:rPr>
          <w:rFonts w:ascii="Sylfaen" w:hAnsi="Sylfaen" w:cs="Arial"/>
          <w:sz w:val="24"/>
          <w:szCs w:val="24"/>
          <w:lang w:val="hy-AM"/>
        </w:rPr>
        <w:t xml:space="preserve"> և </w:t>
      </w:r>
      <w:r>
        <w:rPr>
          <w:rFonts w:ascii="Sylfaen" w:hAnsi="Sylfaen" w:cs="Sylfaen"/>
          <w:sz w:val="24"/>
          <w:szCs w:val="24"/>
          <w:lang w:val="hy-AM"/>
        </w:rPr>
        <w:t>տեղաբաշխվում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լքյալ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բնակավայրերում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  <w:r>
        <w:rPr>
          <w:rFonts w:ascii="Sylfaen" w:hAnsi="Sylfaen" w:cs="Sylfaen"/>
          <w:sz w:val="24"/>
          <w:szCs w:val="24"/>
          <w:lang w:val="hy-AM"/>
        </w:rPr>
        <w:t>Ստեղծում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են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նաև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զուտ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հայկական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զինված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կազմավորումներ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1917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ռուսական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Փետրվարյան</w:t>
      </w:r>
      <w:r>
        <w:rPr>
          <w:rFonts w:ascii="Sylfaen" w:hAnsi="Sylfaen" w:cs="Arial"/>
          <w:sz w:val="24"/>
          <w:szCs w:val="24"/>
          <w:lang w:val="hy-AM"/>
        </w:rPr>
        <w:t xml:space="preserve"> հ</w:t>
      </w:r>
      <w:r>
        <w:rPr>
          <w:rFonts w:ascii="Sylfaen" w:hAnsi="Sylfaen" w:cs="Sylfaen"/>
          <w:sz w:val="24"/>
          <w:szCs w:val="24"/>
          <w:lang w:val="hy-AM"/>
        </w:rPr>
        <w:t>եղափոխությունից</w:t>
      </w:r>
      <w:r>
        <w:rPr>
          <w:rFonts w:ascii="Sylfaen" w:hAnsi="Sylfaen" w:cs="Arial"/>
          <w:sz w:val="24"/>
          <w:szCs w:val="24"/>
          <w:lang w:val="hy-AM"/>
        </w:rPr>
        <w:t xml:space="preserve"> հ</w:t>
      </w:r>
      <w:r>
        <w:rPr>
          <w:rFonts w:ascii="Sylfaen" w:hAnsi="Sylfaen" w:cs="Sylfaen"/>
          <w:sz w:val="24"/>
          <w:szCs w:val="24"/>
          <w:lang w:val="hy-AM"/>
        </w:rPr>
        <w:t>ետո, երբ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ստեղծվում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Թուրքահայաստանի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կոմիսարիատը, Կարո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Սասունին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նշանակվում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Տարոնի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նահանգապետ՝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նստավայր ունենալով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Խնուսը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6F1549" w:rsidRDefault="006F1549" w:rsidP="006F154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1917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Հոկտեմբերեան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հեղաշրջումից հետո նա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կարևորագույն նպաստ</w:t>
      </w:r>
      <w:r>
        <w:rPr>
          <w:rFonts w:ascii="Sylfaen" w:hAnsi="Sylfaen" w:cs="Arial"/>
          <w:sz w:val="24"/>
          <w:szCs w:val="24"/>
          <w:lang w:val="hy-AM"/>
        </w:rPr>
        <w:t xml:space="preserve"> է ունենում  </w:t>
      </w:r>
      <w:r>
        <w:rPr>
          <w:rFonts w:ascii="Sylfaen" w:hAnsi="Sylfaen" w:cs="Sylfaen"/>
          <w:sz w:val="24"/>
          <w:szCs w:val="24"/>
          <w:lang w:val="hy-AM"/>
        </w:rPr>
        <w:t>Էջմիածնի</w:t>
      </w:r>
      <w:r>
        <w:rPr>
          <w:rFonts w:ascii="Sylfaen" w:hAnsi="Sylfaen" w:cs="Arial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Աշտարակի</w:t>
      </w:r>
      <w:r>
        <w:rPr>
          <w:rFonts w:ascii="Sylfaen" w:hAnsi="Sylfaen" w:cs="Arial"/>
          <w:sz w:val="24"/>
          <w:szCs w:val="24"/>
          <w:lang w:val="hy-AM"/>
        </w:rPr>
        <w:t xml:space="preserve"> և </w:t>
      </w:r>
      <w:r>
        <w:rPr>
          <w:rFonts w:ascii="Sylfaen" w:hAnsi="Sylfaen" w:cs="Sylfaen"/>
          <w:sz w:val="24"/>
          <w:szCs w:val="24"/>
          <w:lang w:val="hy-AM"/>
        </w:rPr>
        <w:t>Թալինի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թաթար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բնակչության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բնակավայրերում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արևմտահայության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տեղավորման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գործում՝ հօգուտ հայերի փոխելով ժողովրդագրական պատկերը: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Իսկ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Թալինի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բերդի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գրավման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կազմակերպումը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նրա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կողմից</w:t>
      </w:r>
      <w:r>
        <w:rPr>
          <w:rFonts w:ascii="Sylfaen" w:hAnsi="Sylfaen" w:cs="Arial"/>
          <w:sz w:val="24"/>
          <w:szCs w:val="24"/>
          <w:lang w:val="hy-AM"/>
        </w:rPr>
        <w:t xml:space="preserve"> 1918</w:t>
      </w:r>
      <w:r>
        <w:rPr>
          <w:rFonts w:ascii="Sylfaen" w:hAnsi="Sylfaen" w:cs="Sylfaen"/>
          <w:sz w:val="24"/>
          <w:szCs w:val="24"/>
          <w:lang w:val="hy-AM"/>
        </w:rPr>
        <w:t>թ</w:t>
      </w:r>
      <w:r>
        <w:rPr>
          <w:rFonts w:ascii="Sylfaen" w:hAnsi="Sylfaen" w:cs="Arial"/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մայիսի</w:t>
      </w:r>
      <w:r>
        <w:rPr>
          <w:rFonts w:ascii="Sylfaen" w:hAnsi="Sylfaen" w:cs="Arial"/>
          <w:sz w:val="24"/>
          <w:szCs w:val="24"/>
          <w:lang w:val="hy-AM"/>
        </w:rPr>
        <w:t xml:space="preserve"> 5-</w:t>
      </w:r>
      <w:r>
        <w:rPr>
          <w:rFonts w:ascii="Sylfaen" w:hAnsi="Sylfaen" w:cs="Sylfaen"/>
          <w:sz w:val="24"/>
          <w:szCs w:val="24"/>
          <w:lang w:val="hy-AM"/>
        </w:rPr>
        <w:t>ին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կարևոր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նշանակություն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ունենում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Սարդարապատի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lastRenderedPageBreak/>
        <w:t>ճակատամարտում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հայության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հաղթանակի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համար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  <w:r>
        <w:rPr>
          <w:rFonts w:ascii="Sylfaen" w:hAnsi="Sylfaen" w:cs="Sylfaen"/>
          <w:sz w:val="24"/>
          <w:szCs w:val="24"/>
          <w:lang w:val="hy-AM"/>
        </w:rPr>
        <w:t>Սարդարապատի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թուրքական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բանակը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զրկվում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Արագածի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թաթարական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ուժերի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օժանդակությունից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Sylfaen"/>
          <w:lang w:val="hy-AM"/>
        </w:rPr>
        <w:t>Կարո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Սասունին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փաստորեն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հանդիսանում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հայացնողներից մեկը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Ռուբենի</w:t>
      </w:r>
      <w:r>
        <w:rPr>
          <w:rFonts w:ascii="Sylfaen" w:hAnsi="Sylfaen" w:cs="Arial"/>
          <w:lang w:val="hy-AM"/>
        </w:rPr>
        <w:t xml:space="preserve"> և </w:t>
      </w:r>
      <w:r>
        <w:rPr>
          <w:rFonts w:ascii="Sylfaen" w:hAnsi="Sylfaen" w:cs="Sylfaen"/>
          <w:lang w:val="hy-AM"/>
        </w:rPr>
        <w:t>Արամի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հետ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մեկտեղ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նոր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պետականության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արարումից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</w:t>
      </w:r>
      <w:r>
        <w:rPr>
          <w:rFonts w:ascii="Sylfaen" w:hAnsi="Sylfaen" w:cs="Arial"/>
          <w:lang w:val="hy-AM"/>
        </w:rPr>
        <w:t>: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Sylfaen"/>
          <w:lang w:val="hy-AM"/>
        </w:rPr>
        <w:t>1919թ. հունիսի</w:t>
      </w:r>
      <w:r>
        <w:rPr>
          <w:rFonts w:ascii="Sylfaen" w:hAnsi="Sylfaen" w:cs="Arial"/>
          <w:lang w:val="hy-AM"/>
        </w:rPr>
        <w:t xml:space="preserve"> 21-23-ին </w:t>
      </w:r>
      <w:r>
        <w:rPr>
          <w:rFonts w:ascii="Sylfaen" w:hAnsi="Sylfaen" w:cs="Sylfaen"/>
          <w:lang w:val="hy-AM"/>
        </w:rPr>
        <w:t>տեղի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ունեցած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ընտրություններում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ընտրվում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ՀՀ </w:t>
      </w:r>
      <w:r>
        <w:rPr>
          <w:rFonts w:ascii="Sylfaen" w:hAnsi="Sylfaen" w:cs="Sylfaen"/>
          <w:lang w:val="hy-AM"/>
        </w:rPr>
        <w:t>Խորհրդարանի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պատգամավոր</w:t>
      </w:r>
      <w:r>
        <w:rPr>
          <w:rFonts w:ascii="Sylfaen" w:hAnsi="Sylfaen" w:cs="Arial"/>
          <w:lang w:val="hy-AM"/>
        </w:rPr>
        <w:t>: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Sylfaen"/>
          <w:lang w:val="hy-AM"/>
        </w:rPr>
        <w:t>Որպես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գործիչ՝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</w:t>
      </w:r>
      <w:r>
        <w:rPr>
          <w:rFonts w:ascii="Sylfaen" w:hAnsi="Sylfaen" w:cs="Arial"/>
          <w:lang w:val="hy-AM"/>
        </w:rPr>
        <w:t xml:space="preserve"> ուժեղ իշխանության կողմնակից էր: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>1920</w:t>
      </w:r>
      <w:r>
        <w:rPr>
          <w:rFonts w:ascii="Sylfaen" w:hAnsi="Sylfaen" w:cs="Sylfaen"/>
          <w:lang w:val="hy-AM"/>
        </w:rPr>
        <w:t>թ</w:t>
      </w:r>
      <w:r>
        <w:rPr>
          <w:rFonts w:ascii="Sylfaen" w:hAnsi="Sylfaen" w:cs="Arial"/>
          <w:lang w:val="hy-AM"/>
        </w:rPr>
        <w:t xml:space="preserve">. </w:t>
      </w:r>
      <w:r>
        <w:rPr>
          <w:rFonts w:ascii="Sylfaen" w:hAnsi="Sylfaen" w:cs="Sylfaen"/>
          <w:lang w:val="hy-AM"/>
        </w:rPr>
        <w:t>մայիսի</w:t>
      </w:r>
      <w:r>
        <w:rPr>
          <w:rFonts w:ascii="Sylfaen" w:hAnsi="Sylfaen" w:cs="Arial"/>
          <w:lang w:val="hy-AM"/>
        </w:rPr>
        <w:t xml:space="preserve"> 5-</w:t>
      </w:r>
      <w:r>
        <w:rPr>
          <w:rFonts w:ascii="Sylfaen" w:hAnsi="Sylfaen" w:cs="Sylfaen"/>
          <w:lang w:val="hy-AM"/>
        </w:rPr>
        <w:t>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նշանակվում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Շիրակի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նահանգապետ, ուր կարճատև ժամանակահատվածում անողոք պայքար է մղում կաշառակերության և կոռուպցիայի դեմ՝ կարճատև ընթացքում վերացնելով այն</w:t>
      </w:r>
      <w:r>
        <w:rPr>
          <w:rFonts w:ascii="Sylfaen" w:hAnsi="Sylfaen" w:cs="Arial"/>
          <w:lang w:val="hy-AM"/>
        </w:rPr>
        <w:t xml:space="preserve">: </w:t>
      </w:r>
      <w:r>
        <w:rPr>
          <w:rFonts w:ascii="Sylfaen" w:hAnsi="Sylfaen" w:cs="Sylfaen"/>
          <w:lang w:val="hy-AM"/>
        </w:rPr>
        <w:t>Մինչև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այդ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նա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Ռուբենի Տեր-Մինասյանի</w:t>
      </w:r>
      <w:r>
        <w:rPr>
          <w:rFonts w:ascii="Sylfaen" w:hAnsi="Sylfaen" w:cs="Arial"/>
          <w:lang w:val="hy-AM"/>
        </w:rPr>
        <w:t xml:space="preserve"> և </w:t>
      </w:r>
      <w:r>
        <w:rPr>
          <w:rFonts w:ascii="Sylfaen" w:hAnsi="Sylfaen" w:cs="Sylfaen"/>
          <w:lang w:val="hy-AM"/>
        </w:rPr>
        <w:t>Սեպուհի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հետ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համախորհուրդ՝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ճնշում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Ալեքսանդրապոլի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մայիսյան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խռովությունները, որոնք թաթարների հետ կազմակերպել էին բոլշևիկները: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>1920</w:t>
      </w:r>
      <w:r>
        <w:rPr>
          <w:rFonts w:ascii="Sylfaen" w:hAnsi="Sylfaen" w:cs="Sylfaen"/>
          <w:lang w:val="hy-AM"/>
        </w:rPr>
        <w:t>թ</w:t>
      </w:r>
      <w:r>
        <w:rPr>
          <w:rFonts w:ascii="Sylfaen" w:hAnsi="Sylfaen" w:cs="Arial"/>
          <w:lang w:val="hy-AM"/>
        </w:rPr>
        <w:t xml:space="preserve">. </w:t>
      </w:r>
      <w:r>
        <w:rPr>
          <w:rFonts w:ascii="Sylfaen" w:hAnsi="Sylfaen" w:cs="Sylfaen"/>
          <w:lang w:val="hy-AM"/>
        </w:rPr>
        <w:t>սեպտեմբերին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սկսված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</w:t>
      </w:r>
      <w:r>
        <w:rPr>
          <w:rFonts w:ascii="Sylfaen" w:hAnsi="Sylfaen" w:cs="Arial"/>
          <w:lang w:val="hy-AM"/>
        </w:rPr>
        <w:t>-</w:t>
      </w:r>
      <w:r>
        <w:rPr>
          <w:rFonts w:ascii="Sylfaen" w:hAnsi="Sylfaen" w:cs="Sylfaen"/>
          <w:lang w:val="hy-AM"/>
        </w:rPr>
        <w:t>թուրքական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պատերազմի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օրերին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ջանք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ու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եռանդ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խնայում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թուրքական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առաջխաղացումը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կասեցնելու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ուղղությամբ</w:t>
      </w:r>
      <w:r>
        <w:rPr>
          <w:rFonts w:ascii="Sylfaen" w:hAnsi="Sylfaen" w:cs="Arial"/>
          <w:lang w:val="hy-AM"/>
        </w:rPr>
        <w:t>: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Sylfaen"/>
          <w:lang w:val="hy-AM"/>
        </w:rPr>
        <w:t>Մեծ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Կարո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Սասունու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դերը 1921թ.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Փետրվարյան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ապստամբությանը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կազմակերպված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ընթացք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հաղորդելու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գործում</w:t>
      </w:r>
      <w:r>
        <w:rPr>
          <w:rFonts w:ascii="Sylfaen" w:hAnsi="Sylfaen" w:cs="Arial"/>
          <w:lang w:val="hy-AM"/>
        </w:rPr>
        <w:t xml:space="preserve">: </w:t>
      </w:r>
      <w:r>
        <w:rPr>
          <w:rFonts w:ascii="Sylfaen" w:hAnsi="Sylfaen" w:cs="Sylfaen"/>
          <w:lang w:val="hy-AM"/>
        </w:rPr>
        <w:t>Նա</w:t>
      </w:r>
      <w:r>
        <w:rPr>
          <w:rFonts w:ascii="Sylfaen" w:hAnsi="Sylfaen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մշեցիների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խնուսցիների</w:t>
      </w:r>
      <w:r>
        <w:rPr>
          <w:rFonts w:ascii="Sylfaen" w:hAnsi="Sylfaen" w:cs="Arial"/>
          <w:lang w:val="hy-AM"/>
        </w:rPr>
        <w:t xml:space="preserve"> և </w:t>
      </w:r>
      <w:r>
        <w:rPr>
          <w:rFonts w:ascii="Sylfaen" w:hAnsi="Sylfaen" w:cs="Sylfaen"/>
          <w:lang w:val="hy-AM"/>
        </w:rPr>
        <w:t>սասունցիների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Աշտարակ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Էջմիածին</w:t>
      </w:r>
      <w:r>
        <w:rPr>
          <w:rFonts w:ascii="Sylfaen" w:hAnsi="Sylfaen" w:cs="Arial"/>
          <w:lang w:val="hy-AM"/>
        </w:rPr>
        <w:t xml:space="preserve"> և </w:t>
      </w:r>
      <w:r>
        <w:rPr>
          <w:rFonts w:ascii="Sylfaen" w:hAnsi="Sylfaen" w:cs="Sylfaen"/>
          <w:lang w:val="hy-AM"/>
        </w:rPr>
        <w:t>ապա՝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Երևան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շարժվող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ուժերի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հրամանատարն էր</w:t>
      </w:r>
      <w:r>
        <w:rPr>
          <w:rFonts w:ascii="Sylfaen" w:hAnsi="Sylfaen" w:cs="Arial"/>
          <w:lang w:val="hy-AM"/>
        </w:rPr>
        <w:t xml:space="preserve">: </w:t>
      </w:r>
      <w:r>
        <w:rPr>
          <w:rFonts w:ascii="Sylfaen" w:hAnsi="Sylfaen" w:cs="Sylfaen"/>
          <w:lang w:val="hy-AM"/>
        </w:rPr>
        <w:t>Իսկ</w:t>
      </w:r>
      <w:r>
        <w:rPr>
          <w:rFonts w:ascii="Sylfaen" w:hAnsi="Sylfaen" w:cs="Arial"/>
          <w:lang w:val="hy-AM"/>
        </w:rPr>
        <w:t xml:space="preserve"> «</w:t>
      </w:r>
      <w:r>
        <w:rPr>
          <w:rFonts w:ascii="Sylfaen" w:hAnsi="Sylfaen" w:cs="Sylfaen"/>
          <w:lang w:val="hy-AM"/>
        </w:rPr>
        <w:t>Հայրենիքի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փրկության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կոմիտեի»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Ներքին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գործոց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նախարարն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rFonts w:ascii="Sylfaen" w:hAnsi="Sylfaen" w:cs="Arial"/>
          <w:lang w:val="hy-AM"/>
        </w:rPr>
        <w:t>: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Sylfaen"/>
          <w:lang w:val="hy-AM"/>
        </w:rPr>
        <w:t>Փետրվարյան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ապստամբության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պարտությունից (1921թ. ապրիլի 2)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հետո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սկսվում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կյանքի</w:t>
      </w:r>
      <w:r>
        <w:rPr>
          <w:rFonts w:ascii="Sylfaen" w:hAnsi="Sylfaen" w:cs="Arial"/>
          <w:lang w:val="hy-AM"/>
        </w:rPr>
        <w:t xml:space="preserve"> վ</w:t>
      </w:r>
      <w:r>
        <w:rPr>
          <w:rFonts w:ascii="Sylfaen" w:hAnsi="Sylfaen" w:cs="Sylfaen"/>
          <w:lang w:val="hy-AM"/>
        </w:rPr>
        <w:t>տարանդիության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շրջանը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որի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ընթացքում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շարունակում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իր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հայապահպան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ազգանվեր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գործունեությունը</w:t>
      </w:r>
      <w:r>
        <w:rPr>
          <w:rFonts w:ascii="Sylfaen" w:hAnsi="Sylfaen" w:cs="Arial"/>
          <w:lang w:val="hy-AM"/>
        </w:rPr>
        <w:t xml:space="preserve">: </w:t>
      </w:r>
      <w:r>
        <w:rPr>
          <w:rFonts w:ascii="Sylfaen" w:hAnsi="Sylfaen" w:cs="Sylfaen"/>
          <w:lang w:val="hy-AM"/>
        </w:rPr>
        <w:t>Այն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իր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մէջ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ներառում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կրթական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հրատարակչական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հրապարակախոսական</w:t>
      </w:r>
      <w:r>
        <w:rPr>
          <w:rFonts w:ascii="Sylfaen" w:hAnsi="Sylfaen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պատմագիտական</w:t>
      </w:r>
      <w:r>
        <w:rPr>
          <w:rFonts w:ascii="Sylfaen" w:hAnsi="Sylfaen" w:cs="Arial"/>
          <w:lang w:val="hy-AM"/>
        </w:rPr>
        <w:t xml:space="preserve"> և </w:t>
      </w:r>
      <w:r>
        <w:rPr>
          <w:rFonts w:ascii="Sylfaen" w:hAnsi="Sylfaen" w:cs="Sylfaen"/>
          <w:lang w:val="hy-AM"/>
        </w:rPr>
        <w:t>քաղաքական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ոլորտներ</w:t>
      </w:r>
      <w:r>
        <w:rPr>
          <w:rFonts w:ascii="Sylfaen" w:hAnsi="Sylfaen" w:cs="Arial"/>
          <w:lang w:val="hy-AM"/>
        </w:rPr>
        <w:t xml:space="preserve">: Նրա բազմաթիվ աշխատություններից բավական է հիշատակել «Պատմություն Տարոնի աշխարհի» ստվարածավալ գործը, «Փետրվարյան ապստամբությունը»,«Հայ – թրքական պատերազմը», «Մայիսյան խռովությունները և թաթարական ապստամբ շրջանները», «Արևմտահայաստանը Ա աշխարհամարտի ընթացքին, 1914-1918» և այլ: Ունի բազմաթիվ քաղաքագիտական, հրապարակախոսական և պատմագիտական բնույթի հոդվածներ: Բեյրութում հիմնել և հրատարակել է «Բագին»  ամսագիրը, «Նշան Փալանճյան» վարժարանում կրթել է բազում հայ երիտասարդների, որոնք իրենց հերթին նպաստել են սփյուռքահայ խնդիրների լուծմանը, հայապահպանման աշխատանքների՝ սփռվելով աշխարհով մեկ: </w:t>
      </w:r>
    </w:p>
    <w:p w:rsidR="006F1549" w:rsidRDefault="006F1549" w:rsidP="006F15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 w:cs="Arial"/>
          <w:lang w:val="hy-AM"/>
        </w:rPr>
      </w:pPr>
      <w:r>
        <w:rPr>
          <w:rFonts w:ascii="Sylfaen" w:hAnsi="Sylfaen" w:cs="Sylfaen"/>
          <w:lang w:val="hy-AM"/>
        </w:rPr>
        <w:t>Կ</w:t>
      </w:r>
      <w:r>
        <w:rPr>
          <w:rFonts w:ascii="Sylfaen" w:hAnsi="Sylfaen" w:cs="Arial"/>
          <w:lang w:val="hy-AM"/>
        </w:rPr>
        <w:t xml:space="preserve">. </w:t>
      </w:r>
      <w:r>
        <w:rPr>
          <w:rFonts w:ascii="Sylfaen" w:hAnsi="Sylfaen" w:cs="Sylfaen"/>
          <w:lang w:val="hy-AM"/>
        </w:rPr>
        <w:t>Սասունին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վախճանվել է </w:t>
      </w:r>
      <w:r>
        <w:rPr>
          <w:rFonts w:ascii="Sylfaen" w:hAnsi="Sylfaen" w:cs="Arial"/>
          <w:lang w:val="hy-AM"/>
        </w:rPr>
        <w:t>1977</w:t>
      </w:r>
      <w:r>
        <w:rPr>
          <w:rFonts w:ascii="Sylfaen" w:hAnsi="Sylfaen" w:cs="Sylfaen"/>
          <w:lang w:val="hy-AM"/>
        </w:rPr>
        <w:t>թ</w:t>
      </w:r>
      <w:r>
        <w:rPr>
          <w:rFonts w:ascii="Sylfaen" w:hAnsi="Sylfaen" w:cs="Arial"/>
          <w:lang w:val="hy-AM"/>
        </w:rPr>
        <w:t xml:space="preserve">. </w:t>
      </w:r>
      <w:r>
        <w:rPr>
          <w:rFonts w:ascii="Sylfaen" w:hAnsi="Sylfaen" w:cs="Sylfaen"/>
          <w:lang w:val="hy-AM"/>
        </w:rPr>
        <w:t>օգոստոսի</w:t>
      </w:r>
      <w:r>
        <w:rPr>
          <w:rFonts w:ascii="Sylfaen" w:hAnsi="Sylfaen" w:cs="Arial"/>
          <w:lang w:val="hy-AM"/>
        </w:rPr>
        <w:t xml:space="preserve"> 11-</w:t>
      </w:r>
      <w:r>
        <w:rPr>
          <w:rFonts w:ascii="Sylfaen" w:hAnsi="Sylfaen" w:cs="Sylfaen"/>
          <w:lang w:val="hy-AM"/>
        </w:rPr>
        <w:t>ին</w:t>
      </w:r>
      <w:r>
        <w:rPr>
          <w:rFonts w:ascii="Sylfaen" w:hAnsi="Sylfaen" w:cs="Arial"/>
          <w:lang w:val="hy-AM"/>
        </w:rPr>
        <w:t xml:space="preserve">, 89 </w:t>
      </w:r>
      <w:r>
        <w:rPr>
          <w:rFonts w:ascii="Sylfaen" w:hAnsi="Sylfaen" w:cs="Sylfaen"/>
          <w:lang w:val="hy-AM"/>
        </w:rPr>
        <w:t>տարեկան</w:t>
      </w:r>
      <w:r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հասակում</w:t>
      </w:r>
      <w:r>
        <w:rPr>
          <w:rFonts w:ascii="Sylfaen" w:hAnsi="Sylfaen" w:cs="Arial"/>
          <w:lang w:val="hy-AM"/>
        </w:rPr>
        <w:t>: Թաղված է Բեյրութում:</w:t>
      </w:r>
    </w:p>
    <w:p w:rsidR="00AA3D4B" w:rsidRPr="00F94A95" w:rsidRDefault="00AA3D4B">
      <w:pPr>
        <w:rPr>
          <w:lang w:val="hy-AM"/>
        </w:rPr>
      </w:pPr>
      <w:bookmarkStart w:id="0" w:name="_GoBack"/>
      <w:bookmarkEnd w:id="0"/>
    </w:p>
    <w:sectPr w:rsidR="00AA3D4B" w:rsidRPr="00F94A95" w:rsidSect="008F12A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1549"/>
    <w:rsid w:val="006F1549"/>
    <w:rsid w:val="008F12AE"/>
    <w:rsid w:val="00AA3D4B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https://mul2-shirak.gov.am/tasks/367429/oneclick/080c9927d568927bdd4556c907082c9fcf6a89ee8f538255175c4bd7b8255361.docx?token=ced443ff6151349e2b248edd74d3d371</cp:keywords>
  <cp:lastModifiedBy>Admin</cp:lastModifiedBy>
  <cp:revision>4</cp:revision>
  <cp:lastPrinted>2025-08-13T07:19:00Z</cp:lastPrinted>
  <dcterms:created xsi:type="dcterms:W3CDTF">2020-11-28T08:24:00Z</dcterms:created>
  <dcterms:modified xsi:type="dcterms:W3CDTF">2025-08-13T07:20:00Z</dcterms:modified>
</cp:coreProperties>
</file>