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F4" w:rsidRPr="00B27FB0" w:rsidRDefault="005801F4" w:rsidP="005801F4">
      <w:pPr>
        <w:tabs>
          <w:tab w:val="left" w:pos="1797"/>
        </w:tabs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                                          </w:t>
      </w:r>
      <w:r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 xml:space="preserve">  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     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ՀԻՄՆԱՎՈՐՈՒՄ</w:t>
      </w:r>
    </w:p>
    <w:p w:rsidR="005801F4" w:rsidRPr="00FF5E61" w:rsidRDefault="005801F4" w:rsidP="005801F4">
      <w:pPr>
        <w:jc w:val="center"/>
        <w:rPr>
          <w:rFonts w:ascii="GHEA Grapalat" w:hAnsi="GHEA Grapalat"/>
          <w:b/>
          <w:color w:val="00000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lang w:val="af-ZA"/>
        </w:rPr>
        <w:t>ՀԱՅԱՍՏԱՆԻ ՀԱՆՐԱՊԵՏՈՒԹՅԱՆ ՇԻՐԱԿԻ ՄԱՐԶԻ ԳՅՈՒՄՐԻ ՀԱՄԱՅՆՔԻ ԲՆԱԿԻՉ</w:t>
      </w:r>
      <w:r w:rsidRPr="00BC0FC9">
        <w:rPr>
          <w:rFonts w:ascii="GHEA Grapalat" w:hAnsi="GHEA Grapalat"/>
          <w:b/>
          <w:color w:val="000000"/>
          <w:lang w:val="hy-AM"/>
        </w:rPr>
        <w:t>ՆԵՐ</w:t>
      </w:r>
      <w:r w:rsidRPr="001D0D14">
        <w:rPr>
          <w:rFonts w:ascii="GHEA Grapalat" w:hAnsi="GHEA Grapalat"/>
          <w:b/>
          <w:color w:val="000000"/>
          <w:lang w:val="hy-AM"/>
        </w:rPr>
        <w:t>`</w:t>
      </w:r>
      <w:r>
        <w:rPr>
          <w:rFonts w:ascii="GHEA Grapalat" w:hAnsi="GHEA Grapalat"/>
          <w:b/>
          <w:color w:val="000000"/>
          <w:lang w:val="af-ZA"/>
        </w:rPr>
        <w:t xml:space="preserve">  </w:t>
      </w:r>
      <w:r w:rsidRPr="00BC0FC9">
        <w:rPr>
          <w:rFonts w:ascii="GHEA Grapalat" w:hAnsi="GHEA Grapalat"/>
          <w:b/>
          <w:color w:val="000000"/>
          <w:lang w:val="hy-AM"/>
        </w:rPr>
        <w:t>ԱԼԵՔՍԱՆԴՐ ԵՎ ՌԻՄԱ ԳՐԻԳՈՐՅԱՆ</w:t>
      </w:r>
      <w:r w:rsidRPr="00CE4B10">
        <w:rPr>
          <w:rFonts w:ascii="GHEA Grapalat" w:hAnsi="GHEA Grapalat"/>
          <w:b/>
          <w:color w:val="000000"/>
          <w:lang w:val="hy-AM"/>
        </w:rPr>
        <w:t>ՆԵՐ</w:t>
      </w:r>
      <w:r w:rsidRPr="00BC0FC9">
        <w:rPr>
          <w:rFonts w:ascii="GHEA Grapalat" w:hAnsi="GHEA Grapalat"/>
          <w:b/>
          <w:color w:val="000000"/>
          <w:lang w:val="hy-AM"/>
        </w:rPr>
        <w:t xml:space="preserve">Ի ԳԵՐԵԶՄԱՆԻ </w:t>
      </w:r>
      <w:r>
        <w:rPr>
          <w:rFonts w:ascii="GHEA Grapalat" w:hAnsi="GHEA Grapalat"/>
          <w:b/>
          <w:color w:val="000000"/>
          <w:lang w:val="hy-AM"/>
        </w:rPr>
        <w:t>ՀԻՄ</w:t>
      </w:r>
      <w:r w:rsidRPr="00BC0FC9">
        <w:rPr>
          <w:rFonts w:ascii="GHEA Grapalat" w:hAnsi="GHEA Grapalat"/>
          <w:b/>
          <w:color w:val="000000"/>
          <w:lang w:val="hy-AM"/>
        </w:rPr>
        <w:t xml:space="preserve">ՔԵՐԻ ԿԱՌՈՒՑՄԱՆ </w:t>
      </w:r>
      <w:r w:rsidRPr="00A84091">
        <w:rPr>
          <w:rFonts w:ascii="GHEA Grapalat" w:hAnsi="GHEA Grapalat"/>
          <w:b/>
          <w:color w:val="000000"/>
          <w:lang w:val="hy-AM"/>
        </w:rPr>
        <w:t xml:space="preserve">ՀԱՄԱՐ  ԳՈՒՄԱՐ  </w:t>
      </w:r>
      <w:r w:rsidRPr="00E4775A">
        <w:rPr>
          <w:rFonts w:ascii="GHEA Grapalat" w:hAnsi="GHEA Grapalat"/>
          <w:b/>
          <w:color w:val="000000"/>
          <w:lang w:val="hy-AM"/>
        </w:rPr>
        <w:t>ՀԱՏԿԱՑՆԵԼՈՒ</w:t>
      </w:r>
      <w:r>
        <w:rPr>
          <w:rFonts w:ascii="GHEA Grapalat" w:hAnsi="GHEA Grapalat"/>
          <w:b/>
          <w:color w:val="000000"/>
          <w:lang w:val="af-ZA"/>
        </w:rPr>
        <w:t xml:space="preserve"> </w:t>
      </w:r>
      <w:r w:rsidRPr="00E4775A">
        <w:rPr>
          <w:rFonts w:ascii="GHEA Grapalat" w:hAnsi="GHEA Grapalat"/>
          <w:b/>
          <w:color w:val="000000"/>
          <w:lang w:val="hy-AM"/>
        </w:rPr>
        <w:t>ՄԱՍԻՆ</w:t>
      </w:r>
      <w:r>
        <w:rPr>
          <w:rFonts w:ascii="GHEA Grapalat" w:hAnsi="GHEA Grapalat"/>
          <w:sz w:val="20"/>
          <w:szCs w:val="20"/>
          <w:lang w:val="af-ZA"/>
        </w:rPr>
        <w:t>»</w:t>
      </w:r>
      <w:r w:rsidRPr="001F38B3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 </w:t>
      </w:r>
      <w:r w:rsidRPr="00B27FB0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ՈՐՈՇՄԱՆ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Pr="00B27FB0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ԸՆԴՈՒՆՄԱՆ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 w:rsidRPr="00B27FB0">
        <w:rPr>
          <w:rFonts w:ascii="GHEA Grapalat" w:hAnsi="GHEA Grapalat"/>
          <w:b/>
          <w:color w:val="000000" w:themeColor="text1"/>
          <w:sz w:val="20"/>
          <w:szCs w:val="20"/>
          <w:lang w:val="hy-AM"/>
        </w:rPr>
        <w:t>ԱՆՀՐԱԺԵՇՏՈՒԹՅԱՆ</w:t>
      </w:r>
    </w:p>
    <w:p w:rsidR="005801F4" w:rsidRPr="00B27FB0" w:rsidRDefault="005801F4" w:rsidP="005801F4">
      <w:pPr>
        <w:pStyle w:val="ListParagraph"/>
        <w:spacing w:after="0"/>
        <w:ind w:left="-270" w:right="-360"/>
        <w:jc w:val="both"/>
        <w:rPr>
          <w:rFonts w:ascii="GHEA Grapalat" w:hAnsi="GHEA Grapalat"/>
          <w:color w:val="000000"/>
          <w:sz w:val="18"/>
          <w:szCs w:val="18"/>
          <w:lang w:val="af-ZA"/>
        </w:rPr>
      </w:pPr>
      <w:r w:rsidRPr="00FF5E61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34345F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4B034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4345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Գայանե</w:t>
      </w:r>
      <w:r w:rsidRPr="00CE4B1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Գրիգորյանի</w:t>
      </w:r>
      <w:r w:rsidRPr="0034345F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ամուսինը</w:t>
      </w:r>
      <w:r w:rsidRPr="0034345F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և</w:t>
      </w:r>
      <w:r w:rsidRPr="0034345F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սկեսրուրը</w:t>
      </w:r>
      <w:r w:rsidRPr="0034345F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մահացել</w:t>
      </w:r>
      <w:r w:rsidRPr="0034345F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են</w:t>
      </w:r>
      <w:r w:rsidRPr="0034345F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գազի</w:t>
      </w:r>
      <w:r w:rsidRPr="0034345F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արտահոսքից՝</w:t>
      </w:r>
      <w:r w:rsidRPr="0034345F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սուր</w:t>
      </w:r>
      <w:r w:rsidRPr="0034345F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թունավորմամբ</w:t>
      </w:r>
      <w:r w:rsidRPr="0034345F">
        <w:rPr>
          <w:rFonts w:ascii="GHEA Grapalat" w:hAnsi="GHEA Grapalat"/>
          <w:sz w:val="18"/>
          <w:szCs w:val="18"/>
          <w:lang w:val="af-ZA"/>
        </w:rPr>
        <w:t>:</w:t>
      </w:r>
      <w:r w:rsidRPr="00FF5E61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Գայանե</w:t>
      </w:r>
      <w:r w:rsidRPr="00CE4B1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Գրիգորյանը</w:t>
      </w:r>
      <w:r w:rsidRPr="00CE4B1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ապրում</w:t>
      </w:r>
      <w:r w:rsidRPr="00CE4B1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է</w:t>
      </w:r>
      <w:r w:rsidRPr="00CE4B1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սոցիալապես</w:t>
      </w:r>
      <w:r w:rsidRPr="00CE4B10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>
        <w:rPr>
          <w:rFonts w:ascii="GHEA Grapalat" w:hAnsi="GHEA Grapalat" w:cs="Sylfaen"/>
          <w:sz w:val="18"/>
          <w:szCs w:val="18"/>
        </w:rPr>
        <w:t>անապահով</w:t>
      </w:r>
      <w:r w:rsidRPr="00CE4B1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վիճակում</w:t>
      </w:r>
      <w:r w:rsidRPr="00CE4B1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և</w:t>
      </w:r>
      <w:r w:rsidRPr="00CE4B1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իր</w:t>
      </w:r>
      <w:r w:rsidRPr="00CE4B1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խնամքի</w:t>
      </w:r>
      <w:r w:rsidRPr="00CE4B1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տակ</w:t>
      </w:r>
      <w:r w:rsidRPr="00CE4B10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>
        <w:rPr>
          <w:rFonts w:ascii="GHEA Grapalat" w:hAnsi="GHEA Grapalat" w:cs="Sylfaen"/>
          <w:sz w:val="18"/>
          <w:szCs w:val="18"/>
        </w:rPr>
        <w:t>գտնվում</w:t>
      </w:r>
      <w:r w:rsidRPr="00CE4B1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են</w:t>
      </w:r>
      <w:r w:rsidRPr="00CE4B1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երկու</w:t>
      </w:r>
      <w:r w:rsidRPr="00CE4B1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անչափահաս</w:t>
      </w:r>
      <w:r w:rsidRPr="00CE4B1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երեխաներ</w:t>
      </w:r>
      <w:r>
        <w:rPr>
          <w:rFonts w:ascii="GHEA Grapalat" w:hAnsi="GHEA Grapalat" w:cs="Sylfaen"/>
          <w:sz w:val="18"/>
          <w:szCs w:val="18"/>
          <w:lang w:val="hy-AM"/>
        </w:rPr>
        <w:t>: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>
        <w:rPr>
          <w:rFonts w:ascii="GHEA Grapalat" w:hAnsi="GHEA Grapalat" w:cs="Sylfaen"/>
          <w:sz w:val="18"/>
          <w:szCs w:val="18"/>
        </w:rPr>
        <w:t>Ալեքսանդր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Գրիգորյանը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հանդիսացել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է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Արցախի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Հանրապետության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պաշտպանության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մարտական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>
        <w:rPr>
          <w:rFonts w:ascii="GHEA Grapalat" w:hAnsi="GHEA Grapalat" w:cs="Sylfaen"/>
          <w:sz w:val="18"/>
          <w:szCs w:val="18"/>
        </w:rPr>
        <w:t>գործողությունների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մասնակից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և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ունեցել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է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համապատասխան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արտոնություններից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օգտվելու</w:t>
      </w:r>
      <w:r w:rsidRPr="00B27FB0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իրավունք</w:t>
      </w:r>
      <w:r w:rsidRPr="00B27FB0">
        <w:rPr>
          <w:rFonts w:ascii="GHEA Grapalat" w:hAnsi="GHEA Grapalat" w:cs="Sylfaen"/>
          <w:sz w:val="18"/>
          <w:szCs w:val="18"/>
          <w:lang w:val="af-ZA"/>
        </w:rPr>
        <w:t>:</w:t>
      </w:r>
    </w:p>
    <w:p w:rsidR="005801F4" w:rsidRPr="00FF5E61" w:rsidRDefault="005801F4" w:rsidP="005801F4">
      <w:pPr>
        <w:pStyle w:val="ListParagraph"/>
        <w:spacing w:after="0"/>
        <w:ind w:left="-270" w:right="-360"/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 w:rsidRPr="00FF5E61">
        <w:rPr>
          <w:rFonts w:ascii="GHEA Grapalat" w:hAnsi="GHEA Grapalat"/>
          <w:sz w:val="18"/>
          <w:szCs w:val="18"/>
          <w:lang w:val="af-ZA"/>
        </w:rPr>
        <w:t xml:space="preserve">      «</w:t>
      </w:r>
      <w:r w:rsidRPr="00FF5E61">
        <w:rPr>
          <w:rFonts w:ascii="GHEA Grapalat" w:hAnsi="GHEA Grapalat" w:cs="Sylfaen"/>
          <w:sz w:val="18"/>
          <w:szCs w:val="18"/>
          <w:lang w:val="af-ZA"/>
        </w:rPr>
        <w:t>Հայաստանի Հանրապետության Շիրակի մարզի Գյումրի համայնքի բնակիչ</w:t>
      </w:r>
      <w:r>
        <w:rPr>
          <w:rFonts w:ascii="GHEA Grapalat" w:hAnsi="GHEA Grapalat" w:cs="Sylfaen"/>
          <w:sz w:val="18"/>
          <w:szCs w:val="18"/>
        </w:rPr>
        <w:t>ներ</w:t>
      </w:r>
      <w:r w:rsidRPr="000B7D5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color w:val="000000"/>
          <w:sz w:val="18"/>
          <w:szCs w:val="18"/>
        </w:rPr>
        <w:t>Ալեքսանդր</w:t>
      </w:r>
      <w:r w:rsidRPr="00BC0FC9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և</w:t>
      </w:r>
      <w:r w:rsidRPr="00CE4B1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color w:val="000000"/>
          <w:sz w:val="18"/>
          <w:szCs w:val="18"/>
        </w:rPr>
        <w:t>Ռիմա</w:t>
      </w:r>
      <w:r w:rsidRPr="00BC0FC9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color w:val="000000"/>
          <w:sz w:val="18"/>
          <w:szCs w:val="18"/>
        </w:rPr>
        <w:t>Գրիգորյանների</w:t>
      </w:r>
      <w:r w:rsidRPr="00BC0FC9">
        <w:rPr>
          <w:rFonts w:ascii="GHEA Grapalat" w:hAnsi="GHEA Grapalat"/>
          <w:color w:val="000000"/>
          <w:sz w:val="18"/>
          <w:szCs w:val="18"/>
          <w:lang w:val="af-ZA"/>
        </w:rPr>
        <w:t xml:space="preserve">  </w:t>
      </w:r>
      <w:r w:rsidRPr="00F2182F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գերեզմանի</w:t>
      </w:r>
      <w:r w:rsidRPr="000B7D5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հիմքերի</w:t>
      </w:r>
      <w:r w:rsidRPr="0034345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կառուցման</w:t>
      </w:r>
      <w:r w:rsidRPr="00FF5E6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համար</w:t>
      </w:r>
      <w:r w:rsidRPr="000B7D5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գումար</w:t>
      </w:r>
      <w:r w:rsidRPr="000B7D5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</w:rPr>
        <w:t>հատկացնելու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 մասին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»  </w:t>
      </w:r>
      <w:r w:rsidRPr="00FF5E61">
        <w:rPr>
          <w:rFonts w:ascii="GHEA Grapalat" w:hAnsi="GHEA Grapalat"/>
          <w:sz w:val="18"/>
          <w:szCs w:val="18"/>
        </w:rPr>
        <w:t>որոշման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sz w:val="18"/>
          <w:szCs w:val="18"/>
        </w:rPr>
        <w:t>ընդունումը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FF5E61">
        <w:rPr>
          <w:rFonts w:ascii="GHEA Grapalat" w:hAnsi="GHEA Grapalat"/>
          <w:sz w:val="18"/>
          <w:szCs w:val="18"/>
        </w:rPr>
        <w:t>պայմանավորված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sz w:val="18"/>
          <w:szCs w:val="18"/>
        </w:rPr>
        <w:t>է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 </w:t>
      </w:r>
      <w:r>
        <w:rPr>
          <w:rFonts w:ascii="GHEA Grapalat" w:hAnsi="GHEA Grapalat"/>
          <w:color w:val="000000"/>
          <w:sz w:val="18"/>
          <w:szCs w:val="18"/>
        </w:rPr>
        <w:t>Ալեքսանդր</w:t>
      </w:r>
      <w:r w:rsidRPr="00BC0FC9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և</w:t>
      </w:r>
      <w:r w:rsidRPr="00CE4B1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color w:val="000000"/>
          <w:sz w:val="18"/>
          <w:szCs w:val="18"/>
        </w:rPr>
        <w:t>Ռիմա</w:t>
      </w:r>
      <w:r w:rsidRPr="00BC0FC9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color w:val="000000"/>
          <w:sz w:val="18"/>
          <w:szCs w:val="18"/>
        </w:rPr>
        <w:t>Գրիգորյանների</w:t>
      </w:r>
      <w:r w:rsidRPr="000B7D5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գերեզմանի</w:t>
      </w:r>
      <w:r w:rsidRPr="000B7D5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հիմքերի</w:t>
      </w:r>
      <w:r w:rsidRPr="0034345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կառուցման</w:t>
      </w:r>
      <w:r w:rsidRPr="00FF5E6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FF5E61">
        <w:rPr>
          <w:rFonts w:ascii="GHEA Grapalat" w:hAnsi="GHEA Grapalat"/>
          <w:color w:val="000000" w:themeColor="text1"/>
          <w:sz w:val="18"/>
          <w:szCs w:val="18"/>
          <w:lang w:val="en-US"/>
        </w:rPr>
        <w:t>անհրաժեշտությամբ</w:t>
      </w:r>
      <w:proofErr w:type="spellEnd"/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: </w:t>
      </w:r>
    </w:p>
    <w:p w:rsidR="005801F4" w:rsidRPr="00FF5E61" w:rsidRDefault="005801F4" w:rsidP="005801F4">
      <w:pPr>
        <w:pStyle w:val="ListParagraph"/>
        <w:spacing w:after="0"/>
        <w:ind w:left="-270" w:right="-360"/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</w:p>
    <w:p w:rsidR="005801F4" w:rsidRPr="00FF5E61" w:rsidRDefault="005801F4" w:rsidP="005801F4">
      <w:pPr>
        <w:rPr>
          <w:rFonts w:ascii="Arial Armenian" w:hAnsi="GHEA Grapalat"/>
          <w:b/>
          <w:color w:val="000000" w:themeColor="text1"/>
          <w:sz w:val="18"/>
          <w:szCs w:val="18"/>
          <w:lang w:val="af-ZA"/>
        </w:rPr>
      </w:pPr>
    </w:p>
    <w:p w:rsidR="005801F4" w:rsidRPr="00D9333D" w:rsidRDefault="005801F4" w:rsidP="005801F4">
      <w:pPr>
        <w:jc w:val="center"/>
        <w:rPr>
          <w:b/>
          <w:color w:val="000000" w:themeColor="text1"/>
          <w:sz w:val="20"/>
          <w:szCs w:val="20"/>
          <w:lang w:val="af-ZA"/>
        </w:rPr>
      </w:pPr>
      <w:r>
        <w:rPr>
          <w:rFonts w:ascii="Arial Armenian" w:hAnsi="GHEA Grapalat"/>
          <w:b/>
          <w:color w:val="000000" w:themeColor="text1"/>
          <w:sz w:val="20"/>
          <w:szCs w:val="20"/>
        </w:rPr>
        <w:t>ՏԵՂԵԿԱՆՔ</w:t>
      </w:r>
    </w:p>
    <w:p w:rsidR="005801F4" w:rsidRPr="00D9333D" w:rsidRDefault="005801F4" w:rsidP="005801F4">
      <w:pPr>
        <w:jc w:val="center"/>
        <w:rPr>
          <w:rFonts w:ascii="GHEA Grapalat" w:hAnsi="GHEA Grapalat"/>
          <w:b/>
          <w:color w:val="00000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/>
          <w:lang w:val="af-ZA"/>
        </w:rPr>
        <w:t>ՀԱՅԱՍՏԱՆԻ ՀԱՆՐԱՊԵՏՈՒԹՅԱՆ ՇԻՐԱԿԻ ՄԱՐԶԻ ԳՅՈՒՄՐԻ ՀԱՄԱՅՆՔԻ ԲՆԱԿԻՉ</w:t>
      </w:r>
      <w:r w:rsidRPr="00BC0FC9">
        <w:rPr>
          <w:rFonts w:ascii="GHEA Grapalat" w:hAnsi="GHEA Grapalat"/>
          <w:b/>
          <w:color w:val="000000"/>
          <w:lang w:val="hy-AM"/>
        </w:rPr>
        <w:t>ՆԵՐ</w:t>
      </w:r>
      <w:r w:rsidRPr="001D0D14">
        <w:rPr>
          <w:rFonts w:ascii="GHEA Grapalat" w:hAnsi="GHEA Grapalat"/>
          <w:b/>
          <w:color w:val="000000"/>
          <w:lang w:val="hy-AM"/>
        </w:rPr>
        <w:t>`</w:t>
      </w:r>
      <w:r>
        <w:rPr>
          <w:rFonts w:ascii="GHEA Grapalat" w:hAnsi="GHEA Grapalat"/>
          <w:b/>
          <w:color w:val="000000"/>
          <w:lang w:val="af-ZA"/>
        </w:rPr>
        <w:t xml:space="preserve">  </w:t>
      </w:r>
      <w:r w:rsidRPr="00BC0FC9">
        <w:rPr>
          <w:rFonts w:ascii="GHEA Grapalat" w:hAnsi="GHEA Grapalat"/>
          <w:b/>
          <w:color w:val="000000"/>
          <w:lang w:val="hy-AM"/>
        </w:rPr>
        <w:t>ԱԼԵՔՍԱՆԴՐ ԵՎ ՌԻՄԱ ԳՐԻԳՈՐՅԱՆ</w:t>
      </w:r>
      <w:r w:rsidRPr="00CE4B10">
        <w:rPr>
          <w:rFonts w:ascii="GHEA Grapalat" w:hAnsi="GHEA Grapalat"/>
          <w:b/>
          <w:color w:val="000000"/>
          <w:lang w:val="hy-AM"/>
        </w:rPr>
        <w:t>ՆԵՐ</w:t>
      </w:r>
      <w:r w:rsidRPr="00BC0FC9">
        <w:rPr>
          <w:rFonts w:ascii="GHEA Grapalat" w:hAnsi="GHEA Grapalat"/>
          <w:b/>
          <w:color w:val="000000"/>
          <w:lang w:val="hy-AM"/>
        </w:rPr>
        <w:t xml:space="preserve">Ի ԳԵՐԵԶՄԱՆԻ </w:t>
      </w:r>
      <w:r>
        <w:rPr>
          <w:rFonts w:ascii="GHEA Grapalat" w:hAnsi="GHEA Grapalat"/>
          <w:b/>
          <w:color w:val="000000"/>
          <w:lang w:val="hy-AM"/>
        </w:rPr>
        <w:t>ՀԻՄ</w:t>
      </w:r>
      <w:r w:rsidRPr="00BC0FC9">
        <w:rPr>
          <w:rFonts w:ascii="GHEA Grapalat" w:hAnsi="GHEA Grapalat"/>
          <w:b/>
          <w:color w:val="000000"/>
          <w:lang w:val="hy-AM"/>
        </w:rPr>
        <w:t xml:space="preserve">ՔԵՐԻ ԿԱՌՈՒՑՄԱՆ </w:t>
      </w:r>
      <w:r w:rsidRPr="00A84091">
        <w:rPr>
          <w:rFonts w:ascii="GHEA Grapalat" w:hAnsi="GHEA Grapalat"/>
          <w:b/>
          <w:color w:val="000000"/>
          <w:lang w:val="hy-AM"/>
        </w:rPr>
        <w:t xml:space="preserve">ՀԱՄԱՐ  ԳՈՒՄԱՐ  </w:t>
      </w:r>
      <w:r w:rsidRPr="00E4775A">
        <w:rPr>
          <w:rFonts w:ascii="GHEA Grapalat" w:hAnsi="GHEA Grapalat"/>
          <w:b/>
          <w:color w:val="000000"/>
          <w:lang w:val="hy-AM"/>
        </w:rPr>
        <w:t>ՀԱՏԿԱՑՆԵԼՈՒ</w:t>
      </w:r>
      <w:r>
        <w:rPr>
          <w:rFonts w:ascii="GHEA Grapalat" w:hAnsi="GHEA Grapalat"/>
          <w:b/>
          <w:color w:val="000000"/>
          <w:lang w:val="af-ZA"/>
        </w:rPr>
        <w:t xml:space="preserve"> </w:t>
      </w:r>
      <w:r w:rsidRPr="00E4775A">
        <w:rPr>
          <w:rFonts w:ascii="GHEA Grapalat" w:hAnsi="GHEA Grapalat"/>
          <w:b/>
          <w:color w:val="000000"/>
          <w:lang w:val="hy-AM"/>
        </w:rPr>
        <w:t>ՄԱՍԻՆ</w:t>
      </w:r>
      <w:r>
        <w:rPr>
          <w:rFonts w:ascii="GHEA Grapalat" w:hAnsi="GHEA Grapalat"/>
          <w:sz w:val="20"/>
          <w:szCs w:val="20"/>
          <w:lang w:val="af-ZA"/>
        </w:rPr>
        <w:t>»</w:t>
      </w:r>
      <w:r w:rsidRPr="001F38B3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ՈՐՈՇՄԱՆ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ԸՆԴՈՒՆՄԱՆ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ԿԱՊԱԿՑՈՒԹՅԱՄԲ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ՀԱՅԱՍՏԱՆԻ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ՀԱՆՐԱՊԵՏՈՒԹՅԱՆ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ՇԻՐԱԿԻ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ՄԱՐԶԻ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ԳՅՈՒՄՐԻ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ՀԱՄԱՅՆՔԻ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 202</w:t>
      </w:r>
      <w:r w:rsidRPr="0034345F"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>4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ԹՎԱԿԱՆԻ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ԲՅՈՒՋԵՈՒՄ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ԾԱԽՍԵՐԻ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ԵՎ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ԵԿԱՄՈՒՏՆԵՐԻ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ՓՈՓՈԽՈՒԹՅԱՆ</w:t>
      </w:r>
      <w:r>
        <w:rPr>
          <w:rFonts w:ascii="GHEA Grapalat" w:hAnsi="GHEA Grapalat"/>
          <w:b/>
          <w:color w:val="000000" w:themeColor="text1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0"/>
          <w:szCs w:val="20"/>
        </w:rPr>
        <w:t>ՄԱՍԻՆ</w:t>
      </w:r>
    </w:p>
    <w:p w:rsidR="005801F4" w:rsidRPr="00FF5E61" w:rsidRDefault="005801F4" w:rsidP="005801F4">
      <w:pPr>
        <w:jc w:val="both"/>
        <w:rPr>
          <w:rFonts w:ascii="GHEA Grapalat" w:hAnsi="GHEA Grapalat"/>
          <w:color w:val="000000" w:themeColor="text1"/>
          <w:sz w:val="18"/>
          <w:szCs w:val="18"/>
          <w:lang w:val="af-ZA"/>
        </w:rPr>
      </w:pPr>
      <w:r w:rsidRPr="00FF5E61">
        <w:rPr>
          <w:rFonts w:ascii="GHEA Grapalat" w:hAnsi="GHEA Grapalat"/>
          <w:sz w:val="18"/>
          <w:szCs w:val="18"/>
          <w:lang w:val="af-ZA"/>
        </w:rPr>
        <w:t xml:space="preserve">      «</w:t>
      </w:r>
      <w:r w:rsidRPr="00FF5E61">
        <w:rPr>
          <w:rFonts w:ascii="GHEA Grapalat" w:hAnsi="GHEA Grapalat" w:cs="Sylfaen"/>
          <w:sz w:val="18"/>
          <w:szCs w:val="18"/>
          <w:lang w:val="af-ZA"/>
        </w:rPr>
        <w:t>Հայաստանի Հանրապետության Շիրակի մարզի Գյումրի համայնքի բնակիչ</w:t>
      </w:r>
      <w:r>
        <w:rPr>
          <w:rFonts w:ascii="GHEA Grapalat" w:hAnsi="GHEA Grapalat" w:cs="Sylfaen"/>
          <w:sz w:val="18"/>
          <w:szCs w:val="18"/>
          <w:lang w:val="ru-RU"/>
        </w:rPr>
        <w:t>ներ</w:t>
      </w:r>
      <w:r w:rsidRPr="000B7D5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color w:val="000000"/>
          <w:sz w:val="18"/>
          <w:szCs w:val="18"/>
          <w:lang w:val="ru-RU"/>
        </w:rPr>
        <w:t>Ալեքսանդր</w:t>
      </w:r>
      <w:r w:rsidRPr="00BC0FC9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ru-RU"/>
        </w:rPr>
        <w:t>և</w:t>
      </w:r>
      <w:r w:rsidRPr="00CE4B1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color w:val="000000"/>
          <w:sz w:val="18"/>
          <w:szCs w:val="18"/>
          <w:lang w:val="ru-RU"/>
        </w:rPr>
        <w:t>Ռիմա</w:t>
      </w:r>
      <w:r w:rsidRPr="00BC0FC9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color w:val="000000"/>
          <w:sz w:val="18"/>
          <w:szCs w:val="18"/>
          <w:lang w:val="ru-RU"/>
        </w:rPr>
        <w:t>Գրիգորյանների</w:t>
      </w:r>
      <w:r w:rsidRPr="00BC0FC9">
        <w:rPr>
          <w:rFonts w:ascii="GHEA Grapalat" w:hAnsi="GHEA Grapalat"/>
          <w:color w:val="000000"/>
          <w:sz w:val="18"/>
          <w:szCs w:val="18"/>
          <w:lang w:val="af-ZA"/>
        </w:rPr>
        <w:t xml:space="preserve">  </w:t>
      </w:r>
      <w:r w:rsidRPr="00F2182F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գերեզմանի</w:t>
      </w:r>
      <w:proofErr w:type="spellEnd"/>
      <w:r w:rsidRPr="000B7D5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ru-RU"/>
        </w:rPr>
        <w:t>հիմքերի</w:t>
      </w:r>
      <w:r w:rsidRPr="0034345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ru-RU"/>
        </w:rPr>
        <w:t>կառուցման</w:t>
      </w:r>
      <w:r w:rsidRPr="00FF5E61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համար</w:t>
      </w:r>
      <w:proofErr w:type="spellEnd"/>
      <w:r w:rsidRPr="000B7D5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գումար</w:t>
      </w:r>
      <w:proofErr w:type="spellEnd"/>
      <w:r w:rsidRPr="000B7D5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FF5E61">
        <w:rPr>
          <w:rFonts w:ascii="GHEA Grapalat" w:hAnsi="GHEA Grapalat"/>
          <w:color w:val="000000" w:themeColor="text1"/>
          <w:sz w:val="18"/>
          <w:szCs w:val="18"/>
        </w:rPr>
        <w:t>հատկացնելու</w:t>
      </w:r>
      <w:proofErr w:type="spellEnd"/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 մասին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»  </w:t>
      </w:r>
      <w:proofErr w:type="spellStart"/>
      <w:r w:rsidRPr="00FF5E61">
        <w:rPr>
          <w:rFonts w:ascii="GHEA Grapalat" w:hAnsi="GHEA Grapalat"/>
          <w:color w:val="000000" w:themeColor="text1"/>
          <w:sz w:val="18"/>
          <w:szCs w:val="18"/>
        </w:rPr>
        <w:t>որոշման</w:t>
      </w:r>
      <w:proofErr w:type="spellEnd"/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FF5E61">
        <w:rPr>
          <w:rFonts w:ascii="GHEA Grapalat" w:hAnsi="GHEA Grapalat"/>
          <w:color w:val="000000" w:themeColor="text1"/>
          <w:sz w:val="18"/>
          <w:szCs w:val="18"/>
        </w:rPr>
        <w:t>ընդունմամբ</w:t>
      </w:r>
      <w:proofErr w:type="spellEnd"/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1F1E">
        <w:rPr>
          <w:rFonts w:ascii="GHEA Grapalat" w:hAnsi="GHEA Grapalat"/>
          <w:sz w:val="18"/>
          <w:szCs w:val="18"/>
          <w:lang w:val="af-ZA"/>
        </w:rPr>
        <w:t>Հայաստանի Հանրապետության Շիրակի մարզի</w:t>
      </w:r>
      <w:r w:rsidRPr="00FF5E61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FF5E61">
        <w:rPr>
          <w:rFonts w:ascii="GHEA Grapalat" w:hAnsi="GHEA Grapalat"/>
          <w:color w:val="000000" w:themeColor="text1"/>
          <w:sz w:val="18"/>
          <w:szCs w:val="18"/>
        </w:rPr>
        <w:t>Գյումրի</w:t>
      </w:r>
      <w:proofErr w:type="spellEnd"/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 </w:t>
      </w:r>
      <w:proofErr w:type="spellStart"/>
      <w:r w:rsidRPr="00FF5E61">
        <w:rPr>
          <w:rFonts w:ascii="GHEA Grapalat" w:hAnsi="GHEA Grapalat"/>
          <w:color w:val="000000" w:themeColor="text1"/>
          <w:sz w:val="18"/>
          <w:szCs w:val="18"/>
        </w:rPr>
        <w:t>համայնքի</w:t>
      </w:r>
      <w:proofErr w:type="spellEnd"/>
      <w:r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202</w:t>
      </w:r>
      <w:r w:rsidRPr="0034345F">
        <w:rPr>
          <w:rFonts w:ascii="GHEA Grapalat" w:hAnsi="GHEA Grapalat"/>
          <w:color w:val="000000" w:themeColor="text1"/>
          <w:sz w:val="18"/>
          <w:szCs w:val="18"/>
          <w:lang w:val="af-ZA"/>
        </w:rPr>
        <w:t>4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FF5E61">
        <w:rPr>
          <w:rFonts w:ascii="GHEA Grapalat" w:hAnsi="GHEA Grapalat"/>
          <w:color w:val="000000" w:themeColor="text1"/>
          <w:sz w:val="18"/>
          <w:szCs w:val="18"/>
        </w:rPr>
        <w:t>թվականի</w:t>
      </w:r>
      <w:proofErr w:type="spellEnd"/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FF5E61">
        <w:rPr>
          <w:rFonts w:ascii="GHEA Grapalat" w:hAnsi="GHEA Grapalat"/>
          <w:color w:val="000000" w:themeColor="text1"/>
          <w:sz w:val="18"/>
          <w:szCs w:val="18"/>
        </w:rPr>
        <w:t>բյուջեում</w:t>
      </w:r>
      <w:proofErr w:type="spellEnd"/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FF5E61">
        <w:rPr>
          <w:rFonts w:ascii="GHEA Grapalat" w:hAnsi="GHEA Grapalat"/>
          <w:color w:val="000000" w:themeColor="text1"/>
          <w:sz w:val="18"/>
          <w:szCs w:val="18"/>
        </w:rPr>
        <w:t>էական</w:t>
      </w:r>
      <w:proofErr w:type="spellEnd"/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FF5E61">
        <w:rPr>
          <w:rFonts w:ascii="GHEA Grapalat" w:hAnsi="GHEA Grapalat"/>
          <w:color w:val="000000" w:themeColor="text1"/>
          <w:sz w:val="18"/>
          <w:szCs w:val="18"/>
        </w:rPr>
        <w:t>փոփոխությունններ</w:t>
      </w:r>
      <w:proofErr w:type="spellEnd"/>
      <w:r w:rsidRPr="00FF5E61">
        <w:rPr>
          <w:rFonts w:ascii="GHEA Grapalat" w:hAnsi="GHEA Grapalat"/>
          <w:color w:val="000000" w:themeColor="text1"/>
          <w:sz w:val="18"/>
          <w:szCs w:val="18"/>
        </w:rPr>
        <w:t>՝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 </w:t>
      </w:r>
      <w:proofErr w:type="spellStart"/>
      <w:r w:rsidRPr="00FF5E61">
        <w:rPr>
          <w:rFonts w:ascii="GHEA Grapalat" w:hAnsi="GHEA Grapalat"/>
          <w:color w:val="000000" w:themeColor="text1"/>
          <w:sz w:val="18"/>
          <w:szCs w:val="18"/>
        </w:rPr>
        <w:t>ավելացումներ</w:t>
      </w:r>
      <w:proofErr w:type="spellEnd"/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hy-AM"/>
        </w:rPr>
        <w:t>կամ</w:t>
      </w:r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FF5E61">
        <w:rPr>
          <w:rFonts w:ascii="GHEA Grapalat" w:hAnsi="GHEA Grapalat"/>
          <w:color w:val="000000" w:themeColor="text1"/>
          <w:sz w:val="18"/>
          <w:szCs w:val="18"/>
        </w:rPr>
        <w:t>նվազեցումներ</w:t>
      </w:r>
      <w:proofErr w:type="spellEnd"/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FF5E61">
        <w:rPr>
          <w:rFonts w:ascii="GHEA Grapalat" w:hAnsi="GHEA Grapalat"/>
          <w:color w:val="000000" w:themeColor="text1"/>
          <w:sz w:val="18"/>
          <w:szCs w:val="18"/>
        </w:rPr>
        <w:t>չեն</w:t>
      </w:r>
      <w:proofErr w:type="spellEnd"/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 xml:space="preserve"> </w:t>
      </w:r>
      <w:proofErr w:type="spellStart"/>
      <w:r w:rsidRPr="00FF5E61">
        <w:rPr>
          <w:rFonts w:ascii="GHEA Grapalat" w:hAnsi="GHEA Grapalat"/>
          <w:color w:val="000000" w:themeColor="text1"/>
          <w:sz w:val="18"/>
          <w:szCs w:val="18"/>
        </w:rPr>
        <w:t>նախատեսվում</w:t>
      </w:r>
      <w:proofErr w:type="spellEnd"/>
      <w:r w:rsidRPr="00FF5E61">
        <w:rPr>
          <w:rFonts w:ascii="GHEA Grapalat" w:hAnsi="GHEA Grapalat"/>
          <w:color w:val="000000" w:themeColor="text1"/>
          <w:sz w:val="18"/>
          <w:szCs w:val="18"/>
          <w:lang w:val="af-ZA"/>
        </w:rPr>
        <w:t>:</w:t>
      </w:r>
    </w:p>
    <w:p w:rsidR="005801F4" w:rsidRDefault="005801F4" w:rsidP="005801F4">
      <w:pPr>
        <w:rPr>
          <w:sz w:val="20"/>
          <w:szCs w:val="20"/>
          <w:lang w:val="af-ZA"/>
        </w:rPr>
      </w:pPr>
    </w:p>
    <w:p w:rsidR="00886315" w:rsidRPr="005801F4" w:rsidRDefault="00886315" w:rsidP="00886315">
      <w:pPr>
        <w:tabs>
          <w:tab w:val="left" w:pos="8027"/>
        </w:tabs>
        <w:rPr>
          <w:rFonts w:ascii="GHEA Grapalat" w:hAnsi="GHEA Grapalat"/>
          <w:color w:val="000000" w:themeColor="text1"/>
          <w:lang w:val="af-ZA"/>
        </w:rPr>
      </w:pPr>
    </w:p>
    <w:p w:rsidR="000228B0" w:rsidRPr="00886315" w:rsidRDefault="000228B0">
      <w:pPr>
        <w:rPr>
          <w:lang w:val="hy-AM"/>
        </w:rPr>
      </w:pPr>
    </w:p>
    <w:sectPr w:rsidR="000228B0" w:rsidRPr="00886315" w:rsidSect="00085762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6315"/>
    <w:rsid w:val="000228B0"/>
    <w:rsid w:val="005801F4"/>
    <w:rsid w:val="00886315"/>
    <w:rsid w:val="00FE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1F4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3</cp:revision>
  <dcterms:created xsi:type="dcterms:W3CDTF">2024-05-17T11:10:00Z</dcterms:created>
  <dcterms:modified xsi:type="dcterms:W3CDTF">2024-05-17T11:45:00Z</dcterms:modified>
</cp:coreProperties>
</file>