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65FD7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17665" w:rsidRDefault="00317665" w:rsidP="0031766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ՀԻՄՆԱՎՈՐՈՒՄ</w:t>
      </w:r>
    </w:p>
    <w:p w:rsidR="006E6223" w:rsidRPr="006E6223" w:rsidRDefault="006E6223" w:rsidP="00317665">
      <w:pPr>
        <w:jc w:val="center"/>
        <w:rPr>
          <w:rFonts w:ascii="GHEA Grapalat" w:hAnsi="GHEA Grapalat"/>
          <w:b/>
          <w:lang w:val="hy-AM"/>
        </w:rPr>
      </w:pPr>
    </w:p>
    <w:p w:rsidR="00913D67" w:rsidRPr="00072D15" w:rsidRDefault="00913D67" w:rsidP="00913D67">
      <w:pPr>
        <w:jc w:val="center"/>
        <w:rPr>
          <w:rFonts w:ascii="GHEA Grapalat" w:hAnsi="GHEA Grapalat"/>
          <w:b/>
          <w:lang w:val="hy-AM"/>
        </w:rPr>
      </w:pPr>
      <w:r w:rsidRPr="00072D1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20CAB">
        <w:rPr>
          <w:rFonts w:ascii="GHEA Grapalat" w:hAnsi="GHEA Grapalat"/>
          <w:b/>
          <w:lang w:val="hy-AM"/>
        </w:rPr>
        <w:t xml:space="preserve"> «</w:t>
      </w:r>
      <w:r w:rsidRPr="00F35CCC">
        <w:rPr>
          <w:rFonts w:ascii="GHEA Grapalat" w:hAnsi="GHEA Grapalat"/>
          <w:b/>
          <w:lang w:val="hy-AM"/>
        </w:rPr>
        <w:t>ԱՐՄԷԿՈՏԵԿ</w:t>
      </w:r>
      <w:r w:rsidRPr="00A20CAB">
        <w:rPr>
          <w:rFonts w:ascii="GHEA Grapalat" w:hAnsi="GHEA Grapalat"/>
          <w:b/>
          <w:lang w:val="hy-AM"/>
        </w:rPr>
        <w:t>»</w:t>
      </w:r>
      <w:r w:rsidRPr="006C0594">
        <w:rPr>
          <w:rFonts w:ascii="GHEA Grapalat" w:hAnsi="GHEA Grapalat"/>
          <w:b/>
          <w:lang w:val="hy-AM"/>
        </w:rPr>
        <w:t xml:space="preserve"> </w:t>
      </w:r>
      <w:r w:rsidRPr="002358BD">
        <w:rPr>
          <w:rFonts w:ascii="GHEA Grapalat" w:hAnsi="GHEA Grapalat"/>
          <w:b/>
          <w:lang w:val="hy-AM"/>
        </w:rPr>
        <w:t>ՍԱՀՄԱՆԱՓԱԿ ՊԱՏԱՍԽԱՆԱՏՎՈՒԹՅԱՄԲ ԸՆԿԵՐՈՒԹՅԱՆԸ</w:t>
      </w:r>
      <w:r w:rsidRPr="006C0594">
        <w:rPr>
          <w:rFonts w:ascii="GHEA Grapalat" w:hAnsi="GHEA Grapalat"/>
          <w:b/>
          <w:lang w:val="hy-AM"/>
        </w:rPr>
        <w:t xml:space="preserve"> </w:t>
      </w:r>
      <w:r w:rsidRPr="00F35CCC">
        <w:rPr>
          <w:rFonts w:ascii="GHEA Grapalat" w:hAnsi="GHEA Grapalat"/>
          <w:b/>
          <w:lang w:val="hy-AM"/>
        </w:rPr>
        <w:t>ԳՅՈՒՄՐԻ ՔԱՂԱՔՈՒՄ ԿԵՆՑԱՂԱՅԻՆ ԹԱՓՈՆՆԵՐԻ ՎԵՐԱՄՇԱԿՄԱՆ ԳՈՐԾԱՐԱՆԻ ԿԱՌՈՒՑՄԱՆԸ ՆԱԽՆԱԿԱՆ ՀԱՄԱՁԱՅՆՈՒԹՅՈՒՆ ՏԱԼՈՒ</w:t>
      </w:r>
      <w:r w:rsidRPr="00A20CAB">
        <w:rPr>
          <w:rFonts w:ascii="GHEA Grapalat" w:hAnsi="GHEA Grapalat"/>
          <w:b/>
          <w:lang w:val="hy-AM"/>
        </w:rPr>
        <w:t xml:space="preserve"> ՄԱՍԻՆ</w:t>
      </w:r>
      <w:r w:rsidRPr="00072D15">
        <w:rPr>
          <w:rFonts w:ascii="GHEA Grapalat" w:hAnsi="GHEA Grapalat"/>
          <w:b/>
          <w:lang w:val="hy-AM"/>
        </w:rPr>
        <w:t>» ՈՐՈՇՄԱՆ ԸՆԴՈՒՆՄԱՆ ԱՆՀՐԱԺԵՇՏՈՒԹՅԱՆ</w:t>
      </w:r>
    </w:p>
    <w:p w:rsidR="00913D67" w:rsidRPr="00072D15" w:rsidRDefault="00913D67" w:rsidP="00913D67">
      <w:pPr>
        <w:jc w:val="center"/>
        <w:rPr>
          <w:rFonts w:ascii="GHEA Grapalat" w:hAnsi="GHEA Grapalat"/>
          <w:lang w:val="hy-AM"/>
        </w:rPr>
      </w:pPr>
    </w:p>
    <w:p w:rsidR="00913D67" w:rsidRPr="002358BD" w:rsidRDefault="00913D67" w:rsidP="00913D67">
      <w:pPr>
        <w:jc w:val="both"/>
        <w:rPr>
          <w:rFonts w:ascii="GHEA Grapalat" w:hAnsi="GHEA Grapalat"/>
          <w:lang w:val="hy-AM"/>
        </w:rPr>
      </w:pPr>
      <w:r w:rsidRPr="00072D15">
        <w:rPr>
          <w:rFonts w:ascii="GHEA Grapalat" w:hAnsi="GHEA Grapalat"/>
          <w:lang w:val="hy-AM"/>
        </w:rPr>
        <w:t xml:space="preserve">  Որոշման ընդունումը </w:t>
      </w:r>
      <w:r w:rsidRPr="002358BD">
        <w:rPr>
          <w:rFonts w:ascii="GHEA Grapalat" w:hAnsi="GHEA Grapalat"/>
          <w:lang w:val="hy-AM"/>
        </w:rPr>
        <w:t>պայմանավորված է</w:t>
      </w:r>
      <w:r w:rsidRPr="00B44264">
        <w:rPr>
          <w:rFonts w:ascii="GHEA Grapalat" w:hAnsi="GHEA Grapalat"/>
          <w:lang w:val="hy-AM"/>
        </w:rPr>
        <w:t xml:space="preserve"> </w:t>
      </w:r>
      <w:r w:rsidRPr="002358BD">
        <w:rPr>
          <w:rFonts w:ascii="GHEA Grapalat" w:hAnsi="GHEA Grapalat"/>
          <w:lang w:val="hy-AM"/>
        </w:rPr>
        <w:t xml:space="preserve">կառավարության 2014 թվականի նոյեմբերի 19-ի  N 1325-Ն որոշման 1-ին կետով հաստատված հավելվածի 28-րդ </w:t>
      </w:r>
      <w:r>
        <w:rPr>
          <w:rFonts w:ascii="GHEA Grapalat" w:hAnsi="GHEA Grapalat"/>
          <w:lang w:val="hy-AM"/>
        </w:rPr>
        <w:t>կետ</w:t>
      </w:r>
      <w:r w:rsidRPr="002358BD">
        <w:rPr>
          <w:rFonts w:ascii="GHEA Grapalat" w:hAnsi="GHEA Grapalat"/>
          <w:lang w:val="hy-AM"/>
        </w:rPr>
        <w:t>ի պահանջով:</w:t>
      </w:r>
    </w:p>
    <w:p w:rsidR="00913D67" w:rsidRPr="00072D15" w:rsidRDefault="00913D67" w:rsidP="00913D67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913D67" w:rsidRPr="00072D15" w:rsidRDefault="00913D67" w:rsidP="00913D67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913D67" w:rsidRDefault="00913D67" w:rsidP="00913D67">
      <w:pPr>
        <w:jc w:val="center"/>
        <w:rPr>
          <w:rFonts w:ascii="GHEA Grapalat" w:hAnsi="GHEA Grapalat"/>
          <w:b/>
          <w:lang w:val="hy-AM"/>
        </w:rPr>
      </w:pPr>
      <w:r w:rsidRPr="00D975B7">
        <w:rPr>
          <w:rFonts w:ascii="GHEA Grapalat" w:hAnsi="GHEA Grapalat"/>
          <w:b/>
          <w:lang w:val="hy-AM"/>
        </w:rPr>
        <w:t>ՏԵՂԵԿԱՆՔ</w:t>
      </w:r>
    </w:p>
    <w:p w:rsidR="00913D67" w:rsidRPr="00D975B7" w:rsidRDefault="00913D67" w:rsidP="00913D67">
      <w:pPr>
        <w:jc w:val="center"/>
        <w:rPr>
          <w:rFonts w:ascii="GHEA Grapalat" w:hAnsi="GHEA Grapalat"/>
          <w:b/>
          <w:lang w:val="hy-AM"/>
        </w:rPr>
      </w:pPr>
    </w:p>
    <w:p w:rsidR="00913D67" w:rsidRPr="00D975B7" w:rsidRDefault="00913D67" w:rsidP="00913D67">
      <w:pPr>
        <w:jc w:val="center"/>
        <w:rPr>
          <w:rFonts w:ascii="GHEA Grapalat" w:hAnsi="GHEA Grapalat"/>
          <w:b/>
          <w:lang w:val="hy-AM"/>
        </w:rPr>
      </w:pPr>
      <w:r w:rsidRPr="00A20CAB">
        <w:rPr>
          <w:rFonts w:ascii="GHEA Grapalat" w:hAnsi="GHEA Grapalat"/>
          <w:b/>
          <w:lang w:val="hy-AM"/>
        </w:rPr>
        <w:t>«</w:t>
      </w:r>
      <w:r w:rsidRPr="00F35CCC">
        <w:rPr>
          <w:rFonts w:ascii="GHEA Grapalat" w:hAnsi="GHEA Grapalat"/>
          <w:b/>
          <w:lang w:val="hy-AM"/>
        </w:rPr>
        <w:t>ԱՐՄԷԿՈՏԵԿ</w:t>
      </w:r>
      <w:r w:rsidRPr="00A20CAB">
        <w:rPr>
          <w:rFonts w:ascii="GHEA Grapalat" w:hAnsi="GHEA Grapalat"/>
          <w:b/>
          <w:lang w:val="hy-AM"/>
        </w:rPr>
        <w:t>»</w:t>
      </w:r>
      <w:r w:rsidRPr="006C0594">
        <w:rPr>
          <w:rFonts w:ascii="GHEA Grapalat" w:hAnsi="GHEA Grapalat"/>
          <w:b/>
          <w:lang w:val="hy-AM"/>
        </w:rPr>
        <w:t xml:space="preserve"> </w:t>
      </w:r>
      <w:r w:rsidRPr="002358BD">
        <w:rPr>
          <w:rFonts w:ascii="GHEA Grapalat" w:hAnsi="GHEA Grapalat"/>
          <w:b/>
          <w:lang w:val="hy-AM"/>
        </w:rPr>
        <w:t>ՍԱՀՄԱՆԱՓԱԿ ՊԱՏԱՍԽԱՆԱՏՎՈՒԹՅԱՄԲ ԸՆԿԵՐՈՒԹՅԱՆԸ</w:t>
      </w:r>
      <w:r w:rsidRPr="006C0594">
        <w:rPr>
          <w:rFonts w:ascii="GHEA Grapalat" w:hAnsi="GHEA Grapalat"/>
          <w:b/>
          <w:lang w:val="hy-AM"/>
        </w:rPr>
        <w:t xml:space="preserve"> </w:t>
      </w:r>
      <w:r w:rsidRPr="00F35CCC">
        <w:rPr>
          <w:rFonts w:ascii="GHEA Grapalat" w:hAnsi="GHEA Grapalat"/>
          <w:b/>
          <w:lang w:val="hy-AM"/>
        </w:rPr>
        <w:t>ԳՅՈՒՄՐԻ ՔԱՂԱՔՈՒՄ ԿԵՆՑԱՂԱՅԻՆ ԹԱՓՈՆՆԵՐԻ ՎԵՐԱՄՇԱԿՄԱՆ ԳՈՐԾԱՐԱՆԻ ԿԱՌՈՒՑՄԱՆԸ ՆԱԽՆԱԿԱՆ ՀԱՄԱՁԱՅՆՈՒԹՅՈՒՆ ՏԱԼՈՒ</w:t>
      </w:r>
      <w:r w:rsidRPr="00A20CAB">
        <w:rPr>
          <w:rFonts w:ascii="GHEA Grapalat" w:hAnsi="GHEA Grapalat"/>
          <w:b/>
          <w:lang w:val="hy-AM"/>
        </w:rPr>
        <w:t xml:space="preserve"> ՄԱՍԻՆ</w:t>
      </w:r>
      <w:r w:rsidRPr="00BF76B5">
        <w:rPr>
          <w:rFonts w:ascii="GHEA Grapalat" w:hAnsi="GHEA Grapalat"/>
          <w:b/>
          <w:lang w:val="hy-AM"/>
        </w:rPr>
        <w:t>»  ՈՐՈՇՄԱՆ ԸՆԴՈՒՆՄԱՆ ԿԱՊԱԿՑՈՒԹՅԱՄԲ ԳՅՈՒՄՐԻ ՀԱՄԱՅՆՔԻ</w:t>
      </w:r>
      <w:r>
        <w:rPr>
          <w:rFonts w:ascii="GHEA Grapalat" w:hAnsi="GHEA Grapalat"/>
          <w:b/>
          <w:lang w:val="hy-AM"/>
        </w:rPr>
        <w:t xml:space="preserve"> 202</w:t>
      </w:r>
      <w:r w:rsidRPr="00B44264">
        <w:rPr>
          <w:rFonts w:ascii="GHEA Grapalat" w:hAnsi="GHEA Grapalat"/>
          <w:b/>
          <w:lang w:val="hy-AM"/>
        </w:rPr>
        <w:t>4</w:t>
      </w:r>
      <w:r w:rsidRPr="00BF76B5">
        <w:rPr>
          <w:rFonts w:ascii="GHEA Grapalat" w:hAnsi="GHEA Grapalat"/>
          <w:b/>
          <w:lang w:val="hy-AM"/>
        </w:rPr>
        <w:t xml:space="preserve"> ԹՎԱԿԱՆԻ ԲՅՈՒՋԵՈՒՄ  ԾԱԽՍԵՐԻ ԵՎ ԵԿԱՄՈՒՏՆԵՐԻ ՓՈՓՈԽՈՒԹՅԱՆ ՄԱՍԻՆ</w:t>
      </w:r>
    </w:p>
    <w:p w:rsidR="00913D67" w:rsidRPr="00266D8B" w:rsidRDefault="00913D67" w:rsidP="00913D67">
      <w:pPr>
        <w:ind w:firstLine="567"/>
        <w:jc w:val="both"/>
        <w:rPr>
          <w:rFonts w:ascii="GHEA Grapalat" w:hAnsi="GHEA Grapalat"/>
          <w:lang w:val="hy-AM"/>
        </w:rPr>
      </w:pPr>
    </w:p>
    <w:p w:rsidR="00913D67" w:rsidRPr="006C0594" w:rsidRDefault="00913D67" w:rsidP="00913D67">
      <w:pPr>
        <w:jc w:val="both"/>
        <w:rPr>
          <w:rFonts w:ascii="GHEA Grapalat" w:hAnsi="GHEA Grapalat"/>
          <w:b/>
          <w:lang w:val="hy-AM"/>
        </w:rPr>
      </w:pPr>
      <w:r w:rsidRPr="00D039F1">
        <w:rPr>
          <w:rFonts w:ascii="GHEA Grapalat" w:hAnsi="GHEA Grapalat"/>
          <w:lang w:val="hy-AM"/>
        </w:rPr>
        <w:t xml:space="preserve">    </w:t>
      </w:r>
      <w:r w:rsidRPr="00975FFD">
        <w:rPr>
          <w:rFonts w:ascii="GHEA Grapalat" w:hAnsi="GHEA Grapalat"/>
          <w:lang w:val="hy-AM"/>
        </w:rPr>
        <w:t xml:space="preserve">Գյումրի համայնքի ավագանու </w:t>
      </w:r>
      <w:r w:rsidRPr="00D039F1">
        <w:rPr>
          <w:rFonts w:ascii="GHEA Grapalat" w:hAnsi="GHEA Grapalat"/>
          <w:lang w:val="hy-AM"/>
        </w:rPr>
        <w:t>«</w:t>
      </w:r>
      <w:r w:rsidRPr="006C0594">
        <w:rPr>
          <w:rFonts w:ascii="GHEA Grapalat" w:hAnsi="GHEA Grapalat"/>
          <w:lang w:val="hy-AM"/>
        </w:rPr>
        <w:t>Արմէկոտեկ» ներդրումների առակցման կենտրոն հիմնադրամին գյումրի քաղաքում կենցաղային թափոնների վերամշակման գործարանի կառուցմանը նախնական համաձայնություն տալու մասին</w:t>
      </w:r>
      <w:r w:rsidRPr="00975FFD">
        <w:rPr>
          <w:rFonts w:ascii="GHEA Grapalat" w:hAnsi="GHEA Grapalat"/>
          <w:lang w:val="hy-AM"/>
        </w:rPr>
        <w:t>» որոշման ընդունմամբ Գյումրի համայնքի</w:t>
      </w:r>
      <w:r>
        <w:rPr>
          <w:rFonts w:ascii="GHEA Grapalat" w:hAnsi="GHEA Grapalat"/>
          <w:lang w:val="hy-AM"/>
        </w:rPr>
        <w:t xml:space="preserve"> 202</w:t>
      </w:r>
      <w:r w:rsidRPr="00B44264">
        <w:rPr>
          <w:rFonts w:ascii="GHEA Grapalat" w:hAnsi="GHEA Grapalat"/>
          <w:lang w:val="hy-AM"/>
        </w:rPr>
        <w:t>4</w:t>
      </w:r>
      <w:r w:rsidRPr="00975FFD">
        <w:rPr>
          <w:rFonts w:ascii="GHEA Grapalat" w:hAnsi="GHEA Grapalat"/>
          <w:lang w:val="hy-AM"/>
        </w:rPr>
        <w:t xml:space="preserve"> թվականի բյուջեում էական փոփոխություններ՝ ավելացումներ կամ  նվազեցումներ չեն նախատեսվում: </w:t>
      </w:r>
    </w:p>
    <w:p w:rsidR="00D41DC1" w:rsidRPr="000E08C3" w:rsidRDefault="00D41DC1" w:rsidP="00913D67">
      <w:pPr>
        <w:tabs>
          <w:tab w:val="left" w:pos="2640"/>
        </w:tabs>
        <w:jc w:val="center"/>
        <w:rPr>
          <w:lang w:val="hy-AM"/>
        </w:rPr>
      </w:pP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C4626"/>
    <w:rsid w:val="001D33EC"/>
    <w:rsid w:val="001F3E44"/>
    <w:rsid w:val="00237F93"/>
    <w:rsid w:val="00317665"/>
    <w:rsid w:val="00333C3D"/>
    <w:rsid w:val="003507CC"/>
    <w:rsid w:val="003A570F"/>
    <w:rsid w:val="00425F37"/>
    <w:rsid w:val="004479DD"/>
    <w:rsid w:val="005131F2"/>
    <w:rsid w:val="0060227F"/>
    <w:rsid w:val="006057B3"/>
    <w:rsid w:val="006A5A0C"/>
    <w:rsid w:val="006C254D"/>
    <w:rsid w:val="006C2554"/>
    <w:rsid w:val="006E0712"/>
    <w:rsid w:val="006E6223"/>
    <w:rsid w:val="00814D89"/>
    <w:rsid w:val="00826C24"/>
    <w:rsid w:val="00913D67"/>
    <w:rsid w:val="0093565E"/>
    <w:rsid w:val="00946124"/>
    <w:rsid w:val="009928DE"/>
    <w:rsid w:val="009A0839"/>
    <w:rsid w:val="00A0035F"/>
    <w:rsid w:val="00A57437"/>
    <w:rsid w:val="00AA6E8C"/>
    <w:rsid w:val="00B03448"/>
    <w:rsid w:val="00B039B8"/>
    <w:rsid w:val="00BE794C"/>
    <w:rsid w:val="00C071D9"/>
    <w:rsid w:val="00C33DFC"/>
    <w:rsid w:val="00CF05E3"/>
    <w:rsid w:val="00D41DC1"/>
    <w:rsid w:val="00DC5BD3"/>
    <w:rsid w:val="00E05926"/>
    <w:rsid w:val="00E37ED0"/>
    <w:rsid w:val="00F15F09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4">
    <w:name w:val="Block Text"/>
    <w:basedOn w:val="a"/>
    <w:rsid w:val="00333C3D"/>
    <w:pPr>
      <w:ind w:left="4320" w:right="-900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89</cp:revision>
  <dcterms:created xsi:type="dcterms:W3CDTF">2024-06-20T08:00:00Z</dcterms:created>
  <dcterms:modified xsi:type="dcterms:W3CDTF">2024-06-21T12:11:00Z</dcterms:modified>
</cp:coreProperties>
</file>