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406C02" w:rsidRDefault="00406C02" w:rsidP="00406C02">
      <w:pPr>
        <w:pStyle w:val="5"/>
        <w:ind w:left="284" w:right="54"/>
        <w:jc w:val="center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>ՀԻՄՆԱՎՈՐՈՒՄ</w:t>
      </w:r>
    </w:p>
    <w:p w:rsidR="00406C02" w:rsidRPr="00751C2E" w:rsidRDefault="00406C02" w:rsidP="00406C02">
      <w:pPr>
        <w:ind w:right="54"/>
        <w:rPr>
          <w:rFonts w:ascii="GHEA Grapalat" w:hAnsi="GHEA Grapalat"/>
          <w:b/>
          <w:bCs/>
          <w:lang w:val="hy-AM"/>
        </w:rPr>
      </w:pPr>
    </w:p>
    <w:p w:rsidR="00B139A0" w:rsidRPr="00DE7433" w:rsidRDefault="00B139A0" w:rsidP="00B139A0">
      <w:pPr>
        <w:jc w:val="right"/>
        <w:rPr>
          <w:rFonts w:ascii="GHEA Grapalat" w:hAnsi="GHEA Grapalat"/>
          <w:lang w:val="hy-AM"/>
        </w:rPr>
      </w:pPr>
    </w:p>
    <w:p w:rsidR="008B43E9" w:rsidRDefault="008B43E9" w:rsidP="008B43E9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ԱՅԱՍՏԱՆԻ ՀԱՆՐԱՊԵՏՈՒԹՅԱՆ ՇԻՐԱԿԻ ՄԱՐԶԻ ԳՅՈՒՄՐԻ ՀԱՄԱՅՆՔԻ ԱՎԱԳԱՆՈՒ 2024 ԹՎԱԿԱՆԻ ՄԱՐՏԻ 15-Ի </w:t>
      </w:r>
      <w:proofErr w:type="gramStart"/>
      <w:r>
        <w:rPr>
          <w:rFonts w:ascii="GHEA Grapalat" w:hAnsi="GHEA Grapalat"/>
          <w:b/>
        </w:rPr>
        <w:t>N  59</w:t>
      </w:r>
      <w:proofErr w:type="gramEnd"/>
      <w:r>
        <w:rPr>
          <w:rFonts w:ascii="GHEA Grapalat" w:hAnsi="GHEA Grapalat"/>
          <w:b/>
        </w:rPr>
        <w:t>-Ա ՈՐՈՇՄԱՆ ՄԵՋ ՓՈՓՈԽՈՒԹՅՈՒՆՆԵՐ ԿԱՏԱՐԵԼՈՒ ՄԱՍԻՆ ՈՐՈՇՄԱՆ ԸՆԴՈՒՆՄԱՆ</w:t>
      </w:r>
    </w:p>
    <w:p w:rsidR="008B43E9" w:rsidRDefault="008B43E9" w:rsidP="008B43E9">
      <w:pPr>
        <w:rPr>
          <w:rFonts w:ascii="GHEA Grapalat" w:hAnsi="GHEA Grapalat"/>
        </w:rPr>
      </w:pPr>
    </w:p>
    <w:p w:rsidR="008B43E9" w:rsidRPr="008B43E9" w:rsidRDefault="008B43E9" w:rsidP="008B43E9">
      <w:pPr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</w:rPr>
        <w:t xml:space="preserve">   </w:t>
      </w:r>
      <w:r>
        <w:rPr>
          <w:rFonts w:ascii="GHEA Grapalat" w:hAnsi="GHEA Grapalat"/>
          <w:bCs/>
        </w:rPr>
        <w:t xml:space="preserve">      </w:t>
      </w:r>
      <w:r>
        <w:rPr>
          <w:rFonts w:ascii="GHEA Grapalat" w:hAnsi="GHEA Grapalat"/>
        </w:rPr>
        <w:t xml:space="preserve">   </w:t>
      </w:r>
      <w:r>
        <w:rPr>
          <w:rFonts w:ascii="GHEA Grapalat" w:hAnsi="GHEA Grapalat"/>
          <w:bCs/>
        </w:rPr>
        <w:t xml:space="preserve">    </w:t>
      </w:r>
      <w:r w:rsidRPr="008B43E9">
        <w:rPr>
          <w:rFonts w:ascii="GHEA Grapalat" w:hAnsi="GHEA Grapalat"/>
          <w:bCs/>
          <w:sz w:val="22"/>
          <w:szCs w:val="22"/>
        </w:rPr>
        <w:t xml:space="preserve">  </w:t>
      </w:r>
      <w:proofErr w:type="spellStart"/>
      <w:r w:rsidRPr="008B43E9">
        <w:rPr>
          <w:rFonts w:ascii="GHEA Grapalat" w:hAnsi="GHEA Grapalat"/>
          <w:sz w:val="22"/>
          <w:szCs w:val="22"/>
        </w:rPr>
        <w:t>Որոշման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ընդունումը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պայմանավորված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8B43E9">
        <w:rPr>
          <w:rFonts w:ascii="GHEA Grapalat" w:hAnsi="GHEA Grapalat"/>
          <w:sz w:val="22"/>
          <w:szCs w:val="22"/>
        </w:rPr>
        <w:t>թույլ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տրված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վրիպումը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ուղղելու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անհրաժեշտությամբ</w:t>
      </w:r>
      <w:proofErr w:type="spellEnd"/>
      <w:r w:rsidRPr="008B43E9">
        <w:rPr>
          <w:rFonts w:ascii="GHEA Grapalat" w:hAnsi="GHEA Grapalat"/>
          <w:sz w:val="22"/>
          <w:szCs w:val="22"/>
        </w:rPr>
        <w:t>:</w:t>
      </w:r>
    </w:p>
    <w:p w:rsidR="008B43E9" w:rsidRPr="008B43E9" w:rsidRDefault="008B43E9" w:rsidP="008B43E9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</w:p>
    <w:p w:rsidR="008B43E9" w:rsidRDefault="008B43E9" w:rsidP="008B43E9">
      <w:pPr>
        <w:rPr>
          <w:rFonts w:ascii="GHEA Grapalat" w:hAnsi="GHEA Grapalat"/>
          <w:b/>
          <w:bCs/>
        </w:rPr>
      </w:pPr>
    </w:p>
    <w:p w:rsidR="008B43E9" w:rsidRDefault="008B43E9" w:rsidP="008B43E9">
      <w:pPr>
        <w:rPr>
          <w:rFonts w:ascii="GHEA Grapalat" w:hAnsi="GHEA Grapalat"/>
          <w:b/>
          <w:bCs/>
        </w:rPr>
      </w:pPr>
    </w:p>
    <w:p w:rsidR="008B43E9" w:rsidRDefault="008B43E9" w:rsidP="008B43E9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</w:rPr>
        <w:t>ՏԵՂԵԿԱՆՔ</w:t>
      </w:r>
    </w:p>
    <w:p w:rsidR="008B43E9" w:rsidRPr="008B43E9" w:rsidRDefault="008B43E9" w:rsidP="008B43E9">
      <w:pPr>
        <w:jc w:val="center"/>
        <w:rPr>
          <w:rFonts w:ascii="GHEA Grapalat" w:hAnsi="GHEA Grapalat"/>
          <w:b/>
          <w:bCs/>
          <w:lang w:val="hy-AM"/>
        </w:rPr>
      </w:pPr>
    </w:p>
    <w:p w:rsidR="008B43E9" w:rsidRDefault="008B43E9" w:rsidP="008B43E9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</w:t>
      </w:r>
      <w:r>
        <w:rPr>
          <w:rFonts w:ascii="GHEA Grapalat" w:hAnsi="GHEA Grapalat"/>
          <w:b/>
          <w:bCs/>
        </w:rPr>
        <w:t xml:space="preserve"> </w:t>
      </w:r>
      <w:r>
        <w:rPr>
          <w:rFonts w:ascii="GHEA Grapalat" w:hAnsi="GHEA Grapalat"/>
          <w:b/>
        </w:rPr>
        <w:t>ՀԱՅԱՍՏԱՆԻ ՀԱՆՐԱՊԵՏՈՒԹՅԱՆ ՇԻՐԱԿԻ ՄԱՐԶԻ ԳՅՈՒՄՐԻ ՀԱՄԱՅՆՔԻ ԱՎԱԳԱՆՈՒ 2024 ԹՎԱԿԱՆԻ ՄԱՐՏԻ 15-Ի N  59-Ա ՈՐՈՇՄԱՆ ՄԵՋ ՓՈՓՈԽՈՒԹՅՈՒՆՆԵՐ ԿԱՏԱՐԵԼՈՒ ՄԱՍԻՆ ՈՐՈՇՄԱՆ ԸՆԴՈՒՆՄԱՆ ԿԱՊԱԿՑՈՒԹՅԱՄԲ ԳՅՈՒՄՐԻ ՀԱՄԱՅՆՔԻ 2024 ԹՎԱԿԱՆԻ ԲՅՈՒՋԵՈՒՄ ԾԱԽՍԵՐԻ ԿԱՄ ԵԿԱՄՈՒՏՆԵՐԻ ՓՈՓՈԽՈՒԹՅԱՆ ՄԱՍԻՆ</w:t>
      </w:r>
    </w:p>
    <w:p w:rsidR="008B43E9" w:rsidRPr="008B43E9" w:rsidRDefault="008B43E9" w:rsidP="008B43E9">
      <w:pPr>
        <w:jc w:val="center"/>
        <w:rPr>
          <w:rFonts w:ascii="GHEA Grapalat" w:hAnsi="GHEA Grapalat"/>
          <w:b/>
          <w:sz w:val="22"/>
          <w:szCs w:val="22"/>
        </w:rPr>
      </w:pPr>
    </w:p>
    <w:p w:rsidR="008B43E9" w:rsidRPr="008B43E9" w:rsidRDefault="008B43E9" w:rsidP="008B43E9">
      <w:pPr>
        <w:rPr>
          <w:rFonts w:ascii="GHEA Grapalat" w:hAnsi="GHEA Grapalat"/>
          <w:sz w:val="22"/>
          <w:szCs w:val="22"/>
        </w:rPr>
      </w:pPr>
    </w:p>
    <w:p w:rsidR="008B43E9" w:rsidRPr="008B43E9" w:rsidRDefault="008B43E9" w:rsidP="008B43E9">
      <w:pPr>
        <w:jc w:val="both"/>
        <w:rPr>
          <w:rFonts w:ascii="GHEA Grapalat" w:hAnsi="GHEA Grapalat"/>
          <w:b/>
          <w:sz w:val="22"/>
          <w:szCs w:val="22"/>
        </w:rPr>
      </w:pPr>
      <w:r w:rsidRPr="008B43E9">
        <w:rPr>
          <w:rFonts w:ascii="GHEA Grapalat" w:hAnsi="GHEA Grapalat" w:cs="Sylfaen"/>
          <w:sz w:val="22"/>
          <w:szCs w:val="22"/>
        </w:rPr>
        <w:t xml:space="preserve">     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Գյումրի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ավագանու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 </w:t>
      </w:r>
      <w:r w:rsidRPr="008B43E9">
        <w:rPr>
          <w:rFonts w:ascii="GHEA Grapalat" w:hAnsi="GHEA Grapalat" w:cs="Sylfaen"/>
          <w:bCs/>
          <w:sz w:val="22"/>
          <w:szCs w:val="22"/>
        </w:rPr>
        <w:t></w:t>
      </w:r>
      <w:proofErr w:type="spellStart"/>
      <w:r w:rsidRPr="008B43E9">
        <w:rPr>
          <w:rFonts w:ascii="GHEA Grapalat" w:hAnsi="GHEA Grapalat"/>
          <w:sz w:val="22"/>
          <w:szCs w:val="22"/>
        </w:rPr>
        <w:t>Հայաստանի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Հանրապետության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Շիրակի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մարզի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r w:rsidRPr="008B43E9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Գյումրի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համայնքի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ավագանու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2024 </w:t>
      </w:r>
      <w:proofErr w:type="spellStart"/>
      <w:r w:rsidRPr="008B43E9">
        <w:rPr>
          <w:rFonts w:ascii="GHEA Grapalat" w:hAnsi="GHEA Grapalat"/>
          <w:sz w:val="22"/>
          <w:szCs w:val="22"/>
        </w:rPr>
        <w:t>թվականի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մարտի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15-ի N  59-Ա </w:t>
      </w:r>
      <w:proofErr w:type="spellStart"/>
      <w:r w:rsidRPr="008B43E9">
        <w:rPr>
          <w:rFonts w:ascii="GHEA Grapalat" w:hAnsi="GHEA Grapalat"/>
          <w:sz w:val="22"/>
          <w:szCs w:val="22"/>
        </w:rPr>
        <w:t>որոշման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մեջ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փոփոխություններ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կատարելու</w:t>
      </w:r>
      <w:proofErr w:type="spellEnd"/>
      <w:r w:rsidRPr="008B43E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/>
          <w:sz w:val="22"/>
          <w:szCs w:val="22"/>
        </w:rPr>
        <w:t>մասին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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որոշման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ընդունմամբ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Գյումրի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2024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թվականի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բյուջեում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էական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փոփոխություններ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`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ավելացումներ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նվազեցումներ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չեն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8B43E9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8B43E9">
        <w:rPr>
          <w:rFonts w:ascii="GHEA Grapalat" w:hAnsi="GHEA Grapalat" w:cs="Sylfaen"/>
          <w:sz w:val="22"/>
          <w:szCs w:val="22"/>
        </w:rPr>
        <w:t>:</w:t>
      </w:r>
    </w:p>
    <w:p w:rsidR="008B43E9" w:rsidRPr="008B43E9" w:rsidRDefault="008B43E9" w:rsidP="008B43E9">
      <w:pPr>
        <w:jc w:val="both"/>
        <w:rPr>
          <w:rFonts w:ascii="GHEA Grapalat" w:hAnsi="GHEA Grapalat"/>
          <w:sz w:val="22"/>
          <w:szCs w:val="22"/>
        </w:rPr>
      </w:pPr>
    </w:p>
    <w:p w:rsidR="00656FBA" w:rsidRPr="008B43E9" w:rsidRDefault="00656FBA" w:rsidP="0040316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sz w:val="20"/>
          <w:szCs w:val="20"/>
        </w:rPr>
      </w:pPr>
    </w:p>
    <w:sectPr w:rsidR="00656FBA" w:rsidRPr="008B43E9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07470E"/>
    <w:rsid w:val="00197B65"/>
    <w:rsid w:val="001F6E5C"/>
    <w:rsid w:val="002460DA"/>
    <w:rsid w:val="0025603C"/>
    <w:rsid w:val="002739E3"/>
    <w:rsid w:val="002F4E96"/>
    <w:rsid w:val="00396E50"/>
    <w:rsid w:val="003C0249"/>
    <w:rsid w:val="0040316C"/>
    <w:rsid w:val="00406C02"/>
    <w:rsid w:val="004103A1"/>
    <w:rsid w:val="004656B0"/>
    <w:rsid w:val="0048196D"/>
    <w:rsid w:val="004A1D2E"/>
    <w:rsid w:val="004E53DF"/>
    <w:rsid w:val="00501A8E"/>
    <w:rsid w:val="0058181E"/>
    <w:rsid w:val="005A5F26"/>
    <w:rsid w:val="005F2CE5"/>
    <w:rsid w:val="00617D63"/>
    <w:rsid w:val="00656FBA"/>
    <w:rsid w:val="006D41CF"/>
    <w:rsid w:val="006F6E1C"/>
    <w:rsid w:val="00722BE5"/>
    <w:rsid w:val="0081074F"/>
    <w:rsid w:val="00854DD5"/>
    <w:rsid w:val="008B43E9"/>
    <w:rsid w:val="008D67BD"/>
    <w:rsid w:val="00912835"/>
    <w:rsid w:val="00924EC2"/>
    <w:rsid w:val="009425C8"/>
    <w:rsid w:val="009813EC"/>
    <w:rsid w:val="009A3E07"/>
    <w:rsid w:val="009B41EB"/>
    <w:rsid w:val="009E5DFB"/>
    <w:rsid w:val="00A26E10"/>
    <w:rsid w:val="00A94145"/>
    <w:rsid w:val="00B139A0"/>
    <w:rsid w:val="00B532B4"/>
    <w:rsid w:val="00B92F1F"/>
    <w:rsid w:val="00BB0936"/>
    <w:rsid w:val="00C7349B"/>
    <w:rsid w:val="00E8052A"/>
    <w:rsid w:val="00E85F71"/>
    <w:rsid w:val="00F118B3"/>
    <w:rsid w:val="00F5315C"/>
    <w:rsid w:val="00FB2BB3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406C02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  <w:style w:type="paragraph" w:styleId="a5">
    <w:name w:val="List Paragraph"/>
    <w:basedOn w:val="a"/>
    <w:uiPriority w:val="34"/>
    <w:qFormat/>
    <w:rsid w:val="00396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rsid w:val="00406C02"/>
    <w:rPr>
      <w:rFonts w:ascii="Times Armenian" w:eastAsia="Times New Roman" w:hAnsi="Times Armenian" w:cs="Times New Roman"/>
      <w:b/>
      <w:bCs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74</cp:revision>
  <dcterms:created xsi:type="dcterms:W3CDTF">2024-05-16T10:25:00Z</dcterms:created>
  <dcterms:modified xsi:type="dcterms:W3CDTF">2024-08-30T10:39:00Z</dcterms:modified>
</cp:coreProperties>
</file>