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9" w:type="pct"/>
        <w:jc w:val="center"/>
        <w:tblCellSpacing w:w="0" w:type="dxa"/>
        <w:tblInd w:w="-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</w:tblGrid>
      <w:tr w:rsidR="002876A9" w:rsidRPr="00B00707" w:rsidTr="00510FC8">
        <w:trPr>
          <w:divId w:val="539361863"/>
          <w:trHeight w:val="99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510FC8" w:rsidRDefault="00DE5424" w:rsidP="00510FC8">
            <w:pPr>
              <w:pStyle w:val="a3"/>
              <w:jc w:val="right"/>
              <w:rPr>
                <w:rStyle w:val="a4"/>
                <w:rFonts w:eastAsia="Times New Roman"/>
                <w:sz w:val="27"/>
                <w:szCs w:val="27"/>
                <w:lang w:val="en-US"/>
              </w:rPr>
            </w:pPr>
            <w:r>
              <w:rPr>
                <w:rFonts w:eastAsia="Times New Roman"/>
              </w:rPr>
              <w:br/>
            </w:r>
            <w:r w:rsidR="00510FC8">
              <w:rPr>
                <w:rStyle w:val="a4"/>
                <w:rFonts w:eastAsia="Times New Roman"/>
                <w:sz w:val="27"/>
                <w:szCs w:val="27"/>
                <w:lang w:val="en-US"/>
              </w:rPr>
              <w:t>ՆԱԽԱԳԻԾ</w:t>
            </w:r>
          </w:p>
          <w:p w:rsidR="002876A9" w:rsidRPr="00510FC8" w:rsidRDefault="00DE5424" w:rsidP="00510FC8">
            <w:pPr>
              <w:pStyle w:val="a3"/>
              <w:jc w:val="center"/>
              <w:rPr>
                <w:lang w:val="en-US"/>
              </w:rPr>
            </w:pPr>
            <w:r>
              <w:rPr>
                <w:rStyle w:val="a4"/>
                <w:rFonts w:eastAsia="Times New Roman"/>
                <w:sz w:val="27"/>
                <w:szCs w:val="27"/>
              </w:rPr>
              <w:t>ՀԱՅԱՍՏԱՆԻ</w:t>
            </w:r>
            <w:r w:rsidRPr="00510FC8">
              <w:rPr>
                <w:rStyle w:val="a4"/>
                <w:rFonts w:eastAsia="Times New Roman"/>
                <w:sz w:val="27"/>
                <w:szCs w:val="27"/>
                <w:lang w:val="en-US"/>
              </w:rPr>
              <w:t xml:space="preserve"> </w:t>
            </w:r>
            <w:r>
              <w:rPr>
                <w:rStyle w:val="a4"/>
                <w:rFonts w:eastAsia="Times New Roman"/>
                <w:sz w:val="27"/>
                <w:szCs w:val="27"/>
              </w:rPr>
              <w:t>ՀԱՆՐԱՊԵՏՈՒԹՅԱՆ</w:t>
            </w:r>
            <w:r w:rsidRPr="00510FC8">
              <w:rPr>
                <w:rStyle w:val="a4"/>
                <w:rFonts w:eastAsia="Times New Roman"/>
                <w:sz w:val="27"/>
                <w:szCs w:val="27"/>
                <w:lang w:val="en-US"/>
              </w:rPr>
              <w:t xml:space="preserve"> </w:t>
            </w:r>
            <w:r>
              <w:rPr>
                <w:rStyle w:val="a4"/>
                <w:rFonts w:eastAsia="Times New Roman"/>
                <w:sz w:val="27"/>
                <w:szCs w:val="27"/>
              </w:rPr>
              <w:t>ՇԻՐԱԿԻ</w:t>
            </w:r>
            <w:r w:rsidRPr="00510FC8">
              <w:rPr>
                <w:rStyle w:val="a4"/>
                <w:rFonts w:eastAsia="Times New Roman"/>
                <w:sz w:val="27"/>
                <w:szCs w:val="27"/>
                <w:lang w:val="en-US"/>
              </w:rPr>
              <w:t xml:space="preserve"> </w:t>
            </w:r>
            <w:r>
              <w:rPr>
                <w:rStyle w:val="a4"/>
                <w:rFonts w:eastAsia="Times New Roman"/>
                <w:sz w:val="27"/>
                <w:szCs w:val="27"/>
              </w:rPr>
              <w:t>ՄԱՐԶԻ</w:t>
            </w:r>
            <w:r w:rsidRPr="00510FC8">
              <w:rPr>
                <w:rStyle w:val="a4"/>
                <w:rFonts w:eastAsia="Times New Roman"/>
                <w:sz w:val="27"/>
                <w:szCs w:val="27"/>
                <w:lang w:val="en-US"/>
              </w:rPr>
              <w:t xml:space="preserve"> </w:t>
            </w:r>
            <w:r w:rsidRPr="00510FC8">
              <w:rPr>
                <w:rFonts w:eastAsia="Times New Roman"/>
                <w:b/>
                <w:bCs/>
                <w:sz w:val="27"/>
                <w:szCs w:val="27"/>
                <w:lang w:val="en-US"/>
              </w:rPr>
              <w:br/>
            </w:r>
            <w:r>
              <w:rPr>
                <w:rStyle w:val="a4"/>
                <w:rFonts w:eastAsia="Times New Roman"/>
                <w:sz w:val="27"/>
                <w:szCs w:val="27"/>
              </w:rPr>
              <w:t>ԳՅՈՒՄՐԻ</w:t>
            </w:r>
            <w:r w:rsidRPr="00510FC8">
              <w:rPr>
                <w:rStyle w:val="a4"/>
                <w:rFonts w:eastAsia="Times New Roman"/>
                <w:sz w:val="27"/>
                <w:szCs w:val="27"/>
                <w:lang w:val="en-US"/>
              </w:rPr>
              <w:t xml:space="preserve"> </w:t>
            </w:r>
            <w:r>
              <w:rPr>
                <w:rStyle w:val="a4"/>
                <w:rFonts w:eastAsia="Times New Roman"/>
                <w:sz w:val="27"/>
                <w:szCs w:val="27"/>
              </w:rPr>
              <w:t>ՀԱՄԱՅՆՔԻ</w:t>
            </w:r>
            <w:r w:rsidRPr="00510FC8">
              <w:rPr>
                <w:rStyle w:val="a4"/>
                <w:rFonts w:eastAsia="Times New Roman"/>
                <w:sz w:val="27"/>
                <w:szCs w:val="27"/>
                <w:lang w:val="en-US"/>
              </w:rPr>
              <w:t xml:space="preserve"> </w:t>
            </w:r>
            <w:r>
              <w:rPr>
                <w:rStyle w:val="a4"/>
                <w:rFonts w:eastAsia="Times New Roman"/>
                <w:sz w:val="27"/>
                <w:szCs w:val="27"/>
              </w:rPr>
              <w:t>ԱՎԱԳԱՆԻ</w:t>
            </w:r>
            <w:r w:rsidRPr="00510FC8">
              <w:rPr>
                <w:rFonts w:eastAsia="Times New Roman"/>
                <w:b/>
                <w:bCs/>
                <w:sz w:val="27"/>
                <w:szCs w:val="27"/>
                <w:lang w:val="en-US"/>
              </w:rPr>
              <w:br/>
            </w:r>
            <w:r w:rsidR="00510FC8">
              <w:rPr>
                <w:rStyle w:val="a4"/>
              </w:rPr>
              <w:t>Ո</w:t>
            </w:r>
            <w:r w:rsidR="00510FC8" w:rsidRPr="00510FC8">
              <w:rPr>
                <w:rStyle w:val="a4"/>
                <w:lang w:val="en-US"/>
              </w:rPr>
              <w:t xml:space="preserve"> </w:t>
            </w:r>
            <w:r w:rsidR="00510FC8">
              <w:rPr>
                <w:rStyle w:val="a4"/>
              </w:rPr>
              <w:t>Ր</w:t>
            </w:r>
            <w:r w:rsidR="00510FC8" w:rsidRPr="00510FC8">
              <w:rPr>
                <w:rStyle w:val="a4"/>
                <w:lang w:val="en-US"/>
              </w:rPr>
              <w:t xml:space="preserve"> </w:t>
            </w:r>
            <w:r w:rsidR="00510FC8">
              <w:rPr>
                <w:rStyle w:val="a4"/>
              </w:rPr>
              <w:t>Ո</w:t>
            </w:r>
            <w:r w:rsidR="00510FC8" w:rsidRPr="00510FC8">
              <w:rPr>
                <w:rStyle w:val="a4"/>
                <w:lang w:val="en-US"/>
              </w:rPr>
              <w:t xml:space="preserve"> </w:t>
            </w:r>
            <w:r w:rsidR="00510FC8">
              <w:rPr>
                <w:rStyle w:val="a4"/>
              </w:rPr>
              <w:t>Շ</w:t>
            </w:r>
            <w:r w:rsidR="00510FC8" w:rsidRPr="00510FC8">
              <w:rPr>
                <w:rStyle w:val="a4"/>
                <w:lang w:val="en-US"/>
              </w:rPr>
              <w:t xml:space="preserve"> </w:t>
            </w:r>
            <w:r w:rsidR="00510FC8">
              <w:rPr>
                <w:rStyle w:val="a4"/>
              </w:rPr>
              <w:t>ՈՒ</w:t>
            </w:r>
            <w:r w:rsidR="00510FC8" w:rsidRPr="00510FC8">
              <w:rPr>
                <w:rStyle w:val="a4"/>
                <w:lang w:val="en-US"/>
              </w:rPr>
              <w:t xml:space="preserve"> </w:t>
            </w:r>
            <w:r w:rsidR="00510FC8">
              <w:rPr>
                <w:rStyle w:val="a4"/>
              </w:rPr>
              <w:t>Մ</w:t>
            </w:r>
            <w:r w:rsidR="00510FC8" w:rsidRPr="00510FC8">
              <w:rPr>
                <w:b/>
                <w:bCs/>
                <w:lang w:val="en-US"/>
              </w:rPr>
              <w:br/>
            </w:r>
            <w:r w:rsidR="00510FC8" w:rsidRPr="00510FC8">
              <w:rPr>
                <w:lang w:val="en-US"/>
              </w:rPr>
              <w:t xml:space="preserve">16 </w:t>
            </w:r>
            <w:proofErr w:type="spellStart"/>
            <w:r w:rsidR="00510FC8">
              <w:rPr>
                <w:lang w:val="en-US"/>
              </w:rPr>
              <w:t>սեպտեմբերի</w:t>
            </w:r>
            <w:proofErr w:type="spellEnd"/>
            <w:r w:rsidR="00510FC8" w:rsidRPr="00510FC8">
              <w:rPr>
                <w:lang w:val="en-US"/>
              </w:rPr>
              <w:t xml:space="preserve"> 2025 </w:t>
            </w:r>
            <w:proofErr w:type="spellStart"/>
            <w:r w:rsidR="00510FC8">
              <w:t>թվականի</w:t>
            </w:r>
            <w:proofErr w:type="spellEnd"/>
            <w:r w:rsidR="00B00707">
              <w:rPr>
                <w:lang w:val="en-US"/>
              </w:rPr>
              <w:t xml:space="preserve"> N </w:t>
            </w:r>
            <w:r w:rsidR="00B00707">
              <w:t xml:space="preserve">  </w:t>
            </w:r>
            <w:r w:rsidR="00510FC8" w:rsidRPr="00510FC8">
              <w:rPr>
                <w:lang w:val="en-US"/>
              </w:rPr>
              <w:t>-</w:t>
            </w:r>
            <w:r w:rsidR="00510FC8">
              <w:t>Ա</w:t>
            </w:r>
          </w:p>
        </w:tc>
      </w:tr>
    </w:tbl>
    <w:p w:rsidR="002876A9" w:rsidRPr="00703C28" w:rsidRDefault="00DE5424" w:rsidP="00510FC8">
      <w:pPr>
        <w:pStyle w:val="a3"/>
        <w:jc w:val="center"/>
        <w:divId w:val="1922596124"/>
      </w:pPr>
      <w:r>
        <w:rPr>
          <w:rStyle w:val="a4"/>
        </w:rPr>
        <w:t>ՀԱՅԱՍՏԱՆԻ</w:t>
      </w:r>
      <w:r w:rsidRPr="00703C28">
        <w:rPr>
          <w:rStyle w:val="a4"/>
        </w:rPr>
        <w:t xml:space="preserve"> </w:t>
      </w:r>
      <w:r>
        <w:rPr>
          <w:rStyle w:val="a4"/>
        </w:rPr>
        <w:t>ՀԱՆՐԱՊԵՏՈՒԹՅԱՆ</w:t>
      </w:r>
      <w:r w:rsidRPr="00703C28">
        <w:rPr>
          <w:rStyle w:val="a4"/>
        </w:rPr>
        <w:t xml:space="preserve"> </w:t>
      </w:r>
      <w:r>
        <w:rPr>
          <w:rStyle w:val="a4"/>
        </w:rPr>
        <w:t>ՇԻՐԱԿԻ</w:t>
      </w:r>
      <w:r w:rsidRPr="00703C28">
        <w:rPr>
          <w:rStyle w:val="a4"/>
        </w:rPr>
        <w:t xml:space="preserve"> </w:t>
      </w:r>
      <w:r>
        <w:rPr>
          <w:rStyle w:val="a4"/>
        </w:rPr>
        <w:t>ՄԱՐԶԻ</w:t>
      </w:r>
      <w:r w:rsidRPr="00703C28">
        <w:rPr>
          <w:rStyle w:val="a4"/>
        </w:rPr>
        <w:t xml:space="preserve"> </w:t>
      </w:r>
      <w:r>
        <w:rPr>
          <w:rStyle w:val="a4"/>
        </w:rPr>
        <w:t>ԳՅՈՒՄՐԻ</w:t>
      </w:r>
      <w:r w:rsidRPr="00703C28">
        <w:rPr>
          <w:rStyle w:val="a4"/>
        </w:rPr>
        <w:t xml:space="preserve"> </w:t>
      </w:r>
      <w:r>
        <w:rPr>
          <w:rStyle w:val="a4"/>
        </w:rPr>
        <w:t>ՀԱՄԱՅՆՔԻ</w:t>
      </w:r>
      <w:r w:rsidRPr="00703C28">
        <w:rPr>
          <w:rStyle w:val="a4"/>
        </w:rPr>
        <w:t xml:space="preserve"> </w:t>
      </w:r>
      <w:r w:rsidR="00510FC8" w:rsidRPr="00703C28">
        <w:rPr>
          <w:rStyle w:val="a4"/>
        </w:rPr>
        <w:t xml:space="preserve"> </w:t>
      </w:r>
      <w:r w:rsidRPr="00703C28">
        <w:rPr>
          <w:rStyle w:val="a4"/>
        </w:rPr>
        <w:t xml:space="preserve"> </w:t>
      </w:r>
      <w:r>
        <w:rPr>
          <w:rStyle w:val="a4"/>
        </w:rPr>
        <w:t>ԱՎԱԳԱՆՈՒ</w:t>
      </w:r>
      <w:r w:rsidRPr="00703C28">
        <w:rPr>
          <w:rStyle w:val="a4"/>
        </w:rPr>
        <w:t xml:space="preserve"> </w:t>
      </w:r>
      <w:r w:rsidR="00B00707" w:rsidRPr="00B00707">
        <w:rPr>
          <w:b/>
          <w:lang w:val="hy-AM"/>
        </w:rPr>
        <w:t>ՀԵՐԹԱԿԱՆ</w:t>
      </w:r>
      <w:r w:rsidR="00B00707" w:rsidRPr="00703C28">
        <w:rPr>
          <w:rStyle w:val="a4"/>
        </w:rPr>
        <w:t xml:space="preserve"> </w:t>
      </w:r>
      <w:r w:rsidR="00510FC8">
        <w:rPr>
          <w:rStyle w:val="a4"/>
          <w:lang w:val="en-US"/>
        </w:rPr>
        <w:t>ԵՐԿՐՈՐԴ</w:t>
      </w:r>
      <w:r w:rsidR="00510FC8" w:rsidRPr="00703C28">
        <w:rPr>
          <w:rStyle w:val="a4"/>
        </w:rPr>
        <w:t xml:space="preserve"> </w:t>
      </w:r>
      <w:r>
        <w:rPr>
          <w:rStyle w:val="a4"/>
        </w:rPr>
        <w:t>ՆՍՏԱՇՐՋԱՆԻ</w:t>
      </w:r>
      <w:r w:rsidRPr="00703C28">
        <w:rPr>
          <w:rStyle w:val="a4"/>
        </w:rPr>
        <w:t xml:space="preserve"> </w:t>
      </w:r>
      <w:r>
        <w:rPr>
          <w:rStyle w:val="a4"/>
        </w:rPr>
        <w:t>ԺԱՄԱՆԱԿԱՎՈՐ</w:t>
      </w:r>
      <w:r w:rsidRPr="00703C28">
        <w:rPr>
          <w:rStyle w:val="a4"/>
        </w:rPr>
        <w:t xml:space="preserve"> </w:t>
      </w:r>
      <w:r>
        <w:rPr>
          <w:rStyle w:val="a4"/>
        </w:rPr>
        <w:t>ՀԱՇՎԻՉ</w:t>
      </w:r>
      <w:r w:rsidRPr="00703C28">
        <w:rPr>
          <w:rStyle w:val="a4"/>
        </w:rPr>
        <w:t xml:space="preserve"> </w:t>
      </w:r>
      <w:r>
        <w:rPr>
          <w:rStyle w:val="a4"/>
        </w:rPr>
        <w:t>ՀԱՆՁՆԱԺՈՂՈՎ</w:t>
      </w:r>
      <w:r w:rsidRPr="00703C28">
        <w:rPr>
          <w:rStyle w:val="a4"/>
        </w:rPr>
        <w:t xml:space="preserve"> </w:t>
      </w:r>
      <w:r>
        <w:rPr>
          <w:rStyle w:val="a4"/>
        </w:rPr>
        <w:t>ՍՏԵՂԾԵԼՈՒ</w:t>
      </w:r>
      <w:r w:rsidRPr="00703C28">
        <w:rPr>
          <w:rStyle w:val="a4"/>
        </w:rPr>
        <w:t xml:space="preserve"> </w:t>
      </w:r>
      <w:r>
        <w:rPr>
          <w:rStyle w:val="a4"/>
        </w:rPr>
        <w:t>ԵՎ</w:t>
      </w:r>
      <w:r w:rsidRPr="00703C28">
        <w:rPr>
          <w:rStyle w:val="a4"/>
        </w:rPr>
        <w:t xml:space="preserve"> </w:t>
      </w:r>
      <w:r>
        <w:rPr>
          <w:rStyle w:val="a4"/>
        </w:rPr>
        <w:t>ՀԱՆՁՆԱԺՈՂՈՎԻ</w:t>
      </w:r>
      <w:r w:rsidRPr="00703C28">
        <w:rPr>
          <w:rStyle w:val="a4"/>
        </w:rPr>
        <w:t xml:space="preserve"> </w:t>
      </w:r>
      <w:r>
        <w:rPr>
          <w:rStyle w:val="a4"/>
        </w:rPr>
        <w:t>ԱՆՀԱՏԱԿԱՆ</w:t>
      </w:r>
      <w:r w:rsidRPr="00703C28">
        <w:rPr>
          <w:rStyle w:val="a4"/>
        </w:rPr>
        <w:t xml:space="preserve"> </w:t>
      </w:r>
      <w:r>
        <w:rPr>
          <w:rStyle w:val="a4"/>
        </w:rPr>
        <w:t>ԿԱԶՄԸ</w:t>
      </w:r>
      <w:r w:rsidRPr="00703C28">
        <w:rPr>
          <w:rStyle w:val="a4"/>
        </w:rPr>
        <w:t xml:space="preserve"> </w:t>
      </w:r>
      <w:r>
        <w:rPr>
          <w:rStyle w:val="a4"/>
        </w:rPr>
        <w:t>ՀԱՍՏԱՏԵԼՈՒ</w:t>
      </w:r>
      <w:r w:rsidRPr="00703C28">
        <w:rPr>
          <w:rStyle w:val="a4"/>
        </w:rPr>
        <w:t xml:space="preserve"> </w:t>
      </w:r>
      <w:r>
        <w:rPr>
          <w:rStyle w:val="a4"/>
        </w:rPr>
        <w:t>ՄԱՍԻՆ</w:t>
      </w:r>
      <w:r w:rsidRPr="00510FC8">
        <w:rPr>
          <w:rStyle w:val="a4"/>
          <w:rFonts w:ascii="Times New Roman" w:hAnsi="Times New Roman"/>
          <w:lang w:val="en-US"/>
        </w:rPr>
        <w:t> </w:t>
      </w:r>
    </w:p>
    <w:p w:rsidR="002876A9" w:rsidRPr="00703C28" w:rsidRDefault="00510FC8" w:rsidP="00686716">
      <w:pPr>
        <w:pStyle w:val="a3"/>
        <w:spacing w:before="0" w:beforeAutospacing="0" w:after="0" w:afterAutospacing="0"/>
        <w:jc w:val="both"/>
        <w:divId w:val="539361863"/>
      </w:pPr>
      <w:r w:rsidRPr="00703C28">
        <w:t xml:space="preserve">   </w:t>
      </w:r>
      <w:proofErr w:type="spellStart"/>
      <w:r w:rsidR="00DE5424">
        <w:t>Ղեկավարվելով</w:t>
      </w:r>
      <w:proofErr w:type="spellEnd"/>
      <w:r w:rsidR="00DE5424" w:rsidRPr="00703C28">
        <w:t xml:space="preserve"> </w:t>
      </w:r>
      <w:proofErr w:type="spellStart"/>
      <w:r w:rsidR="00DE5424">
        <w:t>Հայաստանի</w:t>
      </w:r>
      <w:proofErr w:type="spellEnd"/>
      <w:r w:rsidR="00DE5424" w:rsidRPr="00703C28">
        <w:t xml:space="preserve"> </w:t>
      </w:r>
      <w:proofErr w:type="spellStart"/>
      <w:r w:rsidR="00DE5424">
        <w:t>Հանրապետության</w:t>
      </w:r>
      <w:proofErr w:type="spellEnd"/>
      <w:r w:rsidR="00DE5424" w:rsidRPr="00703C28">
        <w:t xml:space="preserve"> </w:t>
      </w:r>
      <w:proofErr w:type="spellStart"/>
      <w:r w:rsidR="00DE5424">
        <w:t>Շիրակի</w:t>
      </w:r>
      <w:proofErr w:type="spellEnd"/>
      <w:r w:rsidR="00DE5424" w:rsidRPr="00703C28">
        <w:t xml:space="preserve"> </w:t>
      </w:r>
      <w:proofErr w:type="spellStart"/>
      <w:r w:rsidR="00DE5424">
        <w:t>մարզի</w:t>
      </w:r>
      <w:proofErr w:type="spellEnd"/>
      <w:r w:rsidR="00DE5424" w:rsidRPr="00703C28">
        <w:t xml:space="preserve"> </w:t>
      </w:r>
      <w:proofErr w:type="spellStart"/>
      <w:r w:rsidR="00DE5424">
        <w:t>Գյումրի</w:t>
      </w:r>
      <w:proofErr w:type="spellEnd"/>
      <w:r w:rsidR="00DE5424" w:rsidRPr="00703C28">
        <w:t xml:space="preserve"> </w:t>
      </w:r>
      <w:proofErr w:type="spellStart"/>
      <w:r w:rsidR="00DE5424">
        <w:t>համայնքի</w:t>
      </w:r>
      <w:proofErr w:type="spellEnd"/>
      <w:r w:rsidR="00DE5424" w:rsidRPr="00703C28">
        <w:t xml:space="preserve"> </w:t>
      </w:r>
      <w:proofErr w:type="spellStart"/>
      <w:r w:rsidR="00DE5424">
        <w:t>ավագանու</w:t>
      </w:r>
      <w:proofErr w:type="spellEnd"/>
      <w:r w:rsidR="00DE5424" w:rsidRPr="00703C28">
        <w:t xml:space="preserve"> 2016 </w:t>
      </w:r>
      <w:proofErr w:type="spellStart"/>
      <w:r w:rsidR="00DE5424">
        <w:t>թվականի</w:t>
      </w:r>
      <w:proofErr w:type="spellEnd"/>
      <w:r w:rsidR="00DE5424" w:rsidRPr="00703C28">
        <w:t xml:space="preserve"> </w:t>
      </w:r>
      <w:proofErr w:type="spellStart"/>
      <w:r w:rsidR="00DE5424">
        <w:t>նոյեմբերի</w:t>
      </w:r>
      <w:proofErr w:type="spellEnd"/>
      <w:r w:rsidR="00DE5424" w:rsidRPr="00703C28">
        <w:t xml:space="preserve"> 10-</w:t>
      </w:r>
      <w:r w:rsidR="00DE5424">
        <w:t>ի</w:t>
      </w:r>
      <w:r w:rsidR="00DE5424" w:rsidRPr="00703C28">
        <w:t xml:space="preserve"> </w:t>
      </w:r>
      <w:r w:rsidR="00DE5424" w:rsidRPr="00510FC8">
        <w:rPr>
          <w:lang w:val="en-US"/>
        </w:rPr>
        <w:t>N</w:t>
      </w:r>
      <w:r w:rsidR="00DE5424" w:rsidRPr="00703C28">
        <w:t xml:space="preserve"> 171-</w:t>
      </w:r>
      <w:r w:rsidR="00DE5424">
        <w:t>Ն</w:t>
      </w:r>
      <w:r w:rsidR="00DE5424" w:rsidRPr="00703C28">
        <w:t xml:space="preserve"> </w:t>
      </w:r>
      <w:proofErr w:type="spellStart"/>
      <w:r w:rsidR="00DE5424">
        <w:t>որոշման</w:t>
      </w:r>
      <w:proofErr w:type="spellEnd"/>
      <w:r w:rsidR="00DE5424" w:rsidRPr="00703C28">
        <w:t xml:space="preserve"> 1-</w:t>
      </w:r>
      <w:r w:rsidR="00DE5424">
        <w:t>ին</w:t>
      </w:r>
      <w:r w:rsidR="00DE5424" w:rsidRPr="00703C28">
        <w:t xml:space="preserve"> </w:t>
      </w:r>
      <w:proofErr w:type="spellStart"/>
      <w:r w:rsidR="00DE5424">
        <w:t>կետով</w:t>
      </w:r>
      <w:proofErr w:type="spellEnd"/>
      <w:r w:rsidR="00DE5424" w:rsidRPr="00703C28">
        <w:t xml:space="preserve"> </w:t>
      </w:r>
      <w:proofErr w:type="spellStart"/>
      <w:r w:rsidR="00DE5424">
        <w:t>ընդունված</w:t>
      </w:r>
      <w:proofErr w:type="spellEnd"/>
      <w:r w:rsidR="00DE5424" w:rsidRPr="00703C28">
        <w:t xml:space="preserve"> </w:t>
      </w:r>
      <w:proofErr w:type="spellStart"/>
      <w:r w:rsidR="00DE5424">
        <w:t>կանոնակարգի</w:t>
      </w:r>
      <w:proofErr w:type="spellEnd"/>
      <w:r w:rsidR="00DE5424" w:rsidRPr="00703C28">
        <w:t xml:space="preserve"> 88-</w:t>
      </w:r>
      <w:r w:rsidR="00DE5424">
        <w:t>րդ</w:t>
      </w:r>
      <w:r w:rsidR="00DE5424" w:rsidRPr="00703C28">
        <w:t xml:space="preserve"> </w:t>
      </w:r>
      <w:r w:rsidR="00DE5424">
        <w:t>և</w:t>
      </w:r>
      <w:r w:rsidR="00DE5424" w:rsidRPr="00703C28">
        <w:t xml:space="preserve"> 89-</w:t>
      </w:r>
      <w:r w:rsidR="00DE5424">
        <w:t>րդ</w:t>
      </w:r>
      <w:r w:rsidR="00DE5424" w:rsidRPr="00703C28">
        <w:t xml:space="preserve"> </w:t>
      </w:r>
      <w:proofErr w:type="spellStart"/>
      <w:r w:rsidR="00DE5424">
        <w:t>կետերի</w:t>
      </w:r>
      <w:proofErr w:type="spellEnd"/>
      <w:r w:rsidR="00DE5424" w:rsidRPr="00703C28">
        <w:t xml:space="preserve"> </w:t>
      </w:r>
      <w:proofErr w:type="spellStart"/>
      <w:r w:rsidR="00DE5424">
        <w:t>դրույթներով</w:t>
      </w:r>
      <w:proofErr w:type="spellEnd"/>
      <w:r w:rsidR="00FF03C8" w:rsidRPr="00703C28">
        <w:t xml:space="preserve"> </w:t>
      </w:r>
      <w:r w:rsidR="00FF03C8">
        <w:t>և</w:t>
      </w:r>
      <w:r w:rsidR="00FF03C8" w:rsidRPr="00703C28">
        <w:t xml:space="preserve"> </w:t>
      </w:r>
      <w:proofErr w:type="spellStart"/>
      <w:r w:rsidR="00FF03C8">
        <w:t>հիմք</w:t>
      </w:r>
      <w:proofErr w:type="spellEnd"/>
      <w:r w:rsidR="00FF03C8" w:rsidRPr="00703C28">
        <w:t xml:space="preserve"> </w:t>
      </w:r>
      <w:proofErr w:type="spellStart"/>
      <w:r w:rsidR="00FF03C8">
        <w:t>ընդունելով</w:t>
      </w:r>
      <w:proofErr w:type="spellEnd"/>
      <w:r w:rsidR="00FF03C8" w:rsidRPr="00703C28">
        <w:t xml:space="preserve"> </w:t>
      </w:r>
      <w:proofErr w:type="spellStart"/>
      <w:r w:rsidR="00FF03C8">
        <w:t>Հայաստանի</w:t>
      </w:r>
      <w:proofErr w:type="spellEnd"/>
      <w:r w:rsidR="00FF03C8" w:rsidRPr="00703C28">
        <w:t xml:space="preserve"> </w:t>
      </w:r>
      <w:proofErr w:type="spellStart"/>
      <w:r w:rsidR="00FF03C8">
        <w:t>Հանրապետության</w:t>
      </w:r>
      <w:proofErr w:type="spellEnd"/>
      <w:r w:rsidR="00FF03C8" w:rsidRPr="00703C28">
        <w:t xml:space="preserve"> </w:t>
      </w:r>
      <w:proofErr w:type="spellStart"/>
      <w:r w:rsidR="00FF03C8">
        <w:t>Շիրակի</w:t>
      </w:r>
      <w:proofErr w:type="spellEnd"/>
      <w:r w:rsidR="00FF03C8" w:rsidRPr="00703C28">
        <w:t xml:space="preserve"> </w:t>
      </w:r>
      <w:proofErr w:type="spellStart"/>
      <w:r w:rsidR="00FF03C8">
        <w:t>մարզի</w:t>
      </w:r>
      <w:proofErr w:type="spellEnd"/>
      <w:r w:rsidR="00FF03C8" w:rsidRPr="00703C28">
        <w:t xml:space="preserve"> </w:t>
      </w:r>
      <w:proofErr w:type="spellStart"/>
      <w:r w:rsidR="00FF03C8">
        <w:t>Գյումրի</w:t>
      </w:r>
      <w:proofErr w:type="spellEnd"/>
      <w:r w:rsidR="00FF03C8" w:rsidRPr="00703C28">
        <w:t xml:space="preserve"> </w:t>
      </w:r>
      <w:proofErr w:type="spellStart"/>
      <w:r w:rsidR="00FF03C8">
        <w:t>համայնքի</w:t>
      </w:r>
      <w:proofErr w:type="spellEnd"/>
      <w:r w:rsidR="00FF03C8" w:rsidRPr="00703C28">
        <w:t xml:space="preserve"> </w:t>
      </w:r>
      <w:proofErr w:type="spellStart"/>
      <w:r w:rsidR="00FF03C8">
        <w:t>ավագանու</w:t>
      </w:r>
      <w:proofErr w:type="spellEnd"/>
      <w:r w:rsidR="00FF03C8" w:rsidRPr="00703C28">
        <w:t xml:space="preserve"> </w:t>
      </w:r>
      <w:proofErr w:type="spellStart"/>
      <w:r w:rsidR="00FF03C8">
        <w:t>խմբակցությունների</w:t>
      </w:r>
      <w:proofErr w:type="spellEnd"/>
      <w:r w:rsidR="00FF03C8" w:rsidRPr="00703C28">
        <w:t xml:space="preserve"> </w:t>
      </w:r>
      <w:proofErr w:type="spellStart"/>
      <w:r w:rsidR="00FF03C8">
        <w:t>ղեկավարների</w:t>
      </w:r>
      <w:proofErr w:type="spellEnd"/>
      <w:r w:rsidR="00FF03C8" w:rsidRPr="00703C28">
        <w:t xml:space="preserve"> </w:t>
      </w:r>
      <w:proofErr w:type="spellStart"/>
      <w:r w:rsidR="00FF03C8">
        <w:t>գրությունները</w:t>
      </w:r>
      <w:proofErr w:type="spellEnd"/>
      <w:r w:rsidR="00FF03C8" w:rsidRPr="00703C28">
        <w:t xml:space="preserve"> (</w:t>
      </w:r>
      <w:proofErr w:type="spellStart"/>
      <w:r w:rsidR="00FF03C8">
        <w:t>համայնքապետարանում</w:t>
      </w:r>
      <w:proofErr w:type="spellEnd"/>
      <w:r w:rsidR="00FF03C8" w:rsidRPr="00703C28">
        <w:t xml:space="preserve"> </w:t>
      </w:r>
      <w:proofErr w:type="spellStart"/>
      <w:r w:rsidR="00FF03C8">
        <w:t>մուտքագրված</w:t>
      </w:r>
      <w:proofErr w:type="spellEnd"/>
      <w:r w:rsidR="00FF03C8" w:rsidRPr="00703C28">
        <w:t xml:space="preserve"> 2025 </w:t>
      </w:r>
      <w:proofErr w:type="spellStart"/>
      <w:r w:rsidR="00FF03C8">
        <w:t>թվականի</w:t>
      </w:r>
      <w:proofErr w:type="spellEnd"/>
      <w:r w:rsidR="00FF03C8" w:rsidRPr="00703C28">
        <w:t xml:space="preserve"> </w:t>
      </w:r>
      <w:proofErr w:type="spellStart"/>
      <w:r w:rsidR="00FF03C8">
        <w:t>սեպտեմբերին</w:t>
      </w:r>
      <w:proofErr w:type="spellEnd"/>
      <w:r w:rsidR="00FF03C8" w:rsidRPr="00703C28">
        <w:t xml:space="preserve"> </w:t>
      </w:r>
      <w:r w:rsidR="00FF03C8">
        <w:t>Զ</w:t>
      </w:r>
      <w:r w:rsidR="00FF03C8" w:rsidRPr="00703C28">
        <w:t xml:space="preserve">/1352, </w:t>
      </w:r>
      <w:r w:rsidR="00FF03C8">
        <w:t>Զ</w:t>
      </w:r>
      <w:r w:rsidR="00FF03C8" w:rsidRPr="00703C28">
        <w:t xml:space="preserve">/1338, </w:t>
      </w:r>
      <w:r w:rsidR="00FF03C8">
        <w:t>Զ</w:t>
      </w:r>
      <w:r w:rsidR="00FF03C8" w:rsidRPr="00703C28">
        <w:t xml:space="preserve">/1355, </w:t>
      </w:r>
      <w:r w:rsidR="00E71D93">
        <w:t>Զ</w:t>
      </w:r>
      <w:r w:rsidR="00E71D93" w:rsidRPr="00703C28">
        <w:t xml:space="preserve">/1359, </w:t>
      </w:r>
      <w:r w:rsidR="00703C28">
        <w:rPr>
          <w:lang w:val="en-US"/>
        </w:rPr>
        <w:t>Զ</w:t>
      </w:r>
      <w:r w:rsidR="00703C28" w:rsidRPr="00703C28">
        <w:t>/--</w:t>
      </w:r>
      <w:r w:rsidR="00FF03C8" w:rsidRPr="00703C28">
        <w:t xml:space="preserve"> </w:t>
      </w:r>
      <w:proofErr w:type="spellStart"/>
      <w:r w:rsidR="00FF03C8">
        <w:t>թվագրումներով</w:t>
      </w:r>
      <w:proofErr w:type="spellEnd"/>
      <w:r w:rsidR="00FF03C8" w:rsidRPr="00703C28">
        <w:t>)</w:t>
      </w:r>
      <w:r w:rsidR="00DE5424">
        <w:t>՝</w:t>
      </w:r>
      <w:r w:rsidR="00DE5424" w:rsidRPr="00703C28">
        <w:t xml:space="preserve"> </w:t>
      </w:r>
      <w:proofErr w:type="spellStart"/>
      <w:r w:rsidR="00DE5424">
        <w:rPr>
          <w:rStyle w:val="a4"/>
        </w:rPr>
        <w:t>Հայաստանի</w:t>
      </w:r>
      <w:proofErr w:type="spellEnd"/>
      <w:r w:rsidR="00DE5424" w:rsidRPr="00703C28">
        <w:rPr>
          <w:rStyle w:val="a4"/>
        </w:rPr>
        <w:t xml:space="preserve"> </w:t>
      </w:r>
      <w:proofErr w:type="spellStart"/>
      <w:r w:rsidR="00DE5424">
        <w:rPr>
          <w:rStyle w:val="a4"/>
        </w:rPr>
        <w:t>Հանրապետության</w:t>
      </w:r>
      <w:proofErr w:type="spellEnd"/>
      <w:r w:rsidR="00DE5424" w:rsidRPr="00703C28">
        <w:rPr>
          <w:rStyle w:val="a4"/>
        </w:rPr>
        <w:t xml:space="preserve"> </w:t>
      </w:r>
      <w:proofErr w:type="spellStart"/>
      <w:r w:rsidR="00DE5424">
        <w:rPr>
          <w:rStyle w:val="a4"/>
        </w:rPr>
        <w:t>Շիրակի</w:t>
      </w:r>
      <w:proofErr w:type="spellEnd"/>
      <w:r w:rsidR="00DE5424" w:rsidRPr="00703C28">
        <w:rPr>
          <w:rStyle w:val="a4"/>
        </w:rPr>
        <w:t xml:space="preserve"> </w:t>
      </w:r>
      <w:proofErr w:type="spellStart"/>
      <w:r w:rsidR="00DE5424">
        <w:rPr>
          <w:rStyle w:val="a4"/>
        </w:rPr>
        <w:t>մարզի</w:t>
      </w:r>
      <w:proofErr w:type="spellEnd"/>
      <w:r w:rsidR="00DE5424" w:rsidRPr="00703C28">
        <w:rPr>
          <w:rStyle w:val="a4"/>
        </w:rPr>
        <w:t xml:space="preserve"> </w:t>
      </w:r>
      <w:proofErr w:type="spellStart"/>
      <w:r w:rsidR="00DE5424">
        <w:rPr>
          <w:rStyle w:val="a4"/>
        </w:rPr>
        <w:t>Գյումրի</w:t>
      </w:r>
      <w:proofErr w:type="spellEnd"/>
      <w:r w:rsidR="00DE5424" w:rsidRPr="00703C28">
        <w:rPr>
          <w:rStyle w:val="a4"/>
        </w:rPr>
        <w:t xml:space="preserve"> </w:t>
      </w:r>
      <w:proofErr w:type="spellStart"/>
      <w:r w:rsidR="00DE5424">
        <w:rPr>
          <w:rStyle w:val="a4"/>
        </w:rPr>
        <w:t>համայնքի</w:t>
      </w:r>
      <w:proofErr w:type="spellEnd"/>
      <w:r w:rsidR="00DE5424" w:rsidRPr="00703C28">
        <w:rPr>
          <w:rStyle w:val="a4"/>
        </w:rPr>
        <w:t xml:space="preserve"> </w:t>
      </w:r>
      <w:proofErr w:type="spellStart"/>
      <w:r w:rsidR="00DE5424">
        <w:rPr>
          <w:rStyle w:val="a4"/>
        </w:rPr>
        <w:t>ավագանին</w:t>
      </w:r>
      <w:proofErr w:type="spellEnd"/>
      <w:r w:rsidR="00DE5424" w:rsidRPr="00703C28">
        <w:rPr>
          <w:rStyle w:val="a4"/>
        </w:rPr>
        <w:t xml:space="preserve"> </w:t>
      </w:r>
      <w:proofErr w:type="spellStart"/>
      <w:r w:rsidR="00DE5424">
        <w:rPr>
          <w:rStyle w:val="a4"/>
        </w:rPr>
        <w:t>որոշում</w:t>
      </w:r>
      <w:proofErr w:type="spellEnd"/>
      <w:r w:rsidR="00DE5424" w:rsidRPr="00703C28">
        <w:rPr>
          <w:rStyle w:val="a4"/>
        </w:rPr>
        <w:t xml:space="preserve"> </w:t>
      </w:r>
      <w:r w:rsidR="00DE5424">
        <w:rPr>
          <w:rStyle w:val="a4"/>
        </w:rPr>
        <w:t>է</w:t>
      </w:r>
      <w:r w:rsidR="00DE5424" w:rsidRPr="00703C28">
        <w:rPr>
          <w:rStyle w:val="a4"/>
        </w:rPr>
        <w:t xml:space="preserve">. </w:t>
      </w:r>
    </w:p>
    <w:p w:rsidR="002876A9" w:rsidRPr="001B0970" w:rsidRDefault="00DE5424" w:rsidP="00686716">
      <w:pPr>
        <w:pStyle w:val="a3"/>
        <w:spacing w:before="0" w:beforeAutospacing="0" w:after="0" w:afterAutospacing="0"/>
        <w:jc w:val="both"/>
        <w:divId w:val="539361863"/>
      </w:pPr>
      <w:r w:rsidRPr="001B0970">
        <w:t xml:space="preserve">1. </w:t>
      </w:r>
      <w:proofErr w:type="spellStart"/>
      <w:r>
        <w:t>Ստեղծել</w:t>
      </w:r>
      <w:proofErr w:type="spellEnd"/>
      <w:r w:rsidRPr="001B0970">
        <w:t xml:space="preserve"> </w:t>
      </w:r>
      <w:proofErr w:type="spellStart"/>
      <w:r>
        <w:t>Հայաստանի</w:t>
      </w:r>
      <w:proofErr w:type="spellEnd"/>
      <w:r w:rsidRPr="001B0970">
        <w:t xml:space="preserve"> </w:t>
      </w:r>
      <w:proofErr w:type="spellStart"/>
      <w:r>
        <w:t>Հանրապետության</w:t>
      </w:r>
      <w:proofErr w:type="spellEnd"/>
      <w:r w:rsidRPr="001B0970">
        <w:t xml:space="preserve"> </w:t>
      </w:r>
      <w:proofErr w:type="spellStart"/>
      <w:r>
        <w:t>Շիրակի</w:t>
      </w:r>
      <w:proofErr w:type="spellEnd"/>
      <w:r w:rsidRPr="001B0970">
        <w:t xml:space="preserve"> </w:t>
      </w:r>
      <w:proofErr w:type="spellStart"/>
      <w:r>
        <w:t>մարզի</w:t>
      </w:r>
      <w:proofErr w:type="spellEnd"/>
      <w:r w:rsidRPr="001B0970">
        <w:t xml:space="preserve"> </w:t>
      </w:r>
      <w:proofErr w:type="spellStart"/>
      <w:r>
        <w:t>Գյումրի</w:t>
      </w:r>
      <w:proofErr w:type="spellEnd"/>
      <w:r w:rsidRPr="001B0970">
        <w:t xml:space="preserve"> </w:t>
      </w:r>
      <w:proofErr w:type="spellStart"/>
      <w:r>
        <w:t>համայնքի</w:t>
      </w:r>
      <w:proofErr w:type="spellEnd"/>
      <w:r w:rsidRPr="001B0970">
        <w:t xml:space="preserve"> </w:t>
      </w:r>
      <w:r w:rsidR="00510FC8" w:rsidRPr="001B0970">
        <w:t xml:space="preserve"> </w:t>
      </w:r>
      <w:r w:rsidRPr="001B0970">
        <w:t xml:space="preserve"> </w:t>
      </w:r>
      <w:proofErr w:type="spellStart"/>
      <w:r>
        <w:t>ավագանու</w:t>
      </w:r>
      <w:proofErr w:type="spellEnd"/>
      <w:r w:rsidRPr="001B0970">
        <w:t xml:space="preserve"> </w:t>
      </w:r>
      <w:r w:rsidR="00B00707" w:rsidRPr="002774DB">
        <w:rPr>
          <w:lang w:val="hy-AM"/>
        </w:rPr>
        <w:t>հերթական</w:t>
      </w:r>
      <w:r w:rsidR="00B00707" w:rsidRPr="001B0970">
        <w:t xml:space="preserve"> </w:t>
      </w:r>
      <w:proofErr w:type="spellStart"/>
      <w:r w:rsidR="00510FC8">
        <w:rPr>
          <w:lang w:val="en-US"/>
        </w:rPr>
        <w:t>երկրորդ</w:t>
      </w:r>
      <w:proofErr w:type="spellEnd"/>
      <w:r w:rsidR="00510FC8" w:rsidRPr="001B0970">
        <w:t xml:space="preserve"> </w:t>
      </w:r>
      <w:proofErr w:type="spellStart"/>
      <w:r>
        <w:t>նստաշրջանի</w:t>
      </w:r>
      <w:proofErr w:type="spellEnd"/>
      <w:r>
        <w:t>՝</w:t>
      </w:r>
      <w:r w:rsidRPr="001B0970">
        <w:t xml:space="preserve"> </w:t>
      </w:r>
      <w:proofErr w:type="spellStart"/>
      <w:r>
        <w:t>ավագանու</w:t>
      </w:r>
      <w:proofErr w:type="spellEnd"/>
      <w:r w:rsidRPr="001B0970">
        <w:t xml:space="preserve"> </w:t>
      </w:r>
      <w:proofErr w:type="spellStart"/>
      <w:r>
        <w:t>հինգ</w:t>
      </w:r>
      <w:proofErr w:type="spellEnd"/>
      <w:r w:rsidRPr="001B0970">
        <w:t xml:space="preserve"> </w:t>
      </w:r>
      <w:proofErr w:type="spellStart"/>
      <w:r>
        <w:t>անդամից</w:t>
      </w:r>
      <w:proofErr w:type="spellEnd"/>
      <w:r w:rsidRPr="001B0970">
        <w:t xml:space="preserve"> </w:t>
      </w:r>
      <w:proofErr w:type="spellStart"/>
      <w:r>
        <w:t>բաղկացած</w:t>
      </w:r>
      <w:proofErr w:type="spellEnd"/>
      <w:r w:rsidRPr="001B0970">
        <w:t xml:space="preserve"> </w:t>
      </w:r>
      <w:proofErr w:type="spellStart"/>
      <w:r>
        <w:t>ժամանակավոր</w:t>
      </w:r>
      <w:proofErr w:type="spellEnd"/>
      <w:r w:rsidRPr="001B0970">
        <w:t xml:space="preserve"> </w:t>
      </w:r>
      <w:proofErr w:type="spellStart"/>
      <w:r>
        <w:t>հաշվիչ</w:t>
      </w:r>
      <w:proofErr w:type="spellEnd"/>
      <w:r w:rsidRPr="001B0970">
        <w:t xml:space="preserve"> </w:t>
      </w:r>
      <w:proofErr w:type="spellStart"/>
      <w:r>
        <w:t>հանձնաժողով</w:t>
      </w:r>
      <w:proofErr w:type="spellEnd"/>
      <w:r w:rsidRPr="001B0970">
        <w:t xml:space="preserve"> (</w:t>
      </w:r>
      <w:proofErr w:type="spellStart"/>
      <w:r>
        <w:t>այսուհետ</w:t>
      </w:r>
      <w:proofErr w:type="spellEnd"/>
      <w:r>
        <w:t>՝</w:t>
      </w:r>
      <w:r w:rsidRPr="001B0970">
        <w:t xml:space="preserve"> </w:t>
      </w:r>
      <w:r w:rsidR="00510FC8">
        <w:rPr>
          <w:lang w:val="en-US"/>
        </w:rPr>
        <w:t>Հ</w:t>
      </w:r>
      <w:proofErr w:type="spellStart"/>
      <w:r>
        <w:t>անձնաժողով</w:t>
      </w:r>
      <w:proofErr w:type="spellEnd"/>
      <w:r w:rsidRPr="001B0970">
        <w:t>):</w:t>
      </w:r>
    </w:p>
    <w:p w:rsidR="00E71D93" w:rsidRPr="00B00707" w:rsidRDefault="00DE5424" w:rsidP="00686716">
      <w:pPr>
        <w:pStyle w:val="a3"/>
        <w:spacing w:before="0" w:beforeAutospacing="0" w:after="0" w:afterAutospacing="0"/>
        <w:divId w:val="539361863"/>
        <w:rPr>
          <w:lang w:val="en-US"/>
        </w:rPr>
      </w:pPr>
      <w:r w:rsidRPr="00B00707">
        <w:rPr>
          <w:lang w:val="en-US"/>
        </w:rPr>
        <w:t xml:space="preserve">2. </w:t>
      </w:r>
      <w:proofErr w:type="spellStart"/>
      <w:r>
        <w:t>Հաստատել</w:t>
      </w:r>
      <w:proofErr w:type="spellEnd"/>
      <w:r w:rsidRPr="00B00707">
        <w:rPr>
          <w:lang w:val="en-US"/>
        </w:rPr>
        <w:t xml:space="preserve"> </w:t>
      </w:r>
      <w:r w:rsidR="00510FC8">
        <w:rPr>
          <w:lang w:val="en-US"/>
        </w:rPr>
        <w:t>Հ</w:t>
      </w:r>
      <w:proofErr w:type="spellStart"/>
      <w:r>
        <w:t>անձնաժողովի</w:t>
      </w:r>
      <w:proofErr w:type="spellEnd"/>
      <w:r w:rsidRPr="00B00707">
        <w:rPr>
          <w:lang w:val="en-US"/>
        </w:rPr>
        <w:t xml:space="preserve"> </w:t>
      </w:r>
      <w:proofErr w:type="spellStart"/>
      <w:r>
        <w:t>հետևյալ</w:t>
      </w:r>
      <w:proofErr w:type="spellEnd"/>
      <w:r w:rsidRPr="00B00707">
        <w:rPr>
          <w:lang w:val="en-US"/>
        </w:rPr>
        <w:t xml:space="preserve"> </w:t>
      </w:r>
      <w:proofErr w:type="spellStart"/>
      <w:r>
        <w:t>անհատական</w:t>
      </w:r>
      <w:proofErr w:type="spellEnd"/>
      <w:r w:rsidRPr="00B00707">
        <w:rPr>
          <w:lang w:val="en-US"/>
        </w:rPr>
        <w:t xml:space="preserve"> </w:t>
      </w:r>
      <w:proofErr w:type="spellStart"/>
      <w:r>
        <w:t>կազմը</w:t>
      </w:r>
      <w:proofErr w:type="spellEnd"/>
      <w:r>
        <w:t>՝</w:t>
      </w:r>
      <w:r w:rsidR="00686716" w:rsidRPr="00B00707">
        <w:rPr>
          <w:lang w:val="en-US"/>
        </w:rPr>
        <w:t xml:space="preserve"> </w:t>
      </w:r>
      <w:r w:rsidRPr="00B00707">
        <w:rPr>
          <w:lang w:val="en-US"/>
        </w:rPr>
        <w:br/>
        <w:t>1)</w:t>
      </w:r>
      <w:r w:rsidR="00E71D93" w:rsidRPr="00B00707">
        <w:rPr>
          <w:lang w:val="en-US"/>
        </w:rPr>
        <w:t xml:space="preserve"> </w:t>
      </w:r>
      <w:proofErr w:type="spellStart"/>
      <w:r w:rsidR="00510FC8">
        <w:rPr>
          <w:lang w:val="en-US"/>
        </w:rPr>
        <w:t>Անանյան</w:t>
      </w:r>
      <w:proofErr w:type="spellEnd"/>
      <w:r w:rsidR="00510FC8" w:rsidRPr="00B00707">
        <w:rPr>
          <w:lang w:val="en-US"/>
        </w:rPr>
        <w:t xml:space="preserve"> </w:t>
      </w:r>
      <w:proofErr w:type="spellStart"/>
      <w:r w:rsidR="00510FC8">
        <w:rPr>
          <w:lang w:val="en-US"/>
        </w:rPr>
        <w:t>Լուսինե</w:t>
      </w:r>
      <w:proofErr w:type="spellEnd"/>
      <w:r w:rsidRPr="00B00707">
        <w:rPr>
          <w:lang w:val="en-US"/>
        </w:rPr>
        <w:t xml:space="preserve"> - </w:t>
      </w:r>
      <w:r w:rsidR="00510FC8" w:rsidRPr="00B00707">
        <w:rPr>
          <w:lang w:val="en-US"/>
        </w:rPr>
        <w:t>«</w:t>
      </w:r>
      <w:proofErr w:type="spellStart"/>
      <w:r>
        <w:t>Հայաստանի</w:t>
      </w:r>
      <w:proofErr w:type="spellEnd"/>
      <w:r w:rsidRPr="00B00707">
        <w:rPr>
          <w:lang w:val="en-US"/>
        </w:rPr>
        <w:t xml:space="preserve"> </w:t>
      </w:r>
      <w:proofErr w:type="spellStart"/>
      <w:r>
        <w:t>կոմունիստական</w:t>
      </w:r>
      <w:proofErr w:type="spellEnd"/>
      <w:r w:rsidRPr="00B00707">
        <w:rPr>
          <w:lang w:val="en-US"/>
        </w:rPr>
        <w:t xml:space="preserve"> </w:t>
      </w:r>
      <w:proofErr w:type="spellStart"/>
      <w:r w:rsidR="00510FC8">
        <w:rPr>
          <w:lang w:val="en-US"/>
        </w:rPr>
        <w:t>կուսակցություն</w:t>
      </w:r>
      <w:proofErr w:type="spellEnd"/>
      <w:proofErr w:type="gramStart"/>
      <w:r w:rsidR="00510FC8" w:rsidRPr="00B00707">
        <w:rPr>
          <w:lang w:val="en-US"/>
        </w:rPr>
        <w:t xml:space="preserve">»  </w:t>
      </w:r>
      <w:proofErr w:type="spellStart"/>
      <w:r>
        <w:t>խմբակցություն</w:t>
      </w:r>
      <w:proofErr w:type="spellEnd"/>
      <w:proofErr w:type="gramEnd"/>
      <w:r w:rsidRPr="00B00707">
        <w:rPr>
          <w:lang w:val="en-US"/>
        </w:rPr>
        <w:t xml:space="preserve">, </w:t>
      </w:r>
      <w:r w:rsidRPr="00B00707">
        <w:rPr>
          <w:lang w:val="en-US"/>
        </w:rPr>
        <w:br/>
        <w:t xml:space="preserve">2) </w:t>
      </w:r>
      <w:proofErr w:type="spellStart"/>
      <w:r w:rsidR="00E71D93">
        <w:t>Արամյան</w:t>
      </w:r>
      <w:proofErr w:type="spellEnd"/>
      <w:r w:rsidR="00E71D93" w:rsidRPr="00B00707">
        <w:rPr>
          <w:lang w:val="en-US"/>
        </w:rPr>
        <w:t xml:space="preserve"> </w:t>
      </w:r>
      <w:proofErr w:type="spellStart"/>
      <w:r w:rsidR="00E71D93">
        <w:t>Շավարշ</w:t>
      </w:r>
      <w:proofErr w:type="spellEnd"/>
      <w:r w:rsidR="00E71D93" w:rsidRPr="00B00707">
        <w:rPr>
          <w:lang w:val="en-US"/>
        </w:rPr>
        <w:t xml:space="preserve"> - «</w:t>
      </w:r>
      <w:proofErr w:type="spellStart"/>
      <w:r w:rsidR="00E71D93">
        <w:t>Քաղաքացիական</w:t>
      </w:r>
      <w:proofErr w:type="spellEnd"/>
      <w:r w:rsidR="00E71D93" w:rsidRPr="00B00707">
        <w:rPr>
          <w:lang w:val="en-US"/>
        </w:rPr>
        <w:t xml:space="preserve"> </w:t>
      </w:r>
      <w:proofErr w:type="spellStart"/>
      <w:r w:rsidR="00E71D93">
        <w:t>պայմանագիր</w:t>
      </w:r>
      <w:proofErr w:type="spellEnd"/>
      <w:r w:rsidR="00E71D93" w:rsidRPr="00B00707">
        <w:rPr>
          <w:lang w:val="en-US"/>
        </w:rPr>
        <w:t xml:space="preserve">»  </w:t>
      </w:r>
      <w:proofErr w:type="spellStart"/>
      <w:r w:rsidR="00E71D93">
        <w:t>խմբակցություն</w:t>
      </w:r>
      <w:proofErr w:type="spellEnd"/>
      <w:r w:rsidR="00E71D93" w:rsidRPr="00B00707">
        <w:rPr>
          <w:lang w:val="en-US"/>
        </w:rPr>
        <w:t xml:space="preserve">, </w:t>
      </w:r>
    </w:p>
    <w:p w:rsidR="002876A9" w:rsidRPr="00703C28" w:rsidRDefault="00E71D93" w:rsidP="00686716">
      <w:pPr>
        <w:pStyle w:val="a3"/>
        <w:spacing w:before="0" w:beforeAutospacing="0" w:after="0" w:afterAutospacing="0"/>
        <w:divId w:val="539361863"/>
        <w:rPr>
          <w:lang w:val="en-US"/>
        </w:rPr>
      </w:pPr>
      <w:r w:rsidRPr="00703C28">
        <w:rPr>
          <w:lang w:val="en-US"/>
        </w:rPr>
        <w:t xml:space="preserve">3) </w:t>
      </w:r>
      <w:proofErr w:type="spellStart"/>
      <w:r w:rsidR="00DE5424">
        <w:t>Ադամյան</w:t>
      </w:r>
      <w:proofErr w:type="spellEnd"/>
      <w:r w:rsidR="00DE5424" w:rsidRPr="00703C28">
        <w:rPr>
          <w:lang w:val="en-US"/>
        </w:rPr>
        <w:t xml:space="preserve"> </w:t>
      </w:r>
      <w:proofErr w:type="spellStart"/>
      <w:r w:rsidR="00DE5424">
        <w:t>Սվետլանա</w:t>
      </w:r>
      <w:proofErr w:type="spellEnd"/>
      <w:r w:rsidR="00DE5424" w:rsidRPr="00703C28">
        <w:rPr>
          <w:lang w:val="en-US"/>
        </w:rPr>
        <w:t>-«</w:t>
      </w:r>
      <w:proofErr w:type="spellStart"/>
      <w:r w:rsidR="00DE5424">
        <w:t>Մեր</w:t>
      </w:r>
      <w:proofErr w:type="spellEnd"/>
      <w:r w:rsidR="00DE5424" w:rsidRPr="00703C28">
        <w:rPr>
          <w:lang w:val="en-US"/>
        </w:rPr>
        <w:t xml:space="preserve"> </w:t>
      </w:r>
      <w:proofErr w:type="spellStart"/>
      <w:r w:rsidR="00DE5424">
        <w:t>քաղաքը</w:t>
      </w:r>
      <w:proofErr w:type="spellEnd"/>
      <w:r w:rsidR="00DE5424" w:rsidRPr="00703C28">
        <w:rPr>
          <w:lang w:val="en-US"/>
        </w:rPr>
        <w:t xml:space="preserve">» </w:t>
      </w:r>
      <w:proofErr w:type="spellStart"/>
      <w:r w:rsidR="00DE5424">
        <w:t>խմբակցություն</w:t>
      </w:r>
      <w:proofErr w:type="spellEnd"/>
      <w:proofErr w:type="gramStart"/>
      <w:r w:rsidR="00DE5424" w:rsidRPr="00703C28">
        <w:rPr>
          <w:lang w:val="en-US"/>
        </w:rPr>
        <w:t>,</w:t>
      </w:r>
      <w:proofErr w:type="gramEnd"/>
      <w:r w:rsidR="00DE5424" w:rsidRPr="00703C28">
        <w:rPr>
          <w:lang w:val="en-US"/>
        </w:rPr>
        <w:br/>
      </w:r>
      <w:r w:rsidRPr="00703C28">
        <w:rPr>
          <w:lang w:val="en-US"/>
        </w:rPr>
        <w:t>4)</w:t>
      </w:r>
      <w:r w:rsidRPr="00E71D93">
        <w:rPr>
          <w:rFonts w:ascii="Times New Roman" w:hAnsi="Times New Roman"/>
          <w:lang w:val="en-US"/>
        </w:rPr>
        <w:t> </w:t>
      </w:r>
      <w:r w:rsidRPr="00703C28">
        <w:rPr>
          <w:lang w:val="en-US"/>
        </w:rPr>
        <w:t xml:space="preserve"> </w:t>
      </w:r>
      <w:proofErr w:type="spellStart"/>
      <w:r w:rsidR="00DE5424" w:rsidRPr="00E71D93">
        <w:t>Կիրակոսյան</w:t>
      </w:r>
      <w:proofErr w:type="spellEnd"/>
      <w:r w:rsidR="00DE5424" w:rsidRPr="00703C28">
        <w:rPr>
          <w:lang w:val="en-US"/>
        </w:rPr>
        <w:t xml:space="preserve"> </w:t>
      </w:r>
      <w:proofErr w:type="spellStart"/>
      <w:r w:rsidR="00DE5424" w:rsidRPr="00E71D93">
        <w:t>Վահե</w:t>
      </w:r>
      <w:proofErr w:type="spellEnd"/>
      <w:r w:rsidR="00DE5424" w:rsidRPr="00703C28">
        <w:rPr>
          <w:lang w:val="en-US"/>
        </w:rPr>
        <w:t>- «</w:t>
      </w:r>
      <w:proofErr w:type="spellStart"/>
      <w:r w:rsidR="00DE5424" w:rsidRPr="00E71D93">
        <w:t>Իմ</w:t>
      </w:r>
      <w:proofErr w:type="spellEnd"/>
      <w:r w:rsidR="00DE5424" w:rsidRPr="00703C28">
        <w:rPr>
          <w:lang w:val="en-US"/>
        </w:rPr>
        <w:t xml:space="preserve"> </w:t>
      </w:r>
      <w:proofErr w:type="spellStart"/>
      <w:r w:rsidR="00DE5424" w:rsidRPr="00E71D93">
        <w:t>հզոր</w:t>
      </w:r>
      <w:proofErr w:type="spellEnd"/>
      <w:r w:rsidR="00DE5424" w:rsidRPr="00703C28">
        <w:rPr>
          <w:lang w:val="en-US"/>
        </w:rPr>
        <w:t xml:space="preserve"> </w:t>
      </w:r>
      <w:proofErr w:type="spellStart"/>
      <w:r w:rsidR="00DE5424" w:rsidRPr="00E71D93">
        <w:t>համայնք</w:t>
      </w:r>
      <w:proofErr w:type="spellEnd"/>
      <w:r w:rsidR="00DE5424" w:rsidRPr="00703C28">
        <w:rPr>
          <w:lang w:val="en-US"/>
        </w:rPr>
        <w:t xml:space="preserve">» </w:t>
      </w:r>
      <w:proofErr w:type="spellStart"/>
      <w:r w:rsidR="00DE5424" w:rsidRPr="00E71D93">
        <w:t>խմբակցություն</w:t>
      </w:r>
      <w:proofErr w:type="spellEnd"/>
      <w:r w:rsidR="00DE5424" w:rsidRPr="00703C28">
        <w:rPr>
          <w:lang w:val="en-US"/>
        </w:rPr>
        <w:t xml:space="preserve">, </w:t>
      </w:r>
      <w:r w:rsidR="00DE5424" w:rsidRPr="00703C28">
        <w:rPr>
          <w:lang w:val="en-US"/>
        </w:rPr>
        <w:br/>
      </w:r>
      <w:r w:rsidRPr="00703C28">
        <w:rPr>
          <w:lang w:val="en-US"/>
        </w:rPr>
        <w:t xml:space="preserve">5) </w:t>
      </w:r>
      <w:proofErr w:type="spellStart"/>
      <w:r w:rsidR="00DE5424" w:rsidRPr="00E71D93">
        <w:t>Մուրադյան</w:t>
      </w:r>
      <w:proofErr w:type="spellEnd"/>
      <w:r w:rsidR="00DE5424" w:rsidRPr="00703C28">
        <w:rPr>
          <w:lang w:val="en-US"/>
        </w:rPr>
        <w:t xml:space="preserve"> </w:t>
      </w:r>
      <w:proofErr w:type="spellStart"/>
      <w:r w:rsidR="00DE5424" w:rsidRPr="00E71D93">
        <w:t>Աննա</w:t>
      </w:r>
      <w:proofErr w:type="spellEnd"/>
      <w:r w:rsidR="00DE5424" w:rsidRPr="00703C28">
        <w:rPr>
          <w:lang w:val="en-US"/>
        </w:rPr>
        <w:t xml:space="preserve"> -«</w:t>
      </w:r>
      <w:proofErr w:type="spellStart"/>
      <w:r w:rsidR="00DE5424" w:rsidRPr="00E71D93">
        <w:t>Մայր</w:t>
      </w:r>
      <w:proofErr w:type="spellEnd"/>
      <w:r w:rsidR="00DE5424" w:rsidRPr="00703C28">
        <w:rPr>
          <w:lang w:val="en-US"/>
        </w:rPr>
        <w:t xml:space="preserve"> </w:t>
      </w:r>
      <w:proofErr w:type="spellStart"/>
      <w:r w:rsidR="00DE5424" w:rsidRPr="00E71D93">
        <w:t>Հայաստան</w:t>
      </w:r>
      <w:proofErr w:type="spellEnd"/>
      <w:r w:rsidR="00DE5424" w:rsidRPr="00703C28">
        <w:rPr>
          <w:lang w:val="en-US"/>
        </w:rPr>
        <w:t xml:space="preserve">» </w:t>
      </w:r>
      <w:proofErr w:type="spellStart"/>
      <w:r w:rsidRPr="00E71D93">
        <w:t>խմբակցություն</w:t>
      </w:r>
      <w:proofErr w:type="spellEnd"/>
      <w:r w:rsidR="00E1791C" w:rsidRPr="00E71D93">
        <w:rPr>
          <w:rFonts w:ascii="Times New Roman" w:hAnsi="Times New Roman"/>
          <w:lang w:val="en-US"/>
        </w:rPr>
        <w:t> </w:t>
      </w:r>
      <w:r w:rsidR="00DE5424" w:rsidRPr="00703C28">
        <w:rPr>
          <w:lang w:val="en-US"/>
        </w:rPr>
        <w:t>:</w:t>
      </w:r>
    </w:p>
    <w:p w:rsidR="00E71D93" w:rsidRPr="001B0970" w:rsidRDefault="00E71D93" w:rsidP="00686716">
      <w:pPr>
        <w:pStyle w:val="a3"/>
        <w:spacing w:before="0" w:beforeAutospacing="0" w:after="0" w:afterAutospacing="0"/>
        <w:divId w:val="539361863"/>
        <w:rPr>
          <w:lang w:val="hy-AM"/>
        </w:rPr>
      </w:pPr>
      <w:r w:rsidRPr="00703C28">
        <w:rPr>
          <w:lang w:val="en-US"/>
        </w:rPr>
        <w:t xml:space="preserve">3. </w:t>
      </w:r>
      <w:proofErr w:type="spellStart"/>
      <w:r>
        <w:t>Սույն</w:t>
      </w:r>
      <w:proofErr w:type="spellEnd"/>
      <w:r w:rsidRPr="00703C28">
        <w:rPr>
          <w:lang w:val="en-US"/>
        </w:rPr>
        <w:t xml:space="preserve"> </w:t>
      </w:r>
      <w:proofErr w:type="spellStart"/>
      <w:r>
        <w:t>որոշումն</w:t>
      </w:r>
      <w:proofErr w:type="spellEnd"/>
      <w:r w:rsidRPr="00703C28">
        <w:rPr>
          <w:lang w:val="en-US"/>
        </w:rPr>
        <w:t xml:space="preserve"> </w:t>
      </w:r>
      <w:proofErr w:type="spellStart"/>
      <w:r>
        <w:t>ուժի</w:t>
      </w:r>
      <w:proofErr w:type="spellEnd"/>
      <w:r w:rsidRPr="00703C28">
        <w:rPr>
          <w:lang w:val="en-US"/>
        </w:rPr>
        <w:t xml:space="preserve"> </w:t>
      </w:r>
      <w:proofErr w:type="spellStart"/>
      <w:r>
        <w:t>մեջ</w:t>
      </w:r>
      <w:proofErr w:type="spellEnd"/>
      <w:r w:rsidRPr="00703C28">
        <w:rPr>
          <w:lang w:val="en-US"/>
        </w:rPr>
        <w:t xml:space="preserve"> </w:t>
      </w:r>
      <w:r>
        <w:t>է</w:t>
      </w:r>
      <w:r w:rsidRPr="00703C28">
        <w:rPr>
          <w:lang w:val="en-US"/>
        </w:rPr>
        <w:t xml:space="preserve"> </w:t>
      </w:r>
      <w:proofErr w:type="spellStart"/>
      <w:r>
        <w:t>մտնում</w:t>
      </w:r>
      <w:proofErr w:type="spellEnd"/>
      <w:r w:rsidRPr="00703C28">
        <w:rPr>
          <w:lang w:val="en-US"/>
        </w:rPr>
        <w:t xml:space="preserve"> </w:t>
      </w:r>
      <w:proofErr w:type="spellStart"/>
      <w:r>
        <w:t>որոշման</w:t>
      </w:r>
      <w:proofErr w:type="spellEnd"/>
      <w:r w:rsidRPr="00703C28">
        <w:rPr>
          <w:lang w:val="en-US"/>
        </w:rPr>
        <w:t xml:space="preserve"> 1-</w:t>
      </w:r>
      <w:proofErr w:type="spellStart"/>
      <w:r>
        <w:t>ին</w:t>
      </w:r>
      <w:proofErr w:type="spellEnd"/>
      <w:r w:rsidRPr="00703C28">
        <w:rPr>
          <w:lang w:val="en-US"/>
        </w:rPr>
        <w:t xml:space="preserve"> </w:t>
      </w:r>
      <w:proofErr w:type="spellStart"/>
      <w:r>
        <w:t>կետով</w:t>
      </w:r>
      <w:proofErr w:type="spellEnd"/>
      <w:r w:rsidRPr="00703C28">
        <w:rPr>
          <w:lang w:val="en-US"/>
        </w:rPr>
        <w:t xml:space="preserve"> </w:t>
      </w:r>
      <w:proofErr w:type="spellStart"/>
      <w:r>
        <w:t>ստեղծված</w:t>
      </w:r>
      <w:proofErr w:type="spellEnd"/>
      <w:r w:rsidRPr="00703C28">
        <w:rPr>
          <w:lang w:val="en-US"/>
        </w:rPr>
        <w:t xml:space="preserve"> </w:t>
      </w:r>
      <w:bookmarkStart w:id="0" w:name="_GoBack"/>
      <w:r w:rsidR="001B0970">
        <w:rPr>
          <w:lang w:val="hy-AM"/>
        </w:rPr>
        <w:t>Հանձնաժողովի անդամներին պատշաճ իրազեկելու օրվան հաջորդող օրվանից:</w:t>
      </w:r>
    </w:p>
    <w:bookmarkEnd w:id="0"/>
    <w:p w:rsidR="00686716" w:rsidRPr="00703C28" w:rsidRDefault="00686716" w:rsidP="00686716">
      <w:pPr>
        <w:pStyle w:val="a3"/>
        <w:spacing w:before="0" w:beforeAutospacing="0" w:after="0" w:afterAutospacing="0"/>
        <w:divId w:val="539361863"/>
        <w:rPr>
          <w:rStyle w:val="a4"/>
          <w:lang w:val="en-US"/>
        </w:rPr>
      </w:pPr>
    </w:p>
    <w:p w:rsidR="00B00707" w:rsidRPr="00703C28" w:rsidRDefault="00707759">
      <w:pPr>
        <w:pStyle w:val="a3"/>
        <w:divId w:val="539361863"/>
        <w:rPr>
          <w:b/>
          <w:lang w:val="en-US"/>
        </w:rPr>
      </w:pPr>
      <w:r w:rsidRPr="00703C28">
        <w:rPr>
          <w:rStyle w:val="a4"/>
          <w:lang w:val="en-US"/>
        </w:rPr>
        <w:t xml:space="preserve"> </w:t>
      </w:r>
      <w:r w:rsidR="00B00707" w:rsidRPr="00703C28">
        <w:rPr>
          <w:sz w:val="20"/>
          <w:szCs w:val="20"/>
          <w:lang w:val="en-US"/>
        </w:rPr>
        <w:t xml:space="preserve"> </w:t>
      </w:r>
    </w:p>
    <w:p w:rsidR="00DE5424" w:rsidRPr="00703C28" w:rsidRDefault="00B00707" w:rsidP="00B00707">
      <w:pPr>
        <w:tabs>
          <w:tab w:val="left" w:pos="7995"/>
        </w:tabs>
        <w:jc w:val="right"/>
        <w:rPr>
          <w:rFonts w:ascii="GHEA Grapalat" w:hAnsi="GHEA Grapalat"/>
          <w:b/>
          <w:lang w:val="en-US"/>
        </w:rPr>
      </w:pPr>
      <w:r w:rsidRPr="00B00707">
        <w:rPr>
          <w:rFonts w:ascii="GHEA Grapalat" w:hAnsi="GHEA Grapalat"/>
          <w:b/>
        </w:rPr>
        <w:t>Կ</w:t>
      </w:r>
      <w:r w:rsidRPr="00703C28">
        <w:rPr>
          <w:rFonts w:ascii="GHEA Grapalat" w:hAnsi="GHEA Grapalat"/>
          <w:b/>
          <w:lang w:val="en-US"/>
        </w:rPr>
        <w:t>.</w:t>
      </w:r>
      <w:r w:rsidRPr="00B00707">
        <w:rPr>
          <w:rFonts w:ascii="GHEA Grapalat" w:hAnsi="GHEA Grapalat"/>
          <w:b/>
        </w:rPr>
        <w:t>ՄԱԼԽԱՍՅԱՆ</w:t>
      </w:r>
    </w:p>
    <w:p w:rsidR="00B00707" w:rsidRPr="00703C28" w:rsidRDefault="00B00707" w:rsidP="00B00707">
      <w:pPr>
        <w:tabs>
          <w:tab w:val="left" w:pos="7995"/>
        </w:tabs>
        <w:jc w:val="right"/>
        <w:rPr>
          <w:rFonts w:ascii="GHEA Grapalat" w:hAnsi="GHEA Grapalat"/>
          <w:b/>
          <w:lang w:val="en-US"/>
        </w:rPr>
      </w:pPr>
      <w:r w:rsidRPr="00B00707">
        <w:rPr>
          <w:rFonts w:ascii="GHEA Grapalat" w:hAnsi="GHEA Grapalat"/>
          <w:b/>
        </w:rPr>
        <w:t>Հ</w:t>
      </w:r>
      <w:r w:rsidRPr="00703C28">
        <w:rPr>
          <w:rFonts w:ascii="GHEA Grapalat" w:hAnsi="GHEA Grapalat"/>
          <w:b/>
          <w:lang w:val="en-US"/>
        </w:rPr>
        <w:t>.</w:t>
      </w:r>
      <w:r w:rsidRPr="00B00707">
        <w:rPr>
          <w:rFonts w:ascii="GHEA Grapalat" w:hAnsi="GHEA Grapalat"/>
          <w:b/>
        </w:rPr>
        <w:t>ՎԱՐԴԱՆՅԱՆ</w:t>
      </w:r>
    </w:p>
    <w:p w:rsidR="00B00707" w:rsidRPr="00703C28" w:rsidRDefault="00B00707" w:rsidP="00B00707">
      <w:pPr>
        <w:rPr>
          <w:rFonts w:ascii="GHEA Grapalat" w:hAnsi="GHEA Grapalat"/>
          <w:lang w:val="en-US"/>
        </w:rPr>
      </w:pPr>
    </w:p>
    <w:p w:rsidR="00B00707" w:rsidRPr="00703C28" w:rsidRDefault="00B00707" w:rsidP="00B00707">
      <w:pPr>
        <w:rPr>
          <w:rFonts w:ascii="GHEA Grapalat" w:hAnsi="GHEA Grapalat"/>
          <w:lang w:val="en-US"/>
        </w:rPr>
      </w:pPr>
    </w:p>
    <w:p w:rsidR="00B00707" w:rsidRPr="00703C28" w:rsidRDefault="00B00707" w:rsidP="00B00707">
      <w:pPr>
        <w:spacing w:after="0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</w:rPr>
        <w:t>Կատարող</w:t>
      </w:r>
      <w:proofErr w:type="spellEnd"/>
      <w:r>
        <w:rPr>
          <w:rFonts w:ascii="GHEA Grapalat" w:hAnsi="GHEA Grapalat"/>
        </w:rPr>
        <w:t>՝</w:t>
      </w:r>
      <w:r w:rsidRPr="00703C28">
        <w:rPr>
          <w:rFonts w:ascii="GHEA Grapalat" w:hAnsi="GHEA Grapalat"/>
          <w:lang w:val="en-US"/>
        </w:rPr>
        <w:t xml:space="preserve"> </w:t>
      </w:r>
    </w:p>
    <w:p w:rsidR="00B00707" w:rsidRPr="00703C28" w:rsidRDefault="00B00707" w:rsidP="00B00707">
      <w:pPr>
        <w:spacing w:after="0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</w:rPr>
        <w:t>Աշխատակազմի</w:t>
      </w:r>
      <w:proofErr w:type="spellEnd"/>
      <w:r w:rsidRPr="00703C2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քարտուղարի</w:t>
      </w:r>
      <w:proofErr w:type="spellEnd"/>
    </w:p>
    <w:p w:rsidR="00B00707" w:rsidRPr="00703C28" w:rsidRDefault="00B00707" w:rsidP="00B00707">
      <w:pPr>
        <w:spacing w:after="0"/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</w:rPr>
        <w:t>Ժամանակավոր</w:t>
      </w:r>
      <w:proofErr w:type="spellEnd"/>
      <w:r w:rsidRPr="00703C2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</w:rPr>
        <w:t>պաշտոնակատար</w:t>
      </w:r>
      <w:proofErr w:type="spellEnd"/>
    </w:p>
    <w:p w:rsidR="00B00707" w:rsidRPr="00703C28" w:rsidRDefault="00B00707" w:rsidP="00B00707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Կ</w:t>
      </w:r>
      <w:r w:rsidRPr="00703C28">
        <w:rPr>
          <w:rFonts w:ascii="GHEA Grapalat" w:hAnsi="GHEA Grapalat"/>
          <w:lang w:val="en-US"/>
        </w:rPr>
        <w:t>.</w:t>
      </w:r>
      <w:proofErr w:type="spellStart"/>
      <w:r>
        <w:rPr>
          <w:rFonts w:ascii="GHEA Grapalat" w:hAnsi="GHEA Grapalat"/>
        </w:rPr>
        <w:t>Մալխասյան</w:t>
      </w:r>
      <w:proofErr w:type="spellEnd"/>
    </w:p>
    <w:p w:rsidR="00B00707" w:rsidRPr="00703C28" w:rsidRDefault="00B00707" w:rsidP="00B00707">
      <w:pPr>
        <w:spacing w:after="0"/>
        <w:rPr>
          <w:rFonts w:ascii="GHEA Grapalat" w:hAnsi="GHEA Grapalat"/>
          <w:lang w:val="en-US"/>
        </w:rPr>
      </w:pPr>
    </w:p>
    <w:p w:rsidR="00B00707" w:rsidRPr="00703C28" w:rsidRDefault="00B00707" w:rsidP="00B00707">
      <w:pPr>
        <w:spacing w:after="0"/>
        <w:rPr>
          <w:rFonts w:ascii="GHEA Grapalat" w:hAnsi="GHEA Grapalat"/>
          <w:lang w:val="en-US"/>
        </w:rPr>
      </w:pPr>
    </w:p>
    <w:p w:rsidR="00B00707" w:rsidRPr="005615EC" w:rsidRDefault="00B00707" w:rsidP="00B00707">
      <w:pPr>
        <w:jc w:val="center"/>
        <w:rPr>
          <w:rFonts w:ascii="GHEA Grapalat" w:hAnsi="GHEA Grapalat"/>
          <w:b/>
          <w:lang w:val="de-DE"/>
        </w:rPr>
      </w:pPr>
    </w:p>
    <w:p w:rsidR="00B00707" w:rsidRPr="005615EC" w:rsidRDefault="00B00707" w:rsidP="00B00707">
      <w:pPr>
        <w:jc w:val="center"/>
        <w:rPr>
          <w:rFonts w:ascii="GHEA Grapalat" w:hAnsi="GHEA Grapalat"/>
          <w:b/>
          <w:lang w:val="hy-AM"/>
        </w:rPr>
      </w:pPr>
      <w:r w:rsidRPr="005615EC">
        <w:rPr>
          <w:rFonts w:ascii="GHEA Grapalat" w:hAnsi="GHEA Grapalat"/>
          <w:b/>
          <w:lang w:val="hy-AM"/>
        </w:rPr>
        <w:t>Հ Ի Մ Ն Ա Վ Ո Ր Ո Ւ Մ</w:t>
      </w:r>
    </w:p>
    <w:p w:rsidR="00B00707" w:rsidRPr="005615EC" w:rsidRDefault="00B00707" w:rsidP="00B00707">
      <w:pPr>
        <w:jc w:val="center"/>
        <w:rPr>
          <w:rFonts w:ascii="GHEA Grapalat" w:hAnsi="GHEA Grapalat"/>
          <w:b/>
          <w:lang w:val="hy-AM"/>
        </w:rPr>
      </w:pPr>
    </w:p>
    <w:p w:rsidR="00B00707" w:rsidRPr="002774DB" w:rsidRDefault="00B00707" w:rsidP="00B00707">
      <w:pPr>
        <w:pStyle w:val="ab"/>
        <w:jc w:val="center"/>
        <w:rPr>
          <w:rFonts w:ascii="GHEA Grapalat" w:hAnsi="GHEA Grapalat"/>
          <w:b/>
          <w:lang w:val="hy-AM"/>
        </w:rPr>
      </w:pPr>
      <w:r w:rsidRPr="005615EC">
        <w:rPr>
          <w:rFonts w:ascii="GHEA Grapalat" w:hAnsi="GHEA Grapalat"/>
          <w:b/>
          <w:lang w:val="hy-AM"/>
        </w:rPr>
        <w:t>«</w:t>
      </w:r>
      <w:r w:rsidRPr="002774DB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ԱՎԱԳԱՆՈՒ ՀԵՐԹԱԿԱՆ </w:t>
      </w:r>
      <w:r w:rsidRPr="00B00707">
        <w:rPr>
          <w:rFonts w:ascii="GHEA Grapalat" w:hAnsi="GHEA Grapalat"/>
          <w:b/>
          <w:lang w:val="hy-AM"/>
        </w:rPr>
        <w:t>ԵՐԿ</w:t>
      </w:r>
      <w:r w:rsidRPr="002774DB">
        <w:rPr>
          <w:rFonts w:ascii="GHEA Grapalat" w:hAnsi="GHEA Grapalat"/>
          <w:b/>
          <w:lang w:val="hy-AM"/>
        </w:rPr>
        <w:t>ՐՈՐԴ ՆՍՏԱՇՐՋԱՆԻ ԺԱՄԱՆԱԿԱՎՈՐ ՀԱՇՎԻՉ ՀԱՆՁՆԱԺՈՂՈՎ ՍՏԵՂԾԵԼՈՒ ԵՎ ՀԱՆՁՆԱԺՈՂՈՎԻ  ԱՆՀԱՏԱԿԱՆ ԿԱԶՄԸ ՀԱՍՏԱՏԵԼՈՒ ՄԱՍԻՆ» ՈՐՈՇՄԱՆ ԸՆԴՈՒՆՄԱՆ ԱՆՀՐԱԺԵՇՏՈՒԹՅԱՆ</w:t>
      </w:r>
    </w:p>
    <w:p w:rsidR="00B00707" w:rsidRPr="002774DB" w:rsidRDefault="00B00707" w:rsidP="00B00707">
      <w:pPr>
        <w:rPr>
          <w:rFonts w:ascii="GHEA Grapalat" w:hAnsi="GHEA Grapalat"/>
          <w:lang w:val="hy-AM"/>
        </w:rPr>
      </w:pPr>
    </w:p>
    <w:p w:rsidR="00B00707" w:rsidRPr="002774DB" w:rsidRDefault="00B00707" w:rsidP="00B00707">
      <w:pPr>
        <w:jc w:val="both"/>
        <w:rPr>
          <w:rFonts w:ascii="GHEA Grapalat" w:hAnsi="GHEA Grapalat"/>
          <w:lang w:val="hy-AM"/>
        </w:rPr>
      </w:pPr>
      <w:r w:rsidRPr="002774DB">
        <w:rPr>
          <w:rFonts w:ascii="GHEA Grapalat" w:hAnsi="GHEA Grapalat"/>
          <w:lang w:val="hy-AM"/>
        </w:rPr>
        <w:t xml:space="preserve">«Հայաստանի Հանրապետության Շիրակի մարզի Գյումրի համայնքի ավագանու </w:t>
      </w:r>
      <w:r w:rsidRPr="002774DB">
        <w:rPr>
          <w:rFonts w:ascii="GHEA Grapalat" w:hAnsi="GHEA Grapalat"/>
          <w:szCs w:val="24"/>
          <w:lang w:val="hy-AM"/>
        </w:rPr>
        <w:t xml:space="preserve">հերթական </w:t>
      </w:r>
      <w:r w:rsidRPr="00B00707">
        <w:rPr>
          <w:rFonts w:ascii="GHEA Grapalat" w:hAnsi="GHEA Grapalat"/>
          <w:szCs w:val="24"/>
          <w:lang w:val="hy-AM"/>
        </w:rPr>
        <w:t>երկրորդ</w:t>
      </w:r>
      <w:r w:rsidRPr="002774DB">
        <w:rPr>
          <w:rFonts w:ascii="GHEA Grapalat" w:hAnsi="GHEA Grapalat"/>
          <w:szCs w:val="24"/>
          <w:lang w:val="hy-AM"/>
        </w:rPr>
        <w:t xml:space="preserve"> նստաշրջանի</w:t>
      </w:r>
      <w:r w:rsidRPr="00276C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774DB">
        <w:rPr>
          <w:rFonts w:ascii="GHEA Grapalat" w:hAnsi="GHEA Grapalat"/>
          <w:lang w:val="hy-AM"/>
        </w:rPr>
        <w:t>ժամանակավոր հաշվիչ հանձնաժողով ստեղծելու և հանձնաժողովի անհատական կազմը հաստատելու մասին</w:t>
      </w:r>
      <w:r w:rsidRPr="002774DB">
        <w:rPr>
          <w:rFonts w:ascii="GHEA Grapalat" w:hAnsi="GHEA Grapalat"/>
          <w:b/>
          <w:lang w:val="hy-AM"/>
        </w:rPr>
        <w:t xml:space="preserve">» </w:t>
      </w:r>
      <w:r w:rsidRPr="002774DB">
        <w:rPr>
          <w:rFonts w:ascii="GHEA Grapalat" w:hAnsi="GHEA Grapalat" w:cs="Sylfaen"/>
          <w:lang w:val="hy-AM"/>
        </w:rPr>
        <w:t>որոշման</w:t>
      </w:r>
      <w:r w:rsidRPr="002774DB">
        <w:rPr>
          <w:rFonts w:ascii="GHEA Grapalat" w:hAnsi="GHEA Grapalat"/>
          <w:lang w:val="hy-AM"/>
        </w:rPr>
        <w:t xml:space="preserve"> ընդունումը պայմանավորված է Գյումրի համայնքի  ավագանու կանոնակարգի 88-րդ և 89-րդ կետերի պահանջների կատարման  անհրաժեշտությամբ:</w:t>
      </w:r>
    </w:p>
    <w:p w:rsidR="00B00707" w:rsidRPr="002774DB" w:rsidRDefault="00B00707" w:rsidP="00B00707">
      <w:pPr>
        <w:jc w:val="center"/>
        <w:rPr>
          <w:rFonts w:ascii="GHEA Grapalat" w:hAnsi="GHEA Grapalat"/>
          <w:b/>
          <w:lang w:val="hy-AM"/>
        </w:rPr>
      </w:pPr>
    </w:p>
    <w:p w:rsidR="00B00707" w:rsidRPr="002774DB" w:rsidRDefault="00B00707" w:rsidP="00B00707">
      <w:pPr>
        <w:jc w:val="center"/>
        <w:rPr>
          <w:rFonts w:ascii="GHEA Grapalat" w:hAnsi="GHEA Grapalat"/>
          <w:b/>
          <w:lang w:val="hy-AM"/>
        </w:rPr>
      </w:pPr>
      <w:r w:rsidRPr="002774DB">
        <w:rPr>
          <w:rFonts w:ascii="GHEA Grapalat" w:hAnsi="GHEA Grapalat"/>
          <w:b/>
          <w:lang w:val="hy-AM"/>
        </w:rPr>
        <w:t>Տ Ե Ղ Ե Կ Ա Ն Ք</w:t>
      </w:r>
    </w:p>
    <w:p w:rsidR="00B00707" w:rsidRPr="002774DB" w:rsidRDefault="00B00707" w:rsidP="00B00707">
      <w:pPr>
        <w:rPr>
          <w:rFonts w:ascii="GHEA Grapalat" w:hAnsi="GHEA Grapalat"/>
          <w:b/>
          <w:lang w:val="hy-AM"/>
        </w:rPr>
      </w:pPr>
    </w:p>
    <w:p w:rsidR="00B00707" w:rsidRPr="005615EC" w:rsidRDefault="00B00707" w:rsidP="00B00707">
      <w:pPr>
        <w:pStyle w:val="ab"/>
        <w:ind w:left="0"/>
        <w:jc w:val="center"/>
        <w:rPr>
          <w:rFonts w:ascii="GHEA Grapalat" w:hAnsi="GHEA Grapalat"/>
          <w:b/>
          <w:lang w:val="hy-AM"/>
        </w:rPr>
      </w:pPr>
      <w:r w:rsidRPr="002774DB"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ԱՎԱԳԱՆՈՒ ՀԵՐԹԱԿԱՆ </w:t>
      </w:r>
      <w:r w:rsidRPr="00B00707">
        <w:rPr>
          <w:rFonts w:ascii="GHEA Grapalat" w:hAnsi="GHEA Grapalat"/>
          <w:b/>
          <w:lang w:val="hy-AM"/>
        </w:rPr>
        <w:t>ԵՐԿ</w:t>
      </w:r>
      <w:r w:rsidRPr="002774DB">
        <w:rPr>
          <w:rFonts w:ascii="GHEA Grapalat" w:hAnsi="GHEA Grapalat"/>
          <w:b/>
          <w:lang w:val="hy-AM"/>
        </w:rPr>
        <w:t xml:space="preserve">ՐՈՐԴ ՆՍՏԱՇՐՋԱՆԻ ԺԱՄԱՆԱԿԱՎՈՐ ՀԱՇՎԻՉ ՀԱՆՁՆԱԺՈՂՈՎ ՍՏԵՂԾԵԼՈՒ ԵՎ ՀԱՆՁՆԱԺՈՂՈՎԻ ԱՆՀԱՏԱԿԱՆ ԿԱԶՄԸ ՀԱՍՏԱՏԵԼՈՒ ՄԱՍԻՆ» ՈՐՈՇՄԱՆ ԸՆԴՈՒՆՄԱՆ </w:t>
      </w:r>
      <w:r w:rsidRPr="002774DB">
        <w:rPr>
          <w:rFonts w:ascii="GHEA Grapalat" w:hAnsi="GHEA Grapalat"/>
          <w:b/>
          <w:lang w:val="af-ZA"/>
        </w:rPr>
        <w:t>ԿԱՊԱԿՑՈՒԹՅԱՄԲ ՀԱՅԱՍՏԱՆԻ ՀԱՆՐԱՊԵՏՈՒԹՅԱՆ ՇԻՐԱԿԻ ՄԱՐԶԻ ԳՅՈՒՄՐԻ ՀԱՄԱՅՆՔԻ</w:t>
      </w:r>
      <w:r>
        <w:rPr>
          <w:rFonts w:ascii="GHEA Grapalat" w:hAnsi="GHEA Grapalat"/>
          <w:b/>
          <w:lang w:val="af-ZA"/>
        </w:rPr>
        <w:t xml:space="preserve"> 202</w:t>
      </w:r>
      <w:r w:rsidRPr="00B00707">
        <w:rPr>
          <w:rFonts w:ascii="GHEA Grapalat" w:hAnsi="GHEA Grapalat"/>
          <w:b/>
          <w:lang w:val="hy-AM"/>
        </w:rPr>
        <w:t>5</w:t>
      </w:r>
      <w:r w:rsidRPr="002774DB">
        <w:rPr>
          <w:rFonts w:ascii="GHEA Grapalat" w:hAnsi="GHEA Grapalat"/>
          <w:b/>
          <w:lang w:val="af-ZA"/>
        </w:rPr>
        <w:t xml:space="preserve"> ԹՎԱԿԱՆԻ ԲՅՈՒՋԵՈՒՄ </w:t>
      </w:r>
      <w:r w:rsidRPr="005615EC">
        <w:rPr>
          <w:rFonts w:ascii="GHEA Grapalat" w:hAnsi="GHEA Grapalat"/>
          <w:b/>
          <w:lang w:val="af-ZA"/>
        </w:rPr>
        <w:t>ԾԱԽՍԵՐԻ ԵՎ ԵԿԱՄՈՒՏՆԵՐԻ ՓՈՓՈԽՈՒԹՅ</w:t>
      </w:r>
      <w:r w:rsidRPr="005615EC">
        <w:rPr>
          <w:rFonts w:ascii="GHEA Grapalat" w:hAnsi="GHEA Grapalat"/>
          <w:b/>
          <w:lang w:val="hy-AM"/>
        </w:rPr>
        <w:t>ՈՒՆ</w:t>
      </w:r>
      <w:r w:rsidRPr="005615EC">
        <w:rPr>
          <w:rFonts w:ascii="GHEA Grapalat" w:hAnsi="GHEA Grapalat"/>
          <w:b/>
          <w:lang w:val="af-ZA"/>
        </w:rPr>
        <w:t>Ն</w:t>
      </w:r>
      <w:r w:rsidRPr="005615EC">
        <w:rPr>
          <w:rFonts w:ascii="GHEA Grapalat" w:hAnsi="GHEA Grapalat"/>
          <w:b/>
          <w:lang w:val="hy-AM"/>
        </w:rPr>
        <w:t>ԵՐԻ</w:t>
      </w:r>
      <w:r w:rsidRPr="005615EC">
        <w:rPr>
          <w:rFonts w:ascii="GHEA Grapalat" w:hAnsi="GHEA Grapalat"/>
          <w:b/>
          <w:lang w:val="af-ZA"/>
        </w:rPr>
        <w:t xml:space="preserve"> ՄԱՍԻՆ</w:t>
      </w:r>
    </w:p>
    <w:p w:rsidR="00B00707" w:rsidRPr="005615EC" w:rsidRDefault="00B00707" w:rsidP="00B00707">
      <w:pPr>
        <w:jc w:val="center"/>
        <w:rPr>
          <w:rFonts w:ascii="GHEA Grapalat" w:hAnsi="GHEA Grapalat"/>
          <w:b/>
          <w:lang w:val="af-ZA"/>
        </w:rPr>
      </w:pPr>
    </w:p>
    <w:p w:rsidR="00B00707" w:rsidRPr="002A0053" w:rsidRDefault="00B00707" w:rsidP="00B00707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 w:rsidRPr="001E313D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Հ</w:t>
      </w:r>
      <w:r w:rsidRPr="001E313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Pr="001E313D">
        <w:rPr>
          <w:rFonts w:ascii="GHEA Grapalat" w:hAnsi="GHEA Grapalat"/>
          <w:lang w:val="hy-AM"/>
        </w:rPr>
        <w:t xml:space="preserve">անրապետության </w:t>
      </w:r>
      <w:r>
        <w:rPr>
          <w:rFonts w:ascii="GHEA Grapalat" w:hAnsi="GHEA Grapalat"/>
          <w:lang w:val="hy-AM"/>
        </w:rPr>
        <w:t>Շ</w:t>
      </w:r>
      <w:r w:rsidRPr="001E313D">
        <w:rPr>
          <w:rFonts w:ascii="GHEA Grapalat" w:hAnsi="GHEA Grapalat"/>
          <w:lang w:val="hy-AM"/>
        </w:rPr>
        <w:t xml:space="preserve">իրակի մարզի </w:t>
      </w:r>
      <w:r w:rsidRPr="00C23C48">
        <w:rPr>
          <w:rFonts w:ascii="GHEA Grapalat" w:hAnsi="GHEA Grapalat"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համայնքի</w:t>
      </w:r>
      <w:r w:rsidRPr="002774DB">
        <w:rPr>
          <w:rFonts w:ascii="GHEA Grapalat" w:hAnsi="GHEA Grapalat"/>
          <w:lang w:val="af-ZA"/>
        </w:rPr>
        <w:t xml:space="preserve"> </w:t>
      </w:r>
      <w:r w:rsidRPr="008864BB">
        <w:rPr>
          <w:rFonts w:ascii="GHEA Grapalat" w:hAnsi="GHEA Grapalat"/>
          <w:lang w:val="hy-AM"/>
        </w:rPr>
        <w:t>ավագանու</w:t>
      </w:r>
      <w:r w:rsidRPr="002774DB">
        <w:rPr>
          <w:rFonts w:ascii="GHEA Grapalat" w:hAnsi="GHEA Grapalat"/>
          <w:szCs w:val="24"/>
          <w:lang w:val="hy-AM"/>
        </w:rPr>
        <w:t xml:space="preserve"> հերթական </w:t>
      </w:r>
      <w:proofErr w:type="spellStart"/>
      <w:r>
        <w:rPr>
          <w:rFonts w:ascii="GHEA Grapalat" w:hAnsi="GHEA Grapalat"/>
          <w:szCs w:val="24"/>
        </w:rPr>
        <w:t>երկ</w:t>
      </w:r>
      <w:proofErr w:type="spellEnd"/>
      <w:r w:rsidRPr="002774DB">
        <w:rPr>
          <w:rFonts w:ascii="GHEA Grapalat" w:hAnsi="GHEA Grapalat"/>
          <w:szCs w:val="24"/>
          <w:lang w:val="hy-AM"/>
        </w:rPr>
        <w:t>րորդ նստաշրջանի</w:t>
      </w:r>
      <w:r w:rsidRPr="008864BB">
        <w:rPr>
          <w:rFonts w:ascii="GHEA Grapalat" w:hAnsi="GHEA Grapalat"/>
          <w:lang w:val="hy-AM"/>
        </w:rPr>
        <w:t xml:space="preserve"> ժամանակավոր հաշվիչ հանձնաժողով ստեղծելու </w:t>
      </w:r>
      <w:r>
        <w:rPr>
          <w:rFonts w:ascii="GHEA Grapalat" w:hAnsi="GHEA Grapalat"/>
          <w:lang w:val="hy-AM"/>
        </w:rPr>
        <w:t>և</w:t>
      </w:r>
      <w:r w:rsidRPr="00A152E4">
        <w:rPr>
          <w:rFonts w:ascii="GHEA Grapalat" w:hAnsi="GHEA Grapalat"/>
          <w:lang w:val="af-ZA"/>
        </w:rPr>
        <w:t xml:space="preserve"> </w:t>
      </w:r>
      <w:r w:rsidRPr="008864BB">
        <w:rPr>
          <w:rFonts w:ascii="GHEA Grapalat" w:hAnsi="GHEA Grapalat"/>
          <w:lang w:val="hy-AM"/>
        </w:rPr>
        <w:t>հանձնաժողով</w:t>
      </w:r>
      <w:r w:rsidRPr="007C63D2">
        <w:rPr>
          <w:rFonts w:ascii="GHEA Grapalat" w:hAnsi="GHEA Grapalat"/>
          <w:lang w:val="hy-AM"/>
        </w:rPr>
        <w:t>ի</w:t>
      </w:r>
      <w:r w:rsidRPr="00A152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անհատական </w:t>
      </w:r>
      <w:r w:rsidRPr="008864BB">
        <w:rPr>
          <w:rFonts w:ascii="GHEA Grapalat" w:hAnsi="GHEA Grapalat"/>
          <w:lang w:val="hy-AM"/>
        </w:rPr>
        <w:t xml:space="preserve">կազմը հաստատելու </w:t>
      </w:r>
      <w:r w:rsidRPr="001E313D">
        <w:rPr>
          <w:rFonts w:ascii="GHEA Grapalat" w:hAnsi="GHEA Grapalat"/>
          <w:lang w:val="hy-AM"/>
        </w:rPr>
        <w:t>մասին</w:t>
      </w:r>
      <w:r w:rsidRPr="001E313D">
        <w:rPr>
          <w:rFonts w:ascii="GHEA Grapalat" w:hAnsi="GHEA Grapalat"/>
          <w:b/>
          <w:lang w:val="hy-AM"/>
        </w:rPr>
        <w:t xml:space="preserve">» </w:t>
      </w:r>
      <w:r w:rsidRPr="002A0053">
        <w:rPr>
          <w:rFonts w:ascii="GHEA Grapalat" w:hAnsi="GHEA Grapalat" w:cs="Sylfaen"/>
          <w:lang w:val="af-ZA"/>
        </w:rPr>
        <w:t>որոշման ընդունմամբ Գյումրի համայնքի</w:t>
      </w:r>
      <w:r>
        <w:rPr>
          <w:rFonts w:ascii="GHEA Grapalat" w:hAnsi="GHEA Grapalat" w:cs="Sylfaen"/>
          <w:lang w:val="af-ZA"/>
        </w:rPr>
        <w:t xml:space="preserve"> 202</w:t>
      </w:r>
      <w:r w:rsidRPr="00B00707">
        <w:rPr>
          <w:rFonts w:ascii="GHEA Grapalat" w:hAnsi="GHEA Grapalat" w:cs="Sylfaen"/>
          <w:lang w:val="af-ZA"/>
        </w:rPr>
        <w:t>5</w:t>
      </w:r>
      <w:r w:rsidRPr="002A0053">
        <w:rPr>
          <w:rFonts w:ascii="GHEA Grapalat" w:hAnsi="GHEA Grapalat" w:cs="Sylfaen"/>
          <w:lang w:val="af-ZA"/>
        </w:rPr>
        <w:t xml:space="preserve"> թվականի բյուջեում էական փոփոխություններ՝ ավելացումներ կամ նվազեցումներ</w:t>
      </w:r>
      <w:r>
        <w:rPr>
          <w:rFonts w:ascii="GHEA Grapalat" w:hAnsi="GHEA Grapalat" w:cs="Sylfaen"/>
          <w:lang w:val="af-ZA"/>
        </w:rPr>
        <w:t xml:space="preserve"> </w:t>
      </w:r>
      <w:r w:rsidRPr="002A0053">
        <w:rPr>
          <w:rFonts w:ascii="GHEA Grapalat" w:hAnsi="GHEA Grapalat" w:cs="Sylfaen"/>
          <w:lang w:val="af-ZA"/>
        </w:rPr>
        <w:t>չեն նախատեսվում:</w:t>
      </w:r>
    </w:p>
    <w:p w:rsidR="00B00707" w:rsidRPr="002A0053" w:rsidRDefault="00B00707" w:rsidP="00B00707">
      <w:pPr>
        <w:rPr>
          <w:rFonts w:ascii="GHEA Grapalat" w:hAnsi="GHEA Grapalat"/>
          <w:lang w:val="af-ZA"/>
        </w:rPr>
      </w:pPr>
    </w:p>
    <w:p w:rsidR="00B00707" w:rsidRPr="002A0053" w:rsidRDefault="00B00707" w:rsidP="00B00707">
      <w:pPr>
        <w:rPr>
          <w:rFonts w:ascii="GHEA Grapalat" w:hAnsi="GHEA Grapalat"/>
          <w:lang w:val="af-ZA"/>
        </w:rPr>
      </w:pPr>
    </w:p>
    <w:p w:rsidR="00B00707" w:rsidRPr="00B00707" w:rsidRDefault="00B00707" w:rsidP="00B00707">
      <w:pPr>
        <w:spacing w:after="0"/>
        <w:rPr>
          <w:rFonts w:ascii="GHEA Grapalat" w:hAnsi="GHEA Grapalat"/>
          <w:lang w:val="af-ZA"/>
        </w:rPr>
      </w:pPr>
    </w:p>
    <w:sectPr w:rsidR="00B00707" w:rsidRPr="00B00707" w:rsidSect="00686716">
      <w:pgSz w:w="11907" w:h="16839"/>
      <w:pgMar w:top="852" w:right="852" w:bottom="567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23" w:rsidRDefault="009E7323" w:rsidP="00510FC8">
      <w:pPr>
        <w:spacing w:after="0" w:line="240" w:lineRule="auto"/>
      </w:pPr>
      <w:r>
        <w:separator/>
      </w:r>
    </w:p>
  </w:endnote>
  <w:endnote w:type="continuationSeparator" w:id="0">
    <w:p w:rsidR="009E7323" w:rsidRDefault="009E7323" w:rsidP="0051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23" w:rsidRDefault="009E7323" w:rsidP="00510FC8">
      <w:pPr>
        <w:spacing w:after="0" w:line="240" w:lineRule="auto"/>
      </w:pPr>
      <w:r>
        <w:separator/>
      </w:r>
    </w:p>
  </w:footnote>
  <w:footnote w:type="continuationSeparator" w:id="0">
    <w:p w:rsidR="009E7323" w:rsidRDefault="009E7323" w:rsidP="00510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7D"/>
    <w:rsid w:val="00032F7D"/>
    <w:rsid w:val="000F5B3A"/>
    <w:rsid w:val="001B0970"/>
    <w:rsid w:val="002876A9"/>
    <w:rsid w:val="00510FC8"/>
    <w:rsid w:val="00686716"/>
    <w:rsid w:val="00703C28"/>
    <w:rsid w:val="00707759"/>
    <w:rsid w:val="009451A5"/>
    <w:rsid w:val="009E7323"/>
    <w:rsid w:val="00B00707"/>
    <w:rsid w:val="00BF055A"/>
    <w:rsid w:val="00D67686"/>
    <w:rsid w:val="00DE5424"/>
    <w:rsid w:val="00E1791C"/>
    <w:rsid w:val="00E71D93"/>
    <w:rsid w:val="00E9137D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FC8"/>
  </w:style>
  <w:style w:type="paragraph" w:styleId="a9">
    <w:name w:val="footer"/>
    <w:basedOn w:val="a"/>
    <w:link w:val="aa"/>
    <w:uiPriority w:val="99"/>
    <w:unhideWhenUsed/>
    <w:rsid w:val="00510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FC8"/>
  </w:style>
  <w:style w:type="paragraph" w:styleId="ab">
    <w:name w:val="List Paragraph"/>
    <w:basedOn w:val="a"/>
    <w:uiPriority w:val="34"/>
    <w:qFormat/>
    <w:rsid w:val="00B0070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FC8"/>
  </w:style>
  <w:style w:type="paragraph" w:styleId="a9">
    <w:name w:val="footer"/>
    <w:basedOn w:val="a"/>
    <w:link w:val="aa"/>
    <w:uiPriority w:val="99"/>
    <w:unhideWhenUsed/>
    <w:rsid w:val="00510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FC8"/>
  </w:style>
  <w:style w:type="paragraph" w:styleId="ab">
    <w:name w:val="List Paragraph"/>
    <w:basedOn w:val="a"/>
    <w:uiPriority w:val="34"/>
    <w:qFormat/>
    <w:rsid w:val="00B007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2025-09-03T08:34:00Z</cp:lastPrinted>
  <dcterms:created xsi:type="dcterms:W3CDTF">2025-09-01T12:48:00Z</dcterms:created>
  <dcterms:modified xsi:type="dcterms:W3CDTF">2025-09-05T10:32:00Z</dcterms:modified>
</cp:coreProperties>
</file>