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8F7" w:rsidRDefault="00E678F7" w:rsidP="00E678F7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ՀԻՄՆԱՎՈՐՈՒՄ</w:t>
      </w:r>
    </w:p>
    <w:p w:rsidR="00E678F7" w:rsidRDefault="00E678F7" w:rsidP="00E678F7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>ԹՎՈՎ  ՏԱՍՆՄԵԿ ՔԱՂԱՔԱՑԻՆԵՐԻՆ ՍԵՓԱԿԱՆՈՒԹՅԱՆ  ԻՐԱՎՈՒՆՔՈՎ ՊԱՏԿԱՆՈՂ  ՏՐԱՆՍՊՈՐՏԱՅԻՆ ՄԻՋՈՑՆԵՐԻ ԳՈՒՅՔԱՀԱՐԿԻ   ՏՈՒՅԺԵՐԻ ՎՃԱՐՈՒՄՆԵՐԻ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b/>
          <w:lang w:val="hy-AM"/>
        </w:rPr>
        <w:t xml:space="preserve"> ՈՐՈՇՄԱՆ ԸՆԴՈՒՆՄԱՆ</w:t>
      </w:r>
    </w:p>
    <w:p w:rsidR="00E678F7" w:rsidRDefault="00E678F7" w:rsidP="00E678F7">
      <w:pPr>
        <w:ind w:left="426" w:right="379"/>
        <w:jc w:val="center"/>
        <w:rPr>
          <w:rFonts w:ascii="GHEA Grapalat" w:hAnsi="GHEA Grapalat"/>
          <w:b/>
          <w:lang w:val="hy-AM"/>
        </w:rPr>
      </w:pPr>
    </w:p>
    <w:p w:rsidR="00E678F7" w:rsidRDefault="00E678F7" w:rsidP="00E678F7">
      <w:pPr>
        <w:spacing w:after="0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Թվով տասնմեկ քաղաքացիներին սեփականության իրավունքով պատկանող  տրանսպորտային միջոցների գույքահարկի տույժերի վճարումների նկատմամբ արտոնություն սահմանելը պայմանավորված է նրանով, որ համաձայն դիմամատուների դիմումների տրանսպորտային միջոցները հիմնականում ենթակա չեն հետագա շահագործման, խոտանված են, դուրս են հանվել Հայաստանի Հանրապետությունից, հաշվի է առնվել նաև դիմումատուների սոցիալական վիճակը:  </w:t>
      </w:r>
    </w:p>
    <w:p w:rsidR="00E678F7" w:rsidRDefault="00E678F7" w:rsidP="00E678F7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E678F7" w:rsidRDefault="00E678F7" w:rsidP="00E678F7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E678F7" w:rsidRDefault="00E678F7" w:rsidP="00E678F7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E678F7" w:rsidRDefault="00E678F7" w:rsidP="00E678F7">
      <w:pPr>
        <w:spacing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E678F7" w:rsidRDefault="00E678F7" w:rsidP="00E678F7">
      <w:pPr>
        <w:spacing w:line="240" w:lineRule="auto"/>
        <w:jc w:val="center"/>
        <w:rPr>
          <w:rFonts w:ascii="GHEA Grapalat" w:hAnsi="GHEA Grapalat"/>
          <w:b/>
          <w:lang w:val="hy-AM"/>
        </w:rPr>
      </w:pPr>
    </w:p>
    <w:p w:rsidR="00E678F7" w:rsidRDefault="00E678F7" w:rsidP="00E678F7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>ԹՎՈՎ  ՏԱՍՆՄԵԿ ՔԱՂԱՔԱՑԻՆԵՐԻՆ ՍԵՓԱԿԱՆՈՒԹՅԱՆ  ԻՐԱՎՈՒՆՔՈՎ ՊԱՏԿԱՆՈՂ  ՏՐԱՆՍՊՈՐՏԱՅԻՆ ՄԻՋՈՑՆԵՐԻ ԳՈՒՅՔԱՀԱՐԿԻ   ՏՈՒՅԺԵՐԻ ՎՃԱՐՈՒՄՆԵՐԻ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b/>
          <w:lang w:val="hy-AM"/>
        </w:rPr>
        <w:t xml:space="preserve"> ՈՐՈՇՄԱՆ ԸՆԴՈՒՆՄԱՄԲ ԳՅՈՒՄՐԻ ՀԱՄԱՅՆՔԻ 2025 ԹՎԱԿԱՆԻ ԲՅՈՒՋԵՈՒՄ ԾԱԽՍԵՐԻ ԵՎ ԵԿԱՄՈՒՏՆԵՐԻ ՓՈՓՈԽՈՒԹՅԱՆ ՄԱՍԻՆ</w:t>
      </w:r>
    </w:p>
    <w:p w:rsidR="00E678F7" w:rsidRDefault="00E678F7" w:rsidP="00E678F7">
      <w:pPr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</w:p>
    <w:p w:rsidR="00E678F7" w:rsidRDefault="00E678F7" w:rsidP="00E678F7">
      <w:pPr>
        <w:ind w:left="426" w:right="379"/>
        <w:jc w:val="both"/>
        <w:rPr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 xml:space="preserve">       «</w:t>
      </w:r>
      <w:r>
        <w:rPr>
          <w:rFonts w:ascii="GHEA Grapalat" w:hAnsi="GHEA Grapalat"/>
          <w:sz w:val="20"/>
          <w:szCs w:val="20"/>
          <w:lang w:val="hy-AM"/>
        </w:rPr>
        <w:t>Թվով տասնմեկ քաղաքացիներին սեփականության իրավունքով պատկանող  տրանսպորտային միջոցների գույքահարկի տույժերի վճարումների նկատմամբ արտոնություն սահմանելու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որոշման</w:t>
      </w:r>
      <w:r>
        <w:rPr>
          <w:rFonts w:ascii="GHEA Grapalat" w:hAnsi="GHEA Grapalat"/>
          <w:sz w:val="20"/>
          <w:szCs w:val="20"/>
          <w:lang w:val="hy-AM"/>
        </w:rPr>
        <w:t xml:space="preserve"> ընդունմամբ Գյումրի համայնքի 20</w:t>
      </w:r>
      <w:r>
        <w:rPr>
          <w:rFonts w:ascii="GHEA Grapalat" w:hAnsi="GHEA Grapalat"/>
          <w:sz w:val="20"/>
          <w:szCs w:val="20"/>
          <w:lang w:val="af-ZA"/>
        </w:rPr>
        <w:t>25</w:t>
      </w:r>
      <w:r>
        <w:rPr>
          <w:rFonts w:ascii="GHEA Grapalat" w:hAnsi="GHEA Grapalat"/>
          <w:sz w:val="20"/>
          <w:szCs w:val="20"/>
          <w:lang w:val="hy-AM"/>
        </w:rPr>
        <w:t>թվականի բյուջեում էական փոփոխություններ՝ ավելացումներ կամ նվազեցումներ չեն նախատեսվում:</w:t>
      </w:r>
    </w:p>
    <w:p w:rsidR="00C3207F" w:rsidRPr="00E678F7" w:rsidRDefault="00C3207F">
      <w:pPr>
        <w:rPr>
          <w:lang w:val="hy-AM"/>
        </w:rPr>
      </w:pPr>
    </w:p>
    <w:sectPr w:rsidR="00C3207F" w:rsidRPr="00E67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678F7"/>
    <w:rsid w:val="00C3207F"/>
    <w:rsid w:val="00E6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4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2025-10-06T07:41:00Z</dcterms:created>
  <dcterms:modified xsi:type="dcterms:W3CDTF">2025-10-06T07:41:00Z</dcterms:modified>
</cp:coreProperties>
</file>