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21" w:rsidRPr="000C6921" w:rsidRDefault="00D26821" w:rsidP="00750C25">
      <w:pPr>
        <w:spacing w:after="0" w:line="240" w:lineRule="auto"/>
        <w:jc w:val="right"/>
        <w:rPr>
          <w:rFonts w:ascii="GHEA Grapalat" w:eastAsia="Calibri" w:hAnsi="GHEA Grapalat"/>
          <w:lang w:val="hy-AM"/>
        </w:rPr>
      </w:pPr>
      <w:bookmarkStart w:id="0" w:name="_Hlk97047883"/>
      <w:r w:rsidRPr="000C6921">
        <w:rPr>
          <w:rFonts w:ascii="GHEA Grapalat" w:eastAsia="Calibri" w:hAnsi="GHEA Grapalat"/>
          <w:lang w:val="hy-AM"/>
        </w:rPr>
        <w:t>Հավելված</w:t>
      </w:r>
      <w:r w:rsidR="0071638B">
        <w:rPr>
          <w:rFonts w:ascii="GHEA Grapalat" w:eastAsia="Calibri" w:hAnsi="GHEA Grapalat"/>
          <w:lang w:val="hy-AM"/>
        </w:rPr>
        <w:t xml:space="preserve"> 2</w:t>
      </w:r>
    </w:p>
    <w:p w:rsidR="00D26821" w:rsidRPr="000C6921" w:rsidRDefault="00D26821" w:rsidP="00750C25">
      <w:pPr>
        <w:spacing w:after="0" w:line="240" w:lineRule="auto"/>
        <w:jc w:val="right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>Հայաստանի Հանրապետության Շիրակի մարզի</w:t>
      </w:r>
    </w:p>
    <w:p w:rsidR="00D26821" w:rsidRPr="000C6921" w:rsidRDefault="00D26821" w:rsidP="00750C25">
      <w:pPr>
        <w:spacing w:after="0" w:line="240" w:lineRule="auto"/>
        <w:jc w:val="right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 xml:space="preserve"> </w:t>
      </w:r>
      <w:r w:rsidR="00540015" w:rsidRPr="000C6921">
        <w:rPr>
          <w:rFonts w:ascii="GHEA Grapalat" w:eastAsia="Calibri" w:hAnsi="GHEA Grapalat"/>
          <w:lang w:val="hy-AM"/>
        </w:rPr>
        <w:t>Գյումրի</w:t>
      </w:r>
      <w:r w:rsidRPr="000C6921">
        <w:rPr>
          <w:rFonts w:ascii="GHEA Grapalat" w:eastAsia="Calibri" w:hAnsi="GHEA Grapalat"/>
          <w:lang w:val="hy-AM"/>
        </w:rPr>
        <w:t xml:space="preserve"> համայնքի ավագանու</w:t>
      </w:r>
      <w:r w:rsidR="006C7F03" w:rsidRPr="000C6921">
        <w:rPr>
          <w:rFonts w:ascii="GHEA Grapalat" w:eastAsia="Calibri" w:hAnsi="GHEA Grapalat"/>
          <w:lang w:val="hy-AM"/>
        </w:rPr>
        <w:t xml:space="preserve"> 202</w:t>
      </w:r>
      <w:r w:rsidR="0072577C" w:rsidRPr="000C6921">
        <w:rPr>
          <w:rFonts w:ascii="GHEA Grapalat" w:eastAsia="Calibri" w:hAnsi="GHEA Grapalat"/>
          <w:lang w:val="hy-AM"/>
        </w:rPr>
        <w:t>6</w:t>
      </w:r>
      <w:r w:rsidRPr="000C6921">
        <w:rPr>
          <w:rFonts w:ascii="GHEA Grapalat" w:eastAsia="Calibri" w:hAnsi="GHEA Grapalat"/>
          <w:lang w:val="hy-AM"/>
        </w:rPr>
        <w:t xml:space="preserve"> թվականի </w:t>
      </w:r>
    </w:p>
    <w:p w:rsidR="00D26821" w:rsidRPr="000C6921" w:rsidRDefault="00147FF4" w:rsidP="00147FF4">
      <w:pPr>
        <w:spacing w:after="0" w:line="240" w:lineRule="auto"/>
        <w:jc w:val="center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 xml:space="preserve">                                      </w:t>
      </w:r>
      <w:r w:rsidR="000C6921" w:rsidRPr="000C6921">
        <w:rPr>
          <w:rFonts w:ascii="GHEA Grapalat" w:eastAsia="Calibri" w:hAnsi="GHEA Grapalat"/>
          <w:lang w:val="hy-AM"/>
        </w:rPr>
        <w:t>«    »</w:t>
      </w:r>
      <w:r w:rsidR="0072577C" w:rsidRPr="000C6921">
        <w:rPr>
          <w:rFonts w:ascii="GHEA Grapalat" w:eastAsia="Calibri" w:hAnsi="GHEA Grapalat"/>
          <w:lang w:val="hy-AM"/>
        </w:rPr>
        <w:t xml:space="preserve"> </w:t>
      </w:r>
      <w:r w:rsidRPr="000C6921">
        <w:rPr>
          <w:rFonts w:ascii="GHEA Grapalat" w:eastAsia="Calibri" w:hAnsi="GHEA Grapalat"/>
          <w:lang w:val="hy-AM"/>
        </w:rPr>
        <w:t xml:space="preserve"> </w:t>
      </w:r>
      <w:r w:rsidR="0072577C" w:rsidRPr="000C6921">
        <w:rPr>
          <w:rFonts w:ascii="GHEA Grapalat" w:eastAsia="Calibri" w:hAnsi="GHEA Grapalat"/>
          <w:lang w:val="hy-AM"/>
        </w:rPr>
        <w:t xml:space="preserve">փետրվարի </w:t>
      </w:r>
      <w:r w:rsidR="00D26821" w:rsidRPr="000C6921">
        <w:rPr>
          <w:rFonts w:ascii="GHEA Grapalat" w:eastAsia="Calibri" w:hAnsi="GHEA Grapalat"/>
          <w:lang w:val="hy-AM"/>
        </w:rPr>
        <w:t xml:space="preserve"> թիվ </w:t>
      </w:r>
      <w:r w:rsidR="002838A8" w:rsidRPr="000C6921">
        <w:rPr>
          <w:rFonts w:ascii="GHEA Grapalat" w:eastAsia="Calibri" w:hAnsi="GHEA Grapalat"/>
          <w:lang w:val="hy-AM"/>
        </w:rPr>
        <w:t>……………Ա</w:t>
      </w:r>
      <w:r w:rsidR="00D26821" w:rsidRPr="000C6921">
        <w:rPr>
          <w:rFonts w:ascii="GHEA Grapalat" w:eastAsia="Calibri" w:hAnsi="GHEA Grapalat"/>
          <w:lang w:val="hy-AM"/>
        </w:rPr>
        <w:t xml:space="preserve"> որոշման</w:t>
      </w:r>
    </w:p>
    <w:p w:rsidR="00D26821" w:rsidRPr="000C6921" w:rsidRDefault="00D26821" w:rsidP="00D26821">
      <w:pPr>
        <w:spacing w:after="160" w:line="259" w:lineRule="auto"/>
        <w:jc w:val="right"/>
        <w:rPr>
          <w:rFonts w:ascii="GHEA Grapalat" w:eastAsia="Calibri" w:hAnsi="GHEA Grapalat"/>
          <w:lang w:val="hy-AM"/>
        </w:rPr>
      </w:pPr>
    </w:p>
    <w:p w:rsidR="00D26821" w:rsidRPr="000C6921" w:rsidRDefault="00D26821" w:rsidP="00D26821">
      <w:pPr>
        <w:spacing w:after="160" w:line="259" w:lineRule="auto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 xml:space="preserve">                                                  ՆԱԽԱԳԾՄԱՆ ԱՌԱՋԱԴՐԱՆՔ</w:t>
      </w:r>
    </w:p>
    <w:p w:rsidR="00D26821" w:rsidRPr="000C6921" w:rsidRDefault="00D26821" w:rsidP="002838A8">
      <w:pPr>
        <w:spacing w:after="160" w:line="240" w:lineRule="auto"/>
        <w:ind w:left="-567"/>
        <w:jc w:val="center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 xml:space="preserve">ՀՀ Շիրակի մարզի </w:t>
      </w:r>
      <w:r w:rsidR="00540015" w:rsidRPr="000C6921">
        <w:rPr>
          <w:rFonts w:ascii="GHEA Grapalat" w:eastAsia="Calibri" w:hAnsi="GHEA Grapalat"/>
          <w:lang w:val="hy-AM"/>
        </w:rPr>
        <w:t>Գյումրի</w:t>
      </w:r>
      <w:r w:rsidRPr="000C6921">
        <w:rPr>
          <w:rFonts w:ascii="GHEA Grapalat" w:eastAsia="Calibri" w:hAnsi="GHEA Grapalat"/>
          <w:lang w:val="hy-AM"/>
        </w:rPr>
        <w:t xml:space="preserve"> </w:t>
      </w:r>
      <w:r w:rsidR="00540015" w:rsidRPr="000C6921">
        <w:rPr>
          <w:rFonts w:ascii="GHEA Grapalat" w:hAnsi="GHEA Grapalat"/>
          <w:color w:val="000000"/>
          <w:lang w:val="hy-AM"/>
        </w:rPr>
        <w:t>քաղաքի գլխավոր հատակագծ</w:t>
      </w:r>
      <w:r w:rsidR="0072577C" w:rsidRPr="000C6921">
        <w:rPr>
          <w:rFonts w:ascii="GHEA Grapalat" w:hAnsi="GHEA Grapalat"/>
          <w:color w:val="000000"/>
          <w:lang w:val="hy-AM"/>
        </w:rPr>
        <w:t>ում</w:t>
      </w:r>
      <w:r w:rsidR="00540015" w:rsidRPr="000C6921">
        <w:rPr>
          <w:rFonts w:ascii="GHEA Grapalat" w:hAnsi="GHEA Grapalat"/>
          <w:color w:val="000000"/>
          <w:lang w:val="hy-AM"/>
        </w:rPr>
        <w:t xml:space="preserve"> </w:t>
      </w:r>
      <w:r w:rsidR="0072577C" w:rsidRPr="000C6921">
        <w:rPr>
          <w:rFonts w:ascii="GHEA Grapalat" w:hAnsi="GHEA Grapalat"/>
          <w:color w:val="000000"/>
          <w:lang w:val="hy-AM"/>
        </w:rPr>
        <w:t xml:space="preserve">փոփոխություններ կատարելու </w:t>
      </w:r>
      <w:r w:rsidR="00540015" w:rsidRPr="000C6921">
        <w:rPr>
          <w:rFonts w:ascii="GHEA Grapalat" w:hAnsi="GHEA Grapalat"/>
          <w:color w:val="000000"/>
          <w:lang w:val="hy-AM"/>
        </w:rPr>
        <w:t xml:space="preserve"> և Կումայրի պատմաճարտարապետական արգելոց-թանգարանի գոտևորման նախագծի</w:t>
      </w:r>
      <w:r w:rsidRPr="000C6921">
        <w:rPr>
          <w:rFonts w:ascii="GHEA Grapalat" w:eastAsia="Calibri" w:hAnsi="GHEA Grapalat"/>
          <w:lang w:val="hy-AM"/>
        </w:rPr>
        <w:t xml:space="preserve"> մշակման</w:t>
      </w:r>
    </w:p>
    <w:p w:rsidR="00D014D3" w:rsidRPr="000C6921" w:rsidRDefault="00D014D3" w:rsidP="002838A8">
      <w:pPr>
        <w:spacing w:after="0" w:line="240" w:lineRule="auto"/>
        <w:ind w:left="-567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>բնակչության թիվը՝                                                                                                               118 600 մարդ</w:t>
      </w:r>
    </w:p>
    <w:p w:rsidR="00D014D3" w:rsidRPr="000C6921" w:rsidRDefault="00D014D3" w:rsidP="002838A8">
      <w:pPr>
        <w:spacing w:after="0" w:line="240" w:lineRule="auto"/>
        <w:ind w:left="-567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 xml:space="preserve">համայնքի վարչական սահմաններում ընդգրկված տարածքը, հա՝                                 </w:t>
      </w:r>
      <w:r w:rsidRPr="000C6921">
        <w:rPr>
          <w:rFonts w:ascii="GHEA Grapalat" w:eastAsia="Calibri" w:hAnsi="GHEA Grapalat"/>
          <w:lang w:val="hy-AM"/>
        </w:rPr>
        <w:tab/>
        <w:t xml:space="preserve">    4450 հա</w:t>
      </w:r>
    </w:p>
    <w:p w:rsidR="00D014D3" w:rsidRPr="000C6921" w:rsidRDefault="00D014D3" w:rsidP="002838A8">
      <w:pPr>
        <w:spacing w:after="0" w:line="240" w:lineRule="auto"/>
        <w:ind w:left="-567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>հողային ֆոնդի փաստացի բաշխումը, այդ թվում, հողեր՝</w:t>
      </w:r>
    </w:p>
    <w:p w:rsidR="00D014D3" w:rsidRPr="000C6921" w:rsidRDefault="00D014D3" w:rsidP="002838A8">
      <w:pPr>
        <w:spacing w:after="0" w:line="240" w:lineRule="auto"/>
        <w:ind w:left="-567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 xml:space="preserve">բնակավայրի՝                                          </w:t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  <w:t xml:space="preserve">              2711,64 հա                                                                                                </w:t>
      </w:r>
    </w:p>
    <w:p w:rsidR="00D014D3" w:rsidRPr="000C6921" w:rsidRDefault="00D014D3" w:rsidP="002838A8">
      <w:pPr>
        <w:spacing w:after="0" w:line="240" w:lineRule="auto"/>
        <w:ind w:left="-567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 xml:space="preserve">գյուղատնտեսական նշանակության՝  </w:t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  <w:t xml:space="preserve">              413,58 հա                                                                                                                                                                          </w:t>
      </w:r>
    </w:p>
    <w:p w:rsidR="00D014D3" w:rsidRPr="000C6921" w:rsidRDefault="00D014D3" w:rsidP="002838A8">
      <w:pPr>
        <w:spacing w:after="0" w:line="240" w:lineRule="auto"/>
        <w:ind w:left="-567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 xml:space="preserve">արդյունաբերության և այլ արտադրական նշանակության օբյեկտների՝               </w:t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  <w:t xml:space="preserve">    367,11 հա                                                                                                                                                                                                  </w:t>
      </w:r>
    </w:p>
    <w:p w:rsidR="00D014D3" w:rsidRPr="000C6921" w:rsidRDefault="00D014D3" w:rsidP="002838A8">
      <w:pPr>
        <w:spacing w:after="0" w:line="240" w:lineRule="auto"/>
        <w:ind w:left="-567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 xml:space="preserve">էներգետիկայի, տրանսպորտի, կապի և կոմունալ ենթակառուցվածքների հողեր՝        </w:t>
      </w:r>
      <w:r w:rsidRPr="000C6921">
        <w:rPr>
          <w:rFonts w:ascii="GHEA Grapalat" w:eastAsia="Calibri" w:hAnsi="GHEA Grapalat"/>
          <w:lang w:val="hy-AM"/>
        </w:rPr>
        <w:tab/>
        <w:t xml:space="preserve">   423,12 հա                                                                                                                                                                                      </w:t>
      </w:r>
    </w:p>
    <w:p w:rsidR="00D014D3" w:rsidRPr="000C6921" w:rsidRDefault="00D014D3" w:rsidP="002838A8">
      <w:pPr>
        <w:spacing w:after="0" w:line="240" w:lineRule="auto"/>
        <w:ind w:left="-567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 xml:space="preserve">հատուկ պահպանվող տարածքներ՝              </w:t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  <w:t xml:space="preserve">     94,11 հա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14D3" w:rsidRPr="000C6921" w:rsidRDefault="00D014D3" w:rsidP="002838A8">
      <w:pPr>
        <w:spacing w:after="0" w:line="240" w:lineRule="auto"/>
        <w:ind w:left="-567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 xml:space="preserve">(այդ թվում՝ պատմական և մշակույթի)                                                                                                 </w:t>
      </w:r>
    </w:p>
    <w:p w:rsidR="00D014D3" w:rsidRPr="000C6921" w:rsidRDefault="00D014D3" w:rsidP="002838A8">
      <w:pPr>
        <w:spacing w:after="0" w:line="240" w:lineRule="auto"/>
        <w:ind w:left="-567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 xml:space="preserve">հատուկ նշանակության հողեր՝     </w:t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  <w:t xml:space="preserve">    256,39 հա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14D3" w:rsidRPr="000C6921" w:rsidRDefault="00D014D3" w:rsidP="002838A8">
      <w:pPr>
        <w:spacing w:after="0" w:line="240" w:lineRule="auto"/>
        <w:ind w:left="-567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 xml:space="preserve">անտառային հողեր՝          </w:t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  <w:t xml:space="preserve">    150,84 հա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14D3" w:rsidRPr="000C6921" w:rsidRDefault="00D014D3" w:rsidP="002838A8">
      <w:pPr>
        <w:spacing w:after="0" w:line="240" w:lineRule="auto"/>
        <w:ind w:left="-567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 xml:space="preserve">ջրային հողեր՝ </w:t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  <w:t xml:space="preserve">      12</w:t>
      </w:r>
      <w:r w:rsidRPr="000C6921">
        <w:rPr>
          <w:rFonts w:ascii="Cambria Math" w:eastAsia="Calibri" w:hAnsi="Cambria Math"/>
          <w:lang w:val="hy-AM"/>
        </w:rPr>
        <w:t>․</w:t>
      </w:r>
      <w:r w:rsidRPr="000C6921">
        <w:rPr>
          <w:rFonts w:ascii="GHEA Grapalat" w:eastAsia="Calibri" w:hAnsi="GHEA Grapalat"/>
          <w:lang w:val="hy-AM"/>
        </w:rPr>
        <w:t xml:space="preserve">72 հա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6821" w:rsidRPr="000C6921" w:rsidRDefault="00D014D3" w:rsidP="002838A8">
      <w:pPr>
        <w:spacing w:after="0" w:line="240" w:lineRule="auto"/>
        <w:ind w:left="-567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 xml:space="preserve">պահուստային հողեր՝                        </w:t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</w:r>
      <w:r w:rsidRPr="000C6921">
        <w:rPr>
          <w:rFonts w:ascii="GHEA Grapalat" w:eastAsia="Calibri" w:hAnsi="GHEA Grapalat"/>
          <w:lang w:val="hy-AM"/>
        </w:rPr>
        <w:tab/>
        <w:t xml:space="preserve">     20,49 հա </w:t>
      </w:r>
      <w:r w:rsidR="00D26821" w:rsidRPr="000C6921">
        <w:rPr>
          <w:rFonts w:ascii="GHEA Grapalat" w:eastAsia="Calibri" w:hAnsi="GHEA Grapalat"/>
          <w:lang w:val="hy-AM"/>
        </w:rPr>
        <w:t>(Հողային ֆոնդի առկայության և բաշխման</w:t>
      </w:r>
      <w:r w:rsidR="006C7F03" w:rsidRPr="000C6921">
        <w:rPr>
          <w:rFonts w:ascii="GHEA Grapalat" w:eastAsia="Calibri" w:hAnsi="GHEA Grapalat"/>
          <w:lang w:val="hy-AM"/>
        </w:rPr>
        <w:t xml:space="preserve"> 202</w:t>
      </w:r>
      <w:r w:rsidR="0072577C" w:rsidRPr="000C6921">
        <w:rPr>
          <w:rFonts w:ascii="GHEA Grapalat" w:eastAsia="Calibri" w:hAnsi="GHEA Grapalat"/>
          <w:lang w:val="hy-AM"/>
        </w:rPr>
        <w:t>5</w:t>
      </w:r>
      <w:r w:rsidR="00D26821" w:rsidRPr="000C6921">
        <w:rPr>
          <w:rFonts w:ascii="GHEA Grapalat" w:eastAsia="Calibri" w:hAnsi="GHEA Grapalat"/>
          <w:lang w:val="hy-AM"/>
        </w:rPr>
        <w:t xml:space="preserve"> թ. հաշվետվության ձև N 22 պատճենը կցվում է):</w:t>
      </w:r>
    </w:p>
    <w:p w:rsidR="00D26821" w:rsidRPr="000C6921" w:rsidRDefault="00D26821" w:rsidP="002838A8">
      <w:pPr>
        <w:spacing w:after="0" w:line="240" w:lineRule="auto"/>
        <w:ind w:left="-567"/>
        <w:rPr>
          <w:rFonts w:ascii="GHEA Grapalat" w:eastAsia="Calibri" w:hAnsi="GHEA Grapalat"/>
          <w:b/>
          <w:lang w:val="hy-AM"/>
        </w:rPr>
      </w:pPr>
      <w:r w:rsidRPr="000C6921">
        <w:rPr>
          <w:rFonts w:ascii="GHEA Grapalat" w:eastAsia="Calibri" w:hAnsi="GHEA Grapalat"/>
          <w:b/>
          <w:lang w:val="hy-AM"/>
        </w:rPr>
        <w:t>2. Ռեսուրսների հիմնական տեսակները, արտադրության գերիշխող ճյուղերը, ինժեներատրանսպորտային ապահովվածությունը.</w:t>
      </w:r>
    </w:p>
    <w:p w:rsidR="00D26821" w:rsidRPr="000C6921" w:rsidRDefault="00D26821" w:rsidP="002838A8">
      <w:pPr>
        <w:numPr>
          <w:ilvl w:val="0"/>
          <w:numId w:val="26"/>
        </w:numPr>
        <w:spacing w:after="0" w:line="240" w:lineRule="auto"/>
        <w:contextualSpacing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 w:cs="Sylfaen"/>
          <w:lang w:val="hy-AM"/>
        </w:rPr>
        <w:t xml:space="preserve">արտոներ </w:t>
      </w:r>
      <w:r w:rsidRPr="000C6921">
        <w:rPr>
          <w:rFonts w:ascii="GHEA Grapalat" w:eastAsia="Calibri" w:hAnsi="GHEA Grapalat" w:cs="Sylfaen"/>
          <w:strike/>
          <w:lang w:val="hy-AM"/>
        </w:rPr>
        <w:t>-</w:t>
      </w:r>
      <w:r w:rsidRPr="000C6921">
        <w:rPr>
          <w:rFonts w:ascii="GHEA Grapalat" w:eastAsia="Calibri" w:hAnsi="GHEA Grapalat" w:cs="Sylfaen"/>
          <w:lang w:val="hy-AM"/>
        </w:rPr>
        <w:t xml:space="preserve"> ….,  վարելահող</w:t>
      </w:r>
      <w:r w:rsidRPr="000C6921">
        <w:rPr>
          <w:rFonts w:ascii="GHEA Grapalat" w:eastAsia="Calibri" w:hAnsi="GHEA Grapalat" w:cs="Sylfaen"/>
          <w:strike/>
          <w:lang w:val="hy-AM"/>
        </w:rPr>
        <w:t>,</w:t>
      </w:r>
      <w:r w:rsidRPr="000C6921">
        <w:rPr>
          <w:rFonts w:ascii="GHEA Grapalat" w:eastAsia="Calibri" w:hAnsi="GHEA Grapalat" w:cs="Sylfaen"/>
          <w:lang w:val="hy-AM"/>
        </w:rPr>
        <w:t xml:space="preserve"> </w:t>
      </w:r>
      <w:r w:rsidR="00D173B1" w:rsidRPr="000C6921">
        <w:rPr>
          <w:rFonts w:ascii="GHEA Grapalat" w:eastAsia="Calibri" w:hAnsi="GHEA Grapalat" w:cs="Sylfaen"/>
          <w:lang w:val="hy-AM"/>
        </w:rPr>
        <w:t>խմելու</w:t>
      </w:r>
      <w:r w:rsidRPr="000C6921">
        <w:rPr>
          <w:rFonts w:ascii="GHEA Grapalat" w:eastAsia="Calibri" w:hAnsi="GHEA Grapalat" w:cs="Sylfaen"/>
          <w:lang w:val="hy-AM"/>
        </w:rPr>
        <w:t xml:space="preserve"> </w:t>
      </w:r>
      <w:r w:rsidR="00D173B1" w:rsidRPr="000C6921">
        <w:rPr>
          <w:rFonts w:ascii="GHEA Grapalat" w:eastAsia="Calibri" w:hAnsi="GHEA Grapalat" w:cs="Sylfaen"/>
          <w:lang w:val="hy-AM"/>
        </w:rPr>
        <w:t>ջր</w:t>
      </w:r>
      <w:r w:rsidRPr="000C6921">
        <w:rPr>
          <w:rFonts w:ascii="GHEA Grapalat" w:eastAsia="Calibri" w:hAnsi="GHEA Grapalat" w:cs="Sylfaen"/>
          <w:lang w:val="hy-AM"/>
        </w:rPr>
        <w:t>աղբյուրներ, պատմության և մշակույթի հուշարձաններ</w:t>
      </w:r>
    </w:p>
    <w:p w:rsidR="00D26821" w:rsidRPr="000C6921" w:rsidRDefault="00D26821" w:rsidP="002838A8">
      <w:pPr>
        <w:numPr>
          <w:ilvl w:val="0"/>
          <w:numId w:val="26"/>
        </w:numPr>
        <w:spacing w:after="0" w:line="240" w:lineRule="auto"/>
        <w:contextualSpacing/>
        <w:rPr>
          <w:rFonts w:ascii="GHEA Grapalat" w:eastAsia="Calibri" w:hAnsi="GHEA Grapalat"/>
          <w:i/>
          <w:u w:val="single"/>
        </w:rPr>
      </w:pPr>
      <w:proofErr w:type="spellStart"/>
      <w:r w:rsidRPr="000C6921">
        <w:rPr>
          <w:rFonts w:ascii="GHEA Grapalat" w:eastAsia="Calibri" w:hAnsi="GHEA Grapalat" w:cs="Sylfaen"/>
        </w:rPr>
        <w:t>արտադրական</w:t>
      </w:r>
      <w:proofErr w:type="spellEnd"/>
      <w:r w:rsidRPr="000C6921">
        <w:rPr>
          <w:rFonts w:ascii="GHEA Grapalat" w:eastAsia="Calibri" w:hAnsi="GHEA Grapalat" w:cs="Sylfaen"/>
        </w:rPr>
        <w:t xml:space="preserve"> </w:t>
      </w:r>
      <w:proofErr w:type="spellStart"/>
      <w:r w:rsidRPr="000C6921">
        <w:rPr>
          <w:rFonts w:ascii="GHEA Grapalat" w:eastAsia="Calibri" w:hAnsi="GHEA Grapalat" w:cs="Sylfaen"/>
        </w:rPr>
        <w:t>ձեռնարկություններ</w:t>
      </w:r>
      <w:proofErr w:type="spellEnd"/>
      <w:r w:rsidRPr="000C6921">
        <w:rPr>
          <w:rFonts w:ascii="GHEA Grapalat" w:eastAsia="Calibri" w:hAnsi="GHEA Grapalat" w:cs="Sylfaen"/>
          <w:i/>
          <w:u w:val="single"/>
        </w:rPr>
        <w:t xml:space="preserve"> </w:t>
      </w:r>
    </w:p>
    <w:p w:rsidR="00D26821" w:rsidRPr="000C6921" w:rsidRDefault="00D26821" w:rsidP="002838A8">
      <w:pPr>
        <w:numPr>
          <w:ilvl w:val="0"/>
          <w:numId w:val="26"/>
        </w:numPr>
        <w:spacing w:after="0" w:line="240" w:lineRule="auto"/>
        <w:contextualSpacing/>
        <w:rPr>
          <w:rFonts w:ascii="GHEA Grapalat" w:eastAsia="Calibri" w:hAnsi="GHEA Grapalat"/>
          <w:i/>
          <w:u w:val="single"/>
        </w:rPr>
      </w:pPr>
      <w:r w:rsidRPr="000C6921">
        <w:rPr>
          <w:rFonts w:ascii="GHEA Grapalat" w:eastAsia="Calibri" w:hAnsi="GHEA Grapalat" w:cs="Sylfaen"/>
          <w:lang w:val="ru-RU"/>
        </w:rPr>
        <w:t>ջրամատակարարում, էլեկտրամատակարարում, գազամատակարարում</w:t>
      </w:r>
    </w:p>
    <w:p w:rsidR="00D26821" w:rsidRPr="000C6921" w:rsidRDefault="00D26821" w:rsidP="002838A8">
      <w:pPr>
        <w:spacing w:after="0" w:line="240" w:lineRule="auto"/>
        <w:ind w:left="-567"/>
        <w:rPr>
          <w:rFonts w:ascii="GHEA Grapalat" w:eastAsia="Calibri" w:hAnsi="GHEA Grapalat"/>
          <w:b/>
        </w:rPr>
      </w:pPr>
      <w:r w:rsidRPr="000C6921">
        <w:rPr>
          <w:rFonts w:ascii="GHEA Grapalat" w:eastAsia="Calibri" w:hAnsi="GHEA Grapalat"/>
          <w:b/>
        </w:rPr>
        <w:t xml:space="preserve">3. </w:t>
      </w:r>
      <w:proofErr w:type="spellStart"/>
      <w:r w:rsidRPr="000C6921">
        <w:rPr>
          <w:rFonts w:ascii="GHEA Grapalat" w:eastAsia="Calibri" w:hAnsi="GHEA Grapalat"/>
          <w:b/>
        </w:rPr>
        <w:t>Բնակավայրի</w:t>
      </w:r>
      <w:proofErr w:type="spellEnd"/>
      <w:r w:rsidRPr="000C6921">
        <w:rPr>
          <w:rFonts w:ascii="GHEA Grapalat" w:eastAsia="Calibri" w:hAnsi="GHEA Grapalat"/>
          <w:b/>
        </w:rPr>
        <w:t xml:space="preserve"> </w:t>
      </w:r>
      <w:proofErr w:type="spellStart"/>
      <w:r w:rsidRPr="000C6921">
        <w:rPr>
          <w:rFonts w:ascii="GHEA Grapalat" w:eastAsia="Calibri" w:hAnsi="GHEA Grapalat"/>
          <w:b/>
        </w:rPr>
        <w:t>զարգացման</w:t>
      </w:r>
      <w:proofErr w:type="spellEnd"/>
      <w:r w:rsidRPr="000C6921">
        <w:rPr>
          <w:rFonts w:ascii="GHEA Grapalat" w:eastAsia="Calibri" w:hAnsi="GHEA Grapalat"/>
          <w:b/>
        </w:rPr>
        <w:t xml:space="preserve"> </w:t>
      </w:r>
      <w:proofErr w:type="spellStart"/>
      <w:r w:rsidRPr="000C6921">
        <w:rPr>
          <w:rFonts w:ascii="GHEA Grapalat" w:eastAsia="Calibri" w:hAnsi="GHEA Grapalat"/>
          <w:b/>
        </w:rPr>
        <w:t>հիմնական</w:t>
      </w:r>
      <w:proofErr w:type="spellEnd"/>
      <w:r w:rsidRPr="000C6921">
        <w:rPr>
          <w:rFonts w:ascii="GHEA Grapalat" w:eastAsia="Calibri" w:hAnsi="GHEA Grapalat"/>
          <w:b/>
        </w:rPr>
        <w:t xml:space="preserve"> </w:t>
      </w:r>
      <w:proofErr w:type="spellStart"/>
      <w:r w:rsidRPr="000C6921">
        <w:rPr>
          <w:rFonts w:ascii="GHEA Grapalat" w:eastAsia="Calibri" w:hAnsi="GHEA Grapalat"/>
          <w:b/>
        </w:rPr>
        <w:t>հեռանկարային</w:t>
      </w:r>
      <w:proofErr w:type="spellEnd"/>
      <w:r w:rsidRPr="000C6921">
        <w:rPr>
          <w:rFonts w:ascii="GHEA Grapalat" w:eastAsia="Calibri" w:hAnsi="GHEA Grapalat"/>
          <w:b/>
        </w:rPr>
        <w:t xml:space="preserve"> </w:t>
      </w:r>
      <w:proofErr w:type="spellStart"/>
      <w:r w:rsidRPr="000C6921">
        <w:rPr>
          <w:rFonts w:ascii="GHEA Grapalat" w:eastAsia="Calibri" w:hAnsi="GHEA Grapalat"/>
          <w:b/>
        </w:rPr>
        <w:t>ուղղությունները</w:t>
      </w:r>
      <w:proofErr w:type="spellEnd"/>
      <w:r w:rsidRPr="000C6921">
        <w:rPr>
          <w:rFonts w:ascii="GHEA Grapalat" w:eastAsia="Calibri" w:hAnsi="GHEA Grapalat"/>
          <w:b/>
        </w:rPr>
        <w:t>.</w:t>
      </w:r>
    </w:p>
    <w:p w:rsidR="00D26821" w:rsidRPr="000C6921" w:rsidRDefault="00D173B1" w:rsidP="002838A8">
      <w:pPr>
        <w:numPr>
          <w:ilvl w:val="0"/>
          <w:numId w:val="26"/>
        </w:numPr>
        <w:spacing w:after="0" w:line="240" w:lineRule="auto"/>
        <w:contextualSpacing/>
        <w:rPr>
          <w:rFonts w:ascii="GHEA Grapalat" w:eastAsia="Calibri" w:hAnsi="GHEA Grapalat" w:cs="Sylfaen"/>
          <w:i/>
          <w:u w:val="single"/>
        </w:rPr>
      </w:pPr>
      <w:proofErr w:type="spellStart"/>
      <w:r w:rsidRPr="000C6921">
        <w:rPr>
          <w:rFonts w:ascii="GHEA Grapalat" w:eastAsia="Calibri" w:hAnsi="GHEA Grapalat" w:cs="Sylfaen"/>
        </w:rPr>
        <w:t>Գյուղ</w:t>
      </w:r>
      <w:proofErr w:type="spellEnd"/>
      <w:r w:rsidRPr="000C6921">
        <w:rPr>
          <w:rFonts w:ascii="GHEA Grapalat" w:eastAsia="Calibri" w:hAnsi="GHEA Grapalat" w:cs="Sylfaen"/>
        </w:rPr>
        <w:t>.</w:t>
      </w:r>
      <w:r w:rsidR="00D26821" w:rsidRPr="000C6921">
        <w:rPr>
          <w:rFonts w:ascii="GHEA Grapalat" w:eastAsia="Calibri" w:hAnsi="GHEA Grapalat" w:cs="Sylfaen"/>
        </w:rPr>
        <w:t xml:space="preserve"> </w:t>
      </w:r>
      <w:r w:rsidR="00D26821" w:rsidRPr="000C6921">
        <w:rPr>
          <w:rFonts w:ascii="GHEA Grapalat" w:eastAsia="Calibri" w:hAnsi="GHEA Grapalat" w:cs="Sylfaen"/>
          <w:lang w:val="ru-RU"/>
        </w:rPr>
        <w:t>արտադրություն</w:t>
      </w:r>
      <w:r w:rsidR="00D26821" w:rsidRPr="000C6921">
        <w:rPr>
          <w:rFonts w:ascii="GHEA Grapalat" w:eastAsia="Calibri" w:hAnsi="GHEA Grapalat" w:cs="Sylfaen"/>
        </w:rPr>
        <w:t xml:space="preserve">, </w:t>
      </w:r>
      <w:proofErr w:type="spellStart"/>
      <w:r w:rsidRPr="000C6921">
        <w:rPr>
          <w:rFonts w:ascii="GHEA Grapalat" w:eastAsia="Calibri" w:hAnsi="GHEA Grapalat" w:cs="Sylfaen"/>
        </w:rPr>
        <w:t>արդյունաբրություն</w:t>
      </w:r>
      <w:proofErr w:type="spellEnd"/>
      <w:r w:rsidRPr="000C6921">
        <w:rPr>
          <w:rFonts w:ascii="GHEA Grapalat" w:eastAsia="Calibri" w:hAnsi="GHEA Grapalat" w:cs="Sylfaen"/>
        </w:rPr>
        <w:t xml:space="preserve">, </w:t>
      </w:r>
      <w:r w:rsidR="00D26821" w:rsidRPr="000C6921">
        <w:rPr>
          <w:rFonts w:ascii="GHEA Grapalat" w:eastAsia="Calibri" w:hAnsi="GHEA Grapalat" w:cs="Sylfaen"/>
          <w:lang w:val="ru-RU"/>
        </w:rPr>
        <w:t>զբոսաշրջային</w:t>
      </w:r>
      <w:r w:rsidR="00D26821" w:rsidRPr="000C6921">
        <w:rPr>
          <w:rFonts w:ascii="GHEA Grapalat" w:eastAsia="Calibri" w:hAnsi="GHEA Grapalat" w:cs="Sylfaen"/>
        </w:rPr>
        <w:t xml:space="preserve"> </w:t>
      </w:r>
      <w:r w:rsidR="00D26821" w:rsidRPr="000C6921">
        <w:rPr>
          <w:rFonts w:ascii="GHEA Grapalat" w:eastAsia="Calibri" w:hAnsi="GHEA Grapalat" w:cs="Sylfaen"/>
          <w:lang w:val="ru-RU"/>
        </w:rPr>
        <w:t>և</w:t>
      </w:r>
      <w:r w:rsidR="00D26821" w:rsidRPr="000C6921">
        <w:rPr>
          <w:rFonts w:ascii="GHEA Grapalat" w:eastAsia="Calibri" w:hAnsi="GHEA Grapalat" w:cs="Sylfaen"/>
        </w:rPr>
        <w:t xml:space="preserve"> </w:t>
      </w:r>
      <w:r w:rsidR="00D26821" w:rsidRPr="000C6921">
        <w:rPr>
          <w:rFonts w:ascii="GHEA Grapalat" w:eastAsia="Calibri" w:hAnsi="GHEA Grapalat" w:cs="Sylfaen"/>
          <w:lang w:val="ru-RU"/>
        </w:rPr>
        <w:t>հանգստի</w:t>
      </w:r>
      <w:r w:rsidR="00D26821" w:rsidRPr="000C6921">
        <w:rPr>
          <w:rFonts w:ascii="GHEA Grapalat" w:eastAsia="Calibri" w:hAnsi="GHEA Grapalat" w:cs="Sylfaen"/>
        </w:rPr>
        <w:t xml:space="preserve"> </w:t>
      </w:r>
      <w:r w:rsidR="00D26821" w:rsidRPr="000C6921">
        <w:rPr>
          <w:rFonts w:ascii="GHEA Grapalat" w:eastAsia="Calibri" w:hAnsi="GHEA Grapalat" w:cs="Sylfaen"/>
          <w:lang w:val="ru-RU"/>
        </w:rPr>
        <w:t>զարգացում</w:t>
      </w:r>
      <w:r w:rsidR="00D26821" w:rsidRPr="000C6921">
        <w:rPr>
          <w:rFonts w:ascii="GHEA Grapalat" w:eastAsia="Calibri" w:hAnsi="GHEA Grapalat" w:cs="Sylfaen"/>
        </w:rPr>
        <w:t>:</w:t>
      </w:r>
    </w:p>
    <w:p w:rsidR="00D26821" w:rsidRPr="000C6921" w:rsidRDefault="00D26821" w:rsidP="002838A8">
      <w:pPr>
        <w:spacing w:after="0" w:line="240" w:lineRule="auto"/>
        <w:ind w:left="284"/>
        <w:rPr>
          <w:rFonts w:ascii="GHEA Grapalat" w:eastAsia="Calibri" w:hAnsi="GHEA Grapalat"/>
          <w:i/>
          <w:u w:val="single"/>
        </w:rPr>
      </w:pPr>
      <w:proofErr w:type="spellStart"/>
      <w:proofErr w:type="gramStart"/>
      <w:r w:rsidRPr="000C6921">
        <w:rPr>
          <w:rFonts w:ascii="GHEA Grapalat" w:eastAsia="Calibri" w:hAnsi="GHEA Grapalat" w:cs="Sylfaen"/>
          <w:i/>
          <w:u w:val="single"/>
        </w:rPr>
        <w:t>բն</w:t>
      </w:r>
      <w:proofErr w:type="spellEnd"/>
      <w:r w:rsidRPr="000C6921">
        <w:rPr>
          <w:rFonts w:ascii="GHEA Grapalat" w:eastAsia="Calibri" w:hAnsi="GHEA Grapalat" w:cs="Sylfaen"/>
          <w:i/>
          <w:u w:val="single"/>
          <w:lang w:val="ru-RU"/>
        </w:rPr>
        <w:t>ակավայրի</w:t>
      </w:r>
      <w:proofErr w:type="gramEnd"/>
      <w:r w:rsidRPr="000C6921">
        <w:rPr>
          <w:rFonts w:ascii="GHEA Grapalat" w:eastAsia="Calibri" w:hAnsi="GHEA Grapalat" w:cs="Sylfaen"/>
          <w:i/>
          <w:u w:val="single"/>
        </w:rPr>
        <w:t xml:space="preserve"> </w:t>
      </w:r>
      <w:r w:rsidRPr="000C6921">
        <w:rPr>
          <w:rFonts w:ascii="GHEA Grapalat" w:eastAsia="Calibri" w:hAnsi="GHEA Grapalat" w:cs="Sylfaen"/>
          <w:i/>
          <w:u w:val="single"/>
          <w:lang w:val="ru-RU"/>
        </w:rPr>
        <w:t>զարգացման</w:t>
      </w:r>
      <w:r w:rsidRPr="000C6921">
        <w:rPr>
          <w:rFonts w:ascii="GHEA Grapalat" w:eastAsia="Calibri" w:hAnsi="GHEA Grapalat" w:cs="Sylfaen"/>
          <w:i/>
          <w:u w:val="single"/>
        </w:rPr>
        <w:t xml:space="preserve"> </w:t>
      </w:r>
      <w:r w:rsidRPr="000C6921">
        <w:rPr>
          <w:rFonts w:ascii="GHEA Grapalat" w:eastAsia="Calibri" w:hAnsi="GHEA Grapalat" w:cs="Sylfaen"/>
          <w:i/>
          <w:u w:val="single"/>
          <w:lang w:val="ru-RU"/>
        </w:rPr>
        <w:t>ծրագրից</w:t>
      </w:r>
      <w:r w:rsidRPr="000C6921">
        <w:rPr>
          <w:rFonts w:ascii="GHEA Grapalat" w:eastAsia="Calibri" w:hAnsi="GHEA Grapalat" w:cs="Sylfaen"/>
          <w:i/>
          <w:u w:val="single"/>
        </w:rPr>
        <w:t xml:space="preserve"> </w:t>
      </w:r>
      <w:r w:rsidRPr="000C6921">
        <w:rPr>
          <w:rFonts w:ascii="GHEA Grapalat" w:eastAsia="Calibri" w:hAnsi="GHEA Grapalat" w:cs="Sylfaen"/>
          <w:i/>
          <w:u w:val="single"/>
          <w:lang w:val="ru-RU"/>
        </w:rPr>
        <w:t>բխող՝</w:t>
      </w:r>
      <w:r w:rsidRPr="000C6921">
        <w:rPr>
          <w:rFonts w:ascii="GHEA Grapalat" w:eastAsia="Calibri" w:hAnsi="GHEA Grapalat" w:cs="Sylfaen"/>
          <w:i/>
          <w:u w:val="single"/>
        </w:rPr>
        <w:t xml:space="preserve"> </w:t>
      </w:r>
      <w:r w:rsidRPr="000C6921">
        <w:rPr>
          <w:rFonts w:ascii="GHEA Grapalat" w:eastAsia="Calibri" w:hAnsi="GHEA Grapalat" w:cs="Sylfaen"/>
          <w:i/>
          <w:u w:val="single"/>
          <w:lang w:val="ru-RU"/>
        </w:rPr>
        <w:t>սոցիալական</w:t>
      </w:r>
      <w:r w:rsidRPr="000C6921">
        <w:rPr>
          <w:rFonts w:ascii="GHEA Grapalat" w:eastAsia="Calibri" w:hAnsi="GHEA Grapalat" w:cs="Sylfaen"/>
          <w:i/>
          <w:u w:val="single"/>
        </w:rPr>
        <w:t xml:space="preserve">, </w:t>
      </w:r>
      <w:r w:rsidRPr="000C6921">
        <w:rPr>
          <w:rFonts w:ascii="GHEA Grapalat" w:eastAsia="Calibri" w:hAnsi="GHEA Grapalat" w:cs="Sylfaen"/>
          <w:i/>
          <w:u w:val="single"/>
          <w:lang w:val="ru-RU"/>
        </w:rPr>
        <w:t>մշակութային</w:t>
      </w:r>
      <w:r w:rsidRPr="000C6921">
        <w:rPr>
          <w:rFonts w:ascii="GHEA Grapalat" w:eastAsia="Calibri" w:hAnsi="GHEA Grapalat" w:cs="Sylfaen"/>
          <w:i/>
          <w:u w:val="single"/>
        </w:rPr>
        <w:t xml:space="preserve">, </w:t>
      </w:r>
      <w:r w:rsidRPr="000C6921">
        <w:rPr>
          <w:rFonts w:ascii="GHEA Grapalat" w:eastAsia="Calibri" w:hAnsi="GHEA Grapalat" w:cs="Sylfaen"/>
          <w:i/>
          <w:u w:val="single"/>
          <w:lang w:val="ru-RU"/>
        </w:rPr>
        <w:t>արդյունաբերական</w:t>
      </w:r>
      <w:r w:rsidRPr="000C6921">
        <w:rPr>
          <w:rFonts w:ascii="GHEA Grapalat" w:eastAsia="Calibri" w:hAnsi="GHEA Grapalat" w:cs="Sylfaen"/>
          <w:i/>
          <w:u w:val="single"/>
        </w:rPr>
        <w:t xml:space="preserve">, </w:t>
      </w:r>
      <w:proofErr w:type="spellStart"/>
      <w:r w:rsidRPr="000C6921">
        <w:rPr>
          <w:rFonts w:ascii="GHEA Grapalat" w:eastAsia="Calibri" w:hAnsi="GHEA Grapalat"/>
          <w:i/>
          <w:u w:val="single"/>
        </w:rPr>
        <w:t>ինժեներատրանսպորտային</w:t>
      </w:r>
      <w:proofErr w:type="spellEnd"/>
      <w:r w:rsidRPr="000C6921">
        <w:rPr>
          <w:rFonts w:ascii="GHEA Grapalat" w:eastAsia="Calibri" w:hAnsi="GHEA Grapalat"/>
          <w:i/>
          <w:u w:val="single"/>
        </w:rPr>
        <w:t xml:space="preserve"> </w:t>
      </w:r>
      <w:r w:rsidRPr="000C6921">
        <w:rPr>
          <w:rFonts w:ascii="GHEA Grapalat" w:eastAsia="Calibri" w:hAnsi="GHEA Grapalat"/>
          <w:i/>
          <w:u w:val="single"/>
          <w:lang w:val="ru-RU"/>
        </w:rPr>
        <w:t>և</w:t>
      </w:r>
      <w:r w:rsidRPr="000C6921">
        <w:rPr>
          <w:rFonts w:ascii="GHEA Grapalat" w:eastAsia="Calibri" w:hAnsi="GHEA Grapalat"/>
          <w:i/>
          <w:u w:val="single"/>
        </w:rPr>
        <w:t xml:space="preserve"> </w:t>
      </w:r>
      <w:r w:rsidRPr="000C6921">
        <w:rPr>
          <w:rFonts w:ascii="GHEA Grapalat" w:eastAsia="Calibri" w:hAnsi="GHEA Grapalat"/>
          <w:i/>
          <w:u w:val="single"/>
          <w:lang w:val="ru-RU"/>
        </w:rPr>
        <w:t>այլ</w:t>
      </w:r>
      <w:r w:rsidRPr="000C6921">
        <w:rPr>
          <w:rFonts w:ascii="GHEA Grapalat" w:eastAsia="Calibri" w:hAnsi="GHEA Grapalat"/>
          <w:i/>
          <w:u w:val="single"/>
        </w:rPr>
        <w:t xml:space="preserve"> </w:t>
      </w:r>
      <w:r w:rsidRPr="000C6921">
        <w:rPr>
          <w:rFonts w:ascii="GHEA Grapalat" w:eastAsia="Calibri" w:hAnsi="GHEA Grapalat"/>
          <w:i/>
          <w:u w:val="single"/>
          <w:lang w:val="ru-RU"/>
        </w:rPr>
        <w:t>համակարգերի</w:t>
      </w:r>
      <w:r w:rsidRPr="000C6921">
        <w:rPr>
          <w:rFonts w:ascii="GHEA Grapalat" w:eastAsia="Calibri" w:hAnsi="GHEA Grapalat"/>
          <w:i/>
          <w:u w:val="single"/>
        </w:rPr>
        <w:t xml:space="preserve"> </w:t>
      </w:r>
      <w:r w:rsidRPr="000C6921">
        <w:rPr>
          <w:rFonts w:ascii="GHEA Grapalat" w:eastAsia="Calibri" w:hAnsi="GHEA Grapalat"/>
          <w:i/>
          <w:u w:val="single"/>
          <w:lang w:val="ru-RU"/>
        </w:rPr>
        <w:t>կատարելագործմանը</w:t>
      </w:r>
      <w:r w:rsidRPr="000C6921">
        <w:rPr>
          <w:rFonts w:ascii="GHEA Grapalat" w:eastAsia="Calibri" w:hAnsi="GHEA Grapalat"/>
          <w:i/>
          <w:u w:val="single"/>
        </w:rPr>
        <w:t xml:space="preserve"> </w:t>
      </w:r>
      <w:r w:rsidRPr="000C6921">
        <w:rPr>
          <w:rFonts w:ascii="GHEA Grapalat" w:eastAsia="Calibri" w:hAnsi="GHEA Grapalat"/>
          <w:i/>
          <w:u w:val="single"/>
          <w:lang w:val="ru-RU"/>
        </w:rPr>
        <w:t>ներկայացվող</w:t>
      </w:r>
      <w:r w:rsidRPr="000C6921">
        <w:rPr>
          <w:rFonts w:ascii="GHEA Grapalat" w:eastAsia="Calibri" w:hAnsi="GHEA Grapalat"/>
          <w:i/>
          <w:u w:val="single"/>
        </w:rPr>
        <w:t xml:space="preserve"> </w:t>
      </w:r>
      <w:r w:rsidRPr="000C6921">
        <w:rPr>
          <w:rFonts w:ascii="GHEA Grapalat" w:eastAsia="Calibri" w:hAnsi="GHEA Grapalat"/>
          <w:i/>
          <w:u w:val="single"/>
          <w:lang w:val="ru-RU"/>
        </w:rPr>
        <w:t>հիմնական</w:t>
      </w:r>
      <w:r w:rsidRPr="000C6921">
        <w:rPr>
          <w:rFonts w:ascii="GHEA Grapalat" w:eastAsia="Calibri" w:hAnsi="GHEA Grapalat"/>
          <w:i/>
          <w:u w:val="single"/>
        </w:rPr>
        <w:t xml:space="preserve"> </w:t>
      </w:r>
      <w:r w:rsidRPr="000C6921">
        <w:rPr>
          <w:rFonts w:ascii="GHEA Grapalat" w:eastAsia="Calibri" w:hAnsi="GHEA Grapalat"/>
          <w:i/>
          <w:u w:val="single"/>
          <w:lang w:val="ru-RU"/>
        </w:rPr>
        <w:t>պահնջները</w:t>
      </w:r>
    </w:p>
    <w:p w:rsidR="00841ACC" w:rsidRPr="000C6921" w:rsidRDefault="00D26821" w:rsidP="002838A8">
      <w:pPr>
        <w:spacing w:after="0" w:line="240" w:lineRule="auto"/>
        <w:ind w:left="403" w:hanging="829"/>
        <w:rPr>
          <w:rFonts w:ascii="GHEA Grapalat" w:eastAsia="Calibri" w:hAnsi="GHEA Grapalat"/>
          <w:b/>
        </w:rPr>
      </w:pPr>
      <w:r w:rsidRPr="000C6921">
        <w:rPr>
          <w:rFonts w:ascii="GHEA Grapalat" w:eastAsia="Calibri" w:hAnsi="GHEA Grapalat"/>
          <w:b/>
        </w:rPr>
        <w:t xml:space="preserve">4. </w:t>
      </w:r>
      <w:proofErr w:type="spellStart"/>
      <w:r w:rsidRPr="000C6921">
        <w:rPr>
          <w:rFonts w:ascii="GHEA Grapalat" w:eastAsia="Calibri" w:hAnsi="GHEA Grapalat"/>
          <w:b/>
        </w:rPr>
        <w:t>Նախագծման</w:t>
      </w:r>
      <w:proofErr w:type="spellEnd"/>
      <w:r w:rsidRPr="000C6921">
        <w:rPr>
          <w:rFonts w:ascii="GHEA Grapalat" w:eastAsia="Calibri" w:hAnsi="GHEA Grapalat"/>
          <w:b/>
        </w:rPr>
        <w:t xml:space="preserve"> </w:t>
      </w:r>
      <w:proofErr w:type="spellStart"/>
      <w:r w:rsidRPr="000C6921">
        <w:rPr>
          <w:rFonts w:ascii="GHEA Grapalat" w:eastAsia="Calibri" w:hAnsi="GHEA Grapalat"/>
          <w:b/>
        </w:rPr>
        <w:t>հիմքը</w:t>
      </w:r>
      <w:proofErr w:type="spellEnd"/>
      <w:r w:rsidRPr="000C6921">
        <w:rPr>
          <w:rFonts w:ascii="GHEA Grapalat" w:eastAsia="Calibri" w:hAnsi="GHEA Grapalat"/>
          <w:b/>
        </w:rPr>
        <w:t xml:space="preserve">.     </w:t>
      </w:r>
      <w:proofErr w:type="spellStart"/>
      <w:proofErr w:type="gramStart"/>
      <w:r w:rsidRPr="000C6921">
        <w:rPr>
          <w:rFonts w:ascii="GHEA Grapalat" w:eastAsia="Calibri" w:hAnsi="GHEA Grapalat"/>
          <w:b/>
        </w:rPr>
        <w:t>կապալի</w:t>
      </w:r>
      <w:proofErr w:type="spellEnd"/>
      <w:proofErr w:type="gramEnd"/>
      <w:r w:rsidRPr="000C6921">
        <w:rPr>
          <w:rFonts w:ascii="GHEA Grapalat" w:eastAsia="Calibri" w:hAnsi="GHEA Grapalat"/>
          <w:b/>
        </w:rPr>
        <w:t xml:space="preserve"> </w:t>
      </w:r>
      <w:proofErr w:type="spellStart"/>
      <w:r w:rsidRPr="000C6921">
        <w:rPr>
          <w:rFonts w:ascii="GHEA Grapalat" w:eastAsia="Calibri" w:hAnsi="GHEA Grapalat"/>
          <w:b/>
        </w:rPr>
        <w:t>պայմանագիր</w:t>
      </w:r>
      <w:proofErr w:type="spellEnd"/>
      <w:r w:rsidRPr="000C6921">
        <w:rPr>
          <w:rFonts w:ascii="GHEA Grapalat" w:eastAsia="Calibri" w:hAnsi="GHEA Grapalat"/>
          <w:b/>
        </w:rPr>
        <w:t>:</w:t>
      </w:r>
    </w:p>
    <w:p w:rsidR="00841ACC" w:rsidRPr="000C6921" w:rsidRDefault="00D26821" w:rsidP="002838A8">
      <w:pPr>
        <w:spacing w:after="0" w:line="240" w:lineRule="auto"/>
        <w:ind w:left="403" w:hanging="829"/>
        <w:rPr>
          <w:rFonts w:ascii="GHEA Grapalat" w:eastAsia="Calibri" w:hAnsi="GHEA Grapalat"/>
          <w:b/>
          <w:lang w:val="hy-AM"/>
        </w:rPr>
      </w:pPr>
      <w:r w:rsidRPr="000C6921">
        <w:rPr>
          <w:rFonts w:ascii="GHEA Grapalat" w:eastAsia="Calibri" w:hAnsi="GHEA Grapalat"/>
          <w:b/>
          <w:lang w:val="hy-AM"/>
        </w:rPr>
        <w:t>5. Բնակավայրի զարգացմանն առնչվող պետական կառավարման և տեղական ինքնակառավարման մարմինների որոշումները.</w:t>
      </w:r>
    </w:p>
    <w:p w:rsidR="00D26821" w:rsidRPr="000C6921" w:rsidRDefault="00D26821" w:rsidP="002838A8">
      <w:pPr>
        <w:spacing w:after="0" w:line="240" w:lineRule="auto"/>
        <w:ind w:left="-426"/>
        <w:jc w:val="both"/>
        <w:rPr>
          <w:rFonts w:ascii="GHEA Grapalat" w:eastAsia="Calibri" w:hAnsi="GHEA Grapalat"/>
          <w:b/>
          <w:lang w:val="hy-AM"/>
        </w:rPr>
      </w:pPr>
      <w:r w:rsidRPr="000C6921">
        <w:rPr>
          <w:rFonts w:ascii="GHEA Grapalat" w:eastAsia="Calibri" w:hAnsi="GHEA Grapalat" w:cs="Sylfaen"/>
          <w:i/>
          <w:lang w:val="hy-AM"/>
        </w:rPr>
        <w:t xml:space="preserve">  </w:t>
      </w:r>
      <w:r w:rsidRPr="000C6921">
        <w:rPr>
          <w:rFonts w:ascii="GHEA Grapalat" w:eastAsia="Calibri" w:hAnsi="GHEA Grapalat"/>
          <w:b/>
          <w:lang w:val="hy-AM"/>
        </w:rPr>
        <w:t>6. Քաղաքաշինական (այդ թվում հատուկ կարգավորման օբյեկտների) գյուղատնտեսական, բնապահպանական, պատմամշակութային, ինչպես նաև բնական և տեխնածին վտանգավոր երևույթներից տարածքների պաշտպանության միջոցառումներին վերաբերվող հիմնական պահանջները.</w:t>
      </w:r>
    </w:p>
    <w:p w:rsidR="0034432C" w:rsidRDefault="0034432C" w:rsidP="002838A8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ascii="GHEA Grapalat" w:eastAsia="Calibri" w:hAnsi="GHEA Grapalat" w:cs="Sylfaen"/>
          <w:lang w:val="hy-AM"/>
        </w:rPr>
      </w:pPr>
      <w:r w:rsidRPr="000C6921">
        <w:rPr>
          <w:rFonts w:ascii="GHEA Grapalat" w:eastAsia="Calibri" w:hAnsi="GHEA Grapalat" w:cs="Sylfaen"/>
          <w:lang w:val="hy-AM"/>
        </w:rPr>
        <w:t>Հայաստանի</w:t>
      </w:r>
      <w:r w:rsidRPr="000C6921">
        <w:rPr>
          <w:rFonts w:ascii="GHEA Grapalat" w:eastAsia="Calibri" w:hAnsi="GHEA Grapalat" w:cs="Sylfaen" w:hint="eastAsia"/>
          <w:lang w:val="hy-AM"/>
        </w:rPr>
        <w:t xml:space="preserve"> Հ</w:t>
      </w:r>
      <w:r w:rsidRPr="000C6921">
        <w:rPr>
          <w:rFonts w:ascii="GHEA Grapalat" w:eastAsia="Calibri" w:hAnsi="GHEA Grapalat" w:cs="Sylfaen"/>
          <w:lang w:val="hy-AM"/>
        </w:rPr>
        <w:t>անրապետության</w:t>
      </w:r>
      <w:r w:rsidRPr="000C6921">
        <w:rPr>
          <w:rFonts w:ascii="GHEA Grapalat" w:eastAsia="Calibri" w:hAnsi="GHEA Grapalat" w:cs="Sylfaen" w:hint="eastAsia"/>
          <w:lang w:val="hy-AM"/>
        </w:rPr>
        <w:t xml:space="preserve"> </w:t>
      </w:r>
      <w:r w:rsidRPr="000C6921">
        <w:rPr>
          <w:rFonts w:ascii="GHEA Grapalat" w:eastAsia="Calibri" w:hAnsi="GHEA Grapalat" w:cs="Sylfaen"/>
          <w:lang w:val="hy-AM"/>
        </w:rPr>
        <w:t xml:space="preserve">կառավարության </w:t>
      </w:r>
      <w:r w:rsidRPr="000C6921">
        <w:rPr>
          <w:rFonts w:ascii="GHEA Grapalat" w:eastAsia="Calibri" w:hAnsi="GHEA Grapalat" w:cs="Sylfaen" w:hint="eastAsia"/>
          <w:lang w:val="hy-AM"/>
        </w:rPr>
        <w:t xml:space="preserve">26 </w:t>
      </w:r>
      <w:r w:rsidRPr="000C6921">
        <w:rPr>
          <w:rFonts w:ascii="GHEA Grapalat" w:eastAsia="Calibri" w:hAnsi="GHEA Grapalat" w:cs="Sylfaen"/>
          <w:lang w:val="hy-AM"/>
        </w:rPr>
        <w:t>հունիսի</w:t>
      </w:r>
      <w:r w:rsidRPr="000C6921">
        <w:rPr>
          <w:rFonts w:ascii="GHEA Grapalat" w:eastAsia="Calibri" w:hAnsi="GHEA Grapalat" w:cs="Sylfaen" w:hint="eastAsia"/>
          <w:lang w:val="hy-AM"/>
        </w:rPr>
        <w:t xml:space="preserve"> 2009 </w:t>
      </w:r>
      <w:r w:rsidRPr="000C6921">
        <w:rPr>
          <w:rFonts w:ascii="GHEA Grapalat" w:eastAsia="Calibri" w:hAnsi="GHEA Grapalat" w:cs="Sylfaen"/>
          <w:lang w:val="hy-AM"/>
        </w:rPr>
        <w:t>թվականի</w:t>
      </w:r>
      <w:r w:rsidRPr="000C6921">
        <w:rPr>
          <w:rFonts w:ascii="GHEA Grapalat" w:eastAsia="Calibri" w:hAnsi="GHEA Grapalat" w:cs="Sylfaen" w:hint="eastAsia"/>
          <w:lang w:val="hy-AM"/>
        </w:rPr>
        <w:t xml:space="preserve"> N 728-Ն</w:t>
      </w:r>
      <w:r w:rsidRPr="000C6921">
        <w:rPr>
          <w:rFonts w:ascii="GHEA Grapalat" w:eastAsia="Calibri" w:hAnsi="GHEA Grapalat" w:cs="Sylfaen"/>
          <w:lang w:val="hy-AM"/>
        </w:rPr>
        <w:t xml:space="preserve"> որոշումը Գյումրու</w:t>
      </w:r>
      <w:r w:rsidRPr="000C6921">
        <w:rPr>
          <w:rFonts w:ascii="GHEA Grapalat" w:eastAsia="Calibri" w:hAnsi="GHEA Grapalat" w:cs="Sylfaen" w:hint="eastAsia"/>
          <w:lang w:val="hy-AM"/>
        </w:rPr>
        <w:t xml:space="preserve">, </w:t>
      </w:r>
      <w:r w:rsidRPr="000C6921">
        <w:rPr>
          <w:rFonts w:ascii="GHEA Grapalat" w:eastAsia="Calibri" w:hAnsi="GHEA Grapalat" w:cs="Sylfaen"/>
          <w:lang w:val="hy-AM"/>
        </w:rPr>
        <w:t>Վանաձորի</w:t>
      </w:r>
      <w:r w:rsidRPr="000C6921">
        <w:rPr>
          <w:rFonts w:ascii="GHEA Grapalat" w:eastAsia="Calibri" w:hAnsi="GHEA Grapalat" w:cs="Sylfaen" w:hint="eastAsia"/>
          <w:lang w:val="hy-AM"/>
        </w:rPr>
        <w:t xml:space="preserve">, </w:t>
      </w:r>
      <w:r w:rsidRPr="000C6921">
        <w:rPr>
          <w:rFonts w:ascii="GHEA Grapalat" w:eastAsia="Calibri" w:hAnsi="GHEA Grapalat" w:cs="Sylfaen"/>
          <w:lang w:val="hy-AM"/>
        </w:rPr>
        <w:t>Դիլիջանի</w:t>
      </w:r>
      <w:r w:rsidRPr="000C6921">
        <w:rPr>
          <w:rFonts w:ascii="GHEA Grapalat" w:eastAsia="Calibri" w:hAnsi="GHEA Grapalat" w:cs="Sylfaen" w:hint="eastAsia"/>
          <w:lang w:val="hy-AM"/>
        </w:rPr>
        <w:t xml:space="preserve">, </w:t>
      </w:r>
      <w:r w:rsidRPr="000C6921">
        <w:rPr>
          <w:rFonts w:ascii="GHEA Grapalat" w:eastAsia="Calibri" w:hAnsi="GHEA Grapalat" w:cs="Sylfaen"/>
          <w:lang w:val="hy-AM"/>
        </w:rPr>
        <w:t>Ջերմուկի</w:t>
      </w:r>
      <w:r w:rsidRPr="000C6921">
        <w:rPr>
          <w:rFonts w:ascii="GHEA Grapalat" w:eastAsia="Calibri" w:hAnsi="GHEA Grapalat" w:cs="Sylfaen" w:hint="eastAsia"/>
          <w:lang w:val="hy-AM"/>
        </w:rPr>
        <w:t xml:space="preserve">, </w:t>
      </w:r>
      <w:r w:rsidRPr="000C6921">
        <w:rPr>
          <w:rFonts w:ascii="GHEA Grapalat" w:eastAsia="Calibri" w:hAnsi="GHEA Grapalat" w:cs="Sylfaen"/>
          <w:lang w:val="hy-AM"/>
        </w:rPr>
        <w:t>Վաղարշապատի</w:t>
      </w:r>
      <w:r w:rsidRPr="000C6921">
        <w:rPr>
          <w:rFonts w:ascii="GHEA Grapalat" w:eastAsia="Calibri" w:hAnsi="GHEA Grapalat" w:cs="Sylfaen" w:hint="eastAsia"/>
          <w:lang w:val="hy-AM"/>
        </w:rPr>
        <w:t xml:space="preserve">, </w:t>
      </w:r>
      <w:r w:rsidRPr="000C6921">
        <w:rPr>
          <w:rFonts w:ascii="GHEA Grapalat" w:eastAsia="Calibri" w:hAnsi="GHEA Grapalat" w:cs="Sylfaen"/>
          <w:lang w:val="hy-AM"/>
        </w:rPr>
        <w:t>Աշտարակի</w:t>
      </w:r>
      <w:r w:rsidRPr="000C6921">
        <w:rPr>
          <w:rFonts w:ascii="GHEA Grapalat" w:eastAsia="Calibri" w:hAnsi="GHEA Grapalat" w:cs="Sylfaen" w:hint="eastAsia"/>
          <w:lang w:val="hy-AM"/>
        </w:rPr>
        <w:t xml:space="preserve">, </w:t>
      </w:r>
      <w:r w:rsidRPr="000C6921">
        <w:rPr>
          <w:rFonts w:ascii="GHEA Grapalat" w:eastAsia="Calibri" w:hAnsi="GHEA Grapalat" w:cs="Sylfaen"/>
          <w:lang w:val="hy-AM"/>
        </w:rPr>
        <w:t>Գորիսի</w:t>
      </w:r>
      <w:r w:rsidRPr="000C6921">
        <w:rPr>
          <w:rFonts w:ascii="GHEA Grapalat" w:eastAsia="Calibri" w:hAnsi="GHEA Grapalat" w:cs="Sylfaen" w:hint="eastAsia"/>
          <w:lang w:val="hy-AM"/>
        </w:rPr>
        <w:t>,</w:t>
      </w:r>
      <w:r w:rsidRPr="000C6921">
        <w:rPr>
          <w:rFonts w:ascii="GHEA Grapalat" w:eastAsia="Calibri" w:hAnsi="GHEA Grapalat" w:cs="Sylfaen"/>
          <w:lang w:val="hy-AM"/>
        </w:rPr>
        <w:t xml:space="preserve"> Վայքի</w:t>
      </w:r>
      <w:r w:rsidRPr="000C6921">
        <w:rPr>
          <w:rFonts w:ascii="GHEA Grapalat" w:eastAsia="Calibri" w:hAnsi="GHEA Grapalat" w:cs="Sylfaen" w:hint="eastAsia"/>
          <w:lang w:val="hy-AM"/>
        </w:rPr>
        <w:t xml:space="preserve">, </w:t>
      </w:r>
      <w:r w:rsidRPr="000C6921">
        <w:rPr>
          <w:rFonts w:ascii="GHEA Grapalat" w:eastAsia="Calibri" w:hAnsi="GHEA Grapalat" w:cs="Sylfaen"/>
          <w:lang w:val="hy-AM"/>
        </w:rPr>
        <w:t>Տաթևի</w:t>
      </w:r>
      <w:r w:rsidRPr="000C6921">
        <w:rPr>
          <w:rFonts w:ascii="GHEA Grapalat" w:eastAsia="Calibri" w:hAnsi="GHEA Grapalat" w:cs="Sylfaen" w:hint="eastAsia"/>
          <w:lang w:val="hy-AM"/>
        </w:rPr>
        <w:t xml:space="preserve"> </w:t>
      </w:r>
      <w:r w:rsidRPr="000C6921">
        <w:rPr>
          <w:rFonts w:ascii="GHEA Grapalat" w:eastAsia="Calibri" w:hAnsi="GHEA Grapalat" w:cs="Sylfaen"/>
          <w:lang w:val="hy-AM"/>
        </w:rPr>
        <w:t>համայնքներում</w:t>
      </w:r>
      <w:r w:rsidRPr="000C6921">
        <w:rPr>
          <w:rFonts w:ascii="GHEA Grapalat" w:eastAsia="Calibri" w:hAnsi="GHEA Grapalat" w:cs="Sylfaen" w:hint="eastAsia"/>
          <w:lang w:val="hy-AM"/>
        </w:rPr>
        <w:t xml:space="preserve"> (</w:t>
      </w:r>
      <w:r w:rsidRPr="000C6921">
        <w:rPr>
          <w:rFonts w:ascii="GHEA Grapalat" w:eastAsia="Calibri" w:hAnsi="GHEA Grapalat" w:cs="Sylfaen"/>
          <w:lang w:val="hy-AM"/>
        </w:rPr>
        <w:t>բնակավայրերում</w:t>
      </w:r>
      <w:r w:rsidRPr="000C6921">
        <w:rPr>
          <w:rFonts w:ascii="GHEA Grapalat" w:eastAsia="Calibri" w:hAnsi="GHEA Grapalat" w:cs="Sylfaen" w:hint="eastAsia"/>
          <w:lang w:val="hy-AM"/>
        </w:rPr>
        <w:t xml:space="preserve">) </w:t>
      </w:r>
      <w:r w:rsidRPr="000C6921">
        <w:rPr>
          <w:rFonts w:ascii="GHEA Grapalat" w:eastAsia="Calibri" w:hAnsi="GHEA Grapalat" w:cs="Sylfaen"/>
          <w:lang w:val="hy-AM"/>
        </w:rPr>
        <w:t>քաղաքաշինական</w:t>
      </w:r>
      <w:r w:rsidRPr="000C6921">
        <w:rPr>
          <w:rFonts w:ascii="GHEA Grapalat" w:eastAsia="Calibri" w:hAnsi="GHEA Grapalat" w:cs="Sylfaen" w:hint="eastAsia"/>
          <w:lang w:val="hy-AM"/>
        </w:rPr>
        <w:t xml:space="preserve"> </w:t>
      </w:r>
      <w:r w:rsidRPr="000C6921">
        <w:rPr>
          <w:rFonts w:ascii="GHEA Grapalat" w:eastAsia="Calibri" w:hAnsi="GHEA Grapalat" w:cs="Sylfaen"/>
          <w:lang w:val="hy-AM"/>
        </w:rPr>
        <w:t>գործունեության</w:t>
      </w:r>
      <w:r w:rsidRPr="000C6921">
        <w:rPr>
          <w:rFonts w:ascii="GHEA Grapalat" w:eastAsia="Calibri" w:hAnsi="GHEA Grapalat" w:cs="Sylfaen" w:hint="eastAsia"/>
          <w:lang w:val="hy-AM"/>
        </w:rPr>
        <w:t xml:space="preserve"> </w:t>
      </w:r>
      <w:r w:rsidRPr="000C6921">
        <w:rPr>
          <w:rFonts w:ascii="GHEA Grapalat" w:eastAsia="Calibri" w:hAnsi="GHEA Grapalat" w:cs="Sylfaen"/>
          <w:lang w:val="hy-AM"/>
        </w:rPr>
        <w:t>հատուկ</w:t>
      </w:r>
      <w:r w:rsidRPr="000C6921">
        <w:rPr>
          <w:rFonts w:ascii="GHEA Grapalat" w:eastAsia="Calibri" w:hAnsi="GHEA Grapalat" w:cs="Sylfaen" w:hint="eastAsia"/>
          <w:lang w:val="hy-AM"/>
        </w:rPr>
        <w:t xml:space="preserve"> </w:t>
      </w:r>
      <w:r w:rsidRPr="000C6921">
        <w:rPr>
          <w:rFonts w:ascii="GHEA Grapalat" w:eastAsia="Calibri" w:hAnsi="GHEA Grapalat" w:cs="Sylfaen"/>
          <w:lang w:val="hy-AM"/>
        </w:rPr>
        <w:t>կարգավորման</w:t>
      </w:r>
      <w:r w:rsidRPr="000C6921">
        <w:rPr>
          <w:rFonts w:ascii="GHEA Grapalat" w:eastAsia="Calibri" w:hAnsi="GHEA Grapalat" w:cs="Sylfaen" w:hint="eastAsia"/>
          <w:lang w:val="hy-AM"/>
        </w:rPr>
        <w:t xml:space="preserve"> </w:t>
      </w:r>
      <w:r w:rsidRPr="000C6921">
        <w:rPr>
          <w:rFonts w:ascii="GHEA Grapalat" w:eastAsia="Calibri" w:hAnsi="GHEA Grapalat" w:cs="Sylfaen"/>
          <w:lang w:val="hy-AM"/>
        </w:rPr>
        <w:t>օբյեկտների</w:t>
      </w:r>
      <w:r w:rsidRPr="000C6921">
        <w:rPr>
          <w:rFonts w:ascii="GHEA Grapalat" w:eastAsia="Calibri" w:hAnsi="GHEA Grapalat" w:cs="Sylfaen" w:hint="eastAsia"/>
          <w:lang w:val="hy-AM"/>
        </w:rPr>
        <w:t xml:space="preserve"> </w:t>
      </w:r>
      <w:r w:rsidRPr="000C6921">
        <w:rPr>
          <w:rFonts w:ascii="GHEA Grapalat" w:eastAsia="Calibri" w:hAnsi="GHEA Grapalat" w:cs="Sylfaen"/>
          <w:lang w:val="hy-AM"/>
        </w:rPr>
        <w:t>տարածքներն</w:t>
      </w:r>
      <w:r w:rsidRPr="000C6921">
        <w:rPr>
          <w:rFonts w:ascii="GHEA Grapalat" w:eastAsia="Calibri" w:hAnsi="GHEA Grapalat" w:cs="Sylfaen" w:hint="eastAsia"/>
          <w:lang w:val="hy-AM"/>
        </w:rPr>
        <w:t xml:space="preserve"> </w:t>
      </w:r>
      <w:r w:rsidRPr="000C6921">
        <w:rPr>
          <w:rFonts w:ascii="GHEA Grapalat" w:eastAsia="Calibri" w:hAnsi="GHEA Grapalat" w:cs="Sylfaen"/>
          <w:lang w:val="hy-AM"/>
        </w:rPr>
        <w:t>առանձնացնելու</w:t>
      </w:r>
      <w:r w:rsidRPr="000C6921">
        <w:rPr>
          <w:rFonts w:ascii="GHEA Grapalat" w:eastAsia="Calibri" w:hAnsi="GHEA Grapalat" w:cs="Sylfaen" w:hint="eastAsia"/>
          <w:lang w:val="hy-AM"/>
        </w:rPr>
        <w:t xml:space="preserve"> </w:t>
      </w:r>
      <w:r w:rsidRPr="000C6921">
        <w:rPr>
          <w:rFonts w:ascii="GHEA Grapalat" w:eastAsia="Calibri" w:hAnsi="GHEA Grapalat" w:cs="Sylfaen"/>
          <w:lang w:val="hy-AM"/>
        </w:rPr>
        <w:t>մասին։</w:t>
      </w:r>
    </w:p>
    <w:p w:rsidR="000C6921" w:rsidRPr="000C6921" w:rsidRDefault="000C6921" w:rsidP="002838A8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ascii="GHEA Grapalat" w:eastAsia="Calibri" w:hAnsi="GHEA Grapalat" w:cs="Sylfaen"/>
          <w:lang w:val="hy-AM"/>
        </w:rPr>
      </w:pPr>
    </w:p>
    <w:p w:rsidR="00D26821" w:rsidRPr="000C6921" w:rsidRDefault="00D26821" w:rsidP="002838A8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 w:cs="Sylfaen"/>
          <w:lang w:val="hy-AM"/>
        </w:rPr>
        <w:t>կատարել տարածքի ուսումնասիրություն և վերլուծություն, բացահայտել սահմանափակումները և նախատեսել համապատասխան պահպանման միջոցառումներ:</w:t>
      </w:r>
    </w:p>
    <w:p w:rsidR="00D26821" w:rsidRPr="000C6921" w:rsidRDefault="00D26821" w:rsidP="002838A8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ascii="GHEA Grapalat" w:eastAsia="Calibri" w:hAnsi="GHEA Grapalat"/>
          <w:b/>
          <w:u w:val="single"/>
          <w:lang w:val="hy-AM"/>
        </w:rPr>
      </w:pPr>
      <w:r w:rsidRPr="000C6921">
        <w:rPr>
          <w:rFonts w:ascii="GHEA Grapalat" w:eastAsia="Calibri" w:hAnsi="GHEA Grapalat" w:cs="Sylfaen"/>
          <w:u w:val="single"/>
          <w:lang w:val="hy-AM"/>
        </w:rPr>
        <w:lastRenderedPageBreak/>
        <w:t>հիմք ընդունելով ՀՀ</w:t>
      </w:r>
      <w:r w:rsidRPr="000C6921">
        <w:rPr>
          <w:rFonts w:ascii="GHEA Grapalat" w:eastAsia="Calibri" w:hAnsi="GHEA Grapalat"/>
          <w:u w:val="single"/>
          <w:lang w:val="hy-AM"/>
        </w:rPr>
        <w:t xml:space="preserve"> կառավարության 2004 </w:t>
      </w:r>
      <w:r w:rsidRPr="000C6921">
        <w:rPr>
          <w:rFonts w:ascii="GHEA Grapalat" w:eastAsia="Calibri" w:hAnsi="GHEA Grapalat" w:cs="Sylfaen"/>
          <w:u w:val="single"/>
          <w:lang w:val="hy-AM"/>
        </w:rPr>
        <w:t>թ.</w:t>
      </w:r>
      <w:r w:rsidRPr="000C6921">
        <w:rPr>
          <w:rFonts w:ascii="GHEA Grapalat" w:eastAsia="Calibri" w:hAnsi="GHEA Grapalat"/>
          <w:u w:val="single"/>
          <w:lang w:val="hy-AM"/>
        </w:rPr>
        <w:t xml:space="preserve"> </w:t>
      </w:r>
      <w:r w:rsidRPr="000C6921">
        <w:rPr>
          <w:rFonts w:ascii="GHEA Grapalat" w:eastAsia="Calibri" w:hAnsi="GHEA Grapalat" w:cs="Sylfaen"/>
          <w:u w:val="single"/>
          <w:lang w:val="hy-AM"/>
        </w:rPr>
        <w:t xml:space="preserve">սեպտեմբերի </w:t>
      </w:r>
      <w:r w:rsidRPr="000C6921">
        <w:rPr>
          <w:rFonts w:ascii="GHEA Grapalat" w:eastAsia="Calibri" w:hAnsi="GHEA Grapalat"/>
          <w:u w:val="single"/>
          <w:lang w:val="hy-AM"/>
        </w:rPr>
        <w:t>9-</w:t>
      </w:r>
      <w:r w:rsidRPr="000C6921">
        <w:rPr>
          <w:rFonts w:ascii="GHEA Grapalat" w:eastAsia="Calibri" w:hAnsi="GHEA Grapalat" w:cs="Sylfaen"/>
          <w:u w:val="single"/>
          <w:lang w:val="hy-AM"/>
        </w:rPr>
        <w:t>ի</w:t>
      </w:r>
      <w:r w:rsidRPr="000C6921">
        <w:rPr>
          <w:rFonts w:ascii="GHEA Grapalat" w:eastAsia="Calibri" w:hAnsi="GHEA Grapalat"/>
          <w:u w:val="single"/>
          <w:lang w:val="hy-AM"/>
        </w:rPr>
        <w:t xml:space="preserve"> «</w:t>
      </w:r>
      <w:r w:rsidRPr="000C6921">
        <w:rPr>
          <w:rFonts w:ascii="GHEA Grapalat" w:eastAsia="Calibri" w:hAnsi="GHEA Grapalat" w:cs="Sylfaen"/>
          <w:u w:val="single"/>
          <w:lang w:val="hy-AM"/>
        </w:rPr>
        <w:t>Հայաստանի</w:t>
      </w:r>
      <w:r w:rsidRPr="000C6921">
        <w:rPr>
          <w:rFonts w:ascii="GHEA Grapalat" w:eastAsia="Calibri" w:hAnsi="GHEA Grapalat"/>
          <w:u w:val="single"/>
          <w:lang w:val="hy-AM"/>
        </w:rPr>
        <w:t xml:space="preserve"> </w:t>
      </w:r>
      <w:r w:rsidRPr="000C6921">
        <w:rPr>
          <w:rFonts w:ascii="GHEA Grapalat" w:eastAsia="Calibri" w:hAnsi="GHEA Grapalat" w:cs="Sylfaen"/>
          <w:u w:val="single"/>
          <w:lang w:val="hy-AM"/>
        </w:rPr>
        <w:t>Հանրապետության</w:t>
      </w:r>
      <w:r w:rsidRPr="000C6921">
        <w:rPr>
          <w:rFonts w:ascii="GHEA Grapalat" w:eastAsia="Calibri" w:hAnsi="GHEA Grapalat"/>
          <w:u w:val="single"/>
          <w:lang w:val="hy-AM"/>
        </w:rPr>
        <w:t xml:space="preserve"> Շիրակի մարզի </w:t>
      </w:r>
      <w:r w:rsidRPr="000C6921">
        <w:rPr>
          <w:rFonts w:ascii="GHEA Grapalat" w:eastAsia="Calibri" w:hAnsi="GHEA Grapalat" w:cs="Sylfaen"/>
          <w:u w:val="single"/>
          <w:lang w:val="hy-AM"/>
        </w:rPr>
        <w:t>պատմության</w:t>
      </w:r>
      <w:r w:rsidRPr="000C6921">
        <w:rPr>
          <w:rFonts w:ascii="GHEA Grapalat" w:eastAsia="Calibri" w:hAnsi="GHEA Grapalat"/>
          <w:u w:val="single"/>
          <w:lang w:val="hy-AM"/>
        </w:rPr>
        <w:t xml:space="preserve"> </w:t>
      </w:r>
      <w:r w:rsidRPr="000C6921">
        <w:rPr>
          <w:rFonts w:ascii="GHEA Grapalat" w:eastAsia="Calibri" w:hAnsi="GHEA Grapalat" w:cs="Sylfaen"/>
          <w:u w:val="single"/>
          <w:lang w:val="hy-AM"/>
        </w:rPr>
        <w:t>և</w:t>
      </w:r>
      <w:r w:rsidRPr="000C6921">
        <w:rPr>
          <w:rFonts w:ascii="GHEA Grapalat" w:eastAsia="Calibri" w:hAnsi="GHEA Grapalat"/>
          <w:u w:val="single"/>
          <w:lang w:val="hy-AM"/>
        </w:rPr>
        <w:t xml:space="preserve"> </w:t>
      </w:r>
      <w:r w:rsidRPr="000C6921">
        <w:rPr>
          <w:rFonts w:ascii="GHEA Grapalat" w:eastAsia="Calibri" w:hAnsi="GHEA Grapalat" w:cs="Sylfaen"/>
          <w:u w:val="single"/>
          <w:lang w:val="hy-AM"/>
        </w:rPr>
        <w:t>մշակույթի</w:t>
      </w:r>
      <w:r w:rsidRPr="000C6921">
        <w:rPr>
          <w:rFonts w:ascii="GHEA Grapalat" w:eastAsia="Calibri" w:hAnsi="GHEA Grapalat"/>
          <w:u w:val="single"/>
          <w:lang w:val="hy-AM"/>
        </w:rPr>
        <w:t xml:space="preserve"> </w:t>
      </w:r>
      <w:r w:rsidRPr="000C6921">
        <w:rPr>
          <w:rFonts w:ascii="GHEA Grapalat" w:eastAsia="Calibri" w:hAnsi="GHEA Grapalat" w:cs="Sylfaen"/>
          <w:u w:val="single"/>
          <w:lang w:val="hy-AM"/>
        </w:rPr>
        <w:t>անշարժ</w:t>
      </w:r>
      <w:r w:rsidRPr="000C6921">
        <w:rPr>
          <w:rFonts w:ascii="GHEA Grapalat" w:eastAsia="Calibri" w:hAnsi="GHEA Grapalat"/>
          <w:u w:val="single"/>
          <w:lang w:val="hy-AM"/>
        </w:rPr>
        <w:t xml:space="preserve"> </w:t>
      </w:r>
      <w:r w:rsidRPr="000C6921">
        <w:rPr>
          <w:rFonts w:ascii="GHEA Grapalat" w:eastAsia="Calibri" w:hAnsi="GHEA Grapalat" w:cs="Sylfaen"/>
          <w:u w:val="single"/>
          <w:lang w:val="hy-AM"/>
        </w:rPr>
        <w:t>հուշարձանների</w:t>
      </w:r>
      <w:r w:rsidRPr="000C6921">
        <w:rPr>
          <w:rFonts w:ascii="GHEA Grapalat" w:eastAsia="Calibri" w:hAnsi="GHEA Grapalat"/>
          <w:u w:val="single"/>
          <w:lang w:val="hy-AM"/>
        </w:rPr>
        <w:t xml:space="preserve"> </w:t>
      </w:r>
      <w:r w:rsidRPr="000C6921">
        <w:rPr>
          <w:rFonts w:ascii="GHEA Grapalat" w:eastAsia="Calibri" w:hAnsi="GHEA Grapalat" w:cs="Sylfaen"/>
          <w:u w:val="single"/>
          <w:lang w:val="hy-AM"/>
        </w:rPr>
        <w:t>պետական</w:t>
      </w:r>
      <w:r w:rsidRPr="000C6921">
        <w:rPr>
          <w:rFonts w:ascii="GHEA Grapalat" w:eastAsia="Calibri" w:hAnsi="GHEA Grapalat"/>
          <w:u w:val="single"/>
          <w:lang w:val="hy-AM"/>
        </w:rPr>
        <w:t xml:space="preserve"> </w:t>
      </w:r>
      <w:r w:rsidRPr="000C6921">
        <w:rPr>
          <w:rFonts w:ascii="GHEA Grapalat" w:eastAsia="Calibri" w:hAnsi="GHEA Grapalat" w:cs="Sylfaen"/>
          <w:u w:val="single"/>
          <w:lang w:val="hy-AM"/>
        </w:rPr>
        <w:t>ցուցակը</w:t>
      </w:r>
      <w:r w:rsidRPr="000C6921">
        <w:rPr>
          <w:rFonts w:ascii="GHEA Grapalat" w:eastAsia="Calibri" w:hAnsi="GHEA Grapalat"/>
          <w:u w:val="single"/>
          <w:lang w:val="hy-AM"/>
        </w:rPr>
        <w:t xml:space="preserve"> </w:t>
      </w:r>
      <w:r w:rsidRPr="000C6921">
        <w:rPr>
          <w:rFonts w:ascii="GHEA Grapalat" w:eastAsia="Calibri" w:hAnsi="GHEA Grapalat" w:cs="Sylfaen"/>
          <w:u w:val="single"/>
          <w:lang w:val="hy-AM"/>
        </w:rPr>
        <w:t>հաստատելու</w:t>
      </w:r>
      <w:r w:rsidRPr="000C6921">
        <w:rPr>
          <w:rFonts w:ascii="GHEA Grapalat" w:eastAsia="Calibri" w:hAnsi="GHEA Grapalat"/>
          <w:u w:val="single"/>
          <w:lang w:val="hy-AM"/>
        </w:rPr>
        <w:t xml:space="preserve"> </w:t>
      </w:r>
      <w:r w:rsidRPr="000C6921">
        <w:rPr>
          <w:rFonts w:ascii="GHEA Grapalat" w:eastAsia="Calibri" w:hAnsi="GHEA Grapalat" w:cs="Sylfaen"/>
          <w:u w:val="single"/>
          <w:lang w:val="hy-AM"/>
        </w:rPr>
        <w:t xml:space="preserve">մասին» </w:t>
      </w:r>
      <w:r w:rsidRPr="000C6921">
        <w:rPr>
          <w:rFonts w:ascii="GHEA Grapalat" w:eastAsia="Calibri" w:hAnsi="GHEA Grapalat"/>
          <w:u w:val="single"/>
          <w:lang w:val="hy-AM"/>
        </w:rPr>
        <w:t>N 1270</w:t>
      </w:r>
      <w:r w:rsidRPr="000C6921">
        <w:rPr>
          <w:rFonts w:ascii="GHEA Grapalat" w:eastAsia="Calibri" w:hAnsi="GHEA Grapalat" w:cs="Sylfaen"/>
          <w:u w:val="single"/>
          <w:lang w:val="hy-AM"/>
        </w:rPr>
        <w:t xml:space="preserve"> որոշումը, </w:t>
      </w:r>
      <w:r w:rsidRPr="000C6921">
        <w:rPr>
          <w:rFonts w:ascii="GHEA Grapalat" w:eastAsia="Calibri" w:hAnsi="GHEA Grapalat"/>
          <w:u w:val="single"/>
          <w:lang w:val="hy-AM"/>
        </w:rPr>
        <w:t>«</w:t>
      </w:r>
      <w:r w:rsidR="00D173B1" w:rsidRPr="000C6921">
        <w:rPr>
          <w:rFonts w:ascii="GHEA Grapalat" w:eastAsia="Calibri" w:hAnsi="GHEA Grapalat"/>
          <w:u w:val="single"/>
          <w:lang w:val="hy-AM"/>
        </w:rPr>
        <w:t>Գ</w:t>
      </w:r>
      <w:r w:rsidRPr="000C6921">
        <w:rPr>
          <w:rFonts w:ascii="GHEA Grapalat" w:eastAsia="Calibri" w:hAnsi="GHEA Grapalat" w:cs="Arial"/>
          <w:u w:val="single"/>
          <w:lang w:val="hy-AM"/>
        </w:rPr>
        <w:t xml:space="preserve">լխավոր հատակագծում նախատեսել բնակավայրի տարածքում գտնվող պատմության և մշակույթի անշարժ հուշարձանների պահպանական գոտիների համակարգը </w:t>
      </w:r>
      <w:r w:rsidRPr="000C6921">
        <w:rPr>
          <w:rFonts w:ascii="GHEA Grapalat" w:eastAsia="Calibri" w:hAnsi="GHEA Grapalat"/>
          <w:u w:val="single"/>
          <w:lang w:val="hy-AM"/>
        </w:rPr>
        <w:t>(</w:t>
      </w:r>
      <w:r w:rsidRPr="000C6921">
        <w:rPr>
          <w:rFonts w:ascii="GHEA Grapalat" w:eastAsia="Calibri" w:hAnsi="GHEA Grapalat" w:cs="Sylfaen"/>
          <w:u w:val="single"/>
          <w:lang w:val="hy-AM"/>
        </w:rPr>
        <w:t>հուշարձանի պահպանության գոտի, կառուցապատման կարգավորման գոտի, լանդշաֆտի պահպանման գոտի</w:t>
      </w:r>
      <w:r w:rsidRPr="000C6921">
        <w:rPr>
          <w:rFonts w:ascii="GHEA Grapalat" w:eastAsia="Calibri" w:hAnsi="GHEA Grapalat"/>
          <w:u w:val="single"/>
          <w:lang w:val="hy-AM"/>
        </w:rPr>
        <w:t>) և օգտագործման պայմանակարգը (ռեժիմ)»:</w:t>
      </w:r>
    </w:p>
    <w:p w:rsidR="00D26821" w:rsidRPr="000C6921" w:rsidRDefault="00D26821" w:rsidP="002838A8">
      <w:pPr>
        <w:spacing w:after="160" w:line="240" w:lineRule="auto"/>
        <w:ind w:left="403" w:hanging="687"/>
        <w:rPr>
          <w:rFonts w:ascii="GHEA Grapalat" w:eastAsia="Calibri" w:hAnsi="GHEA Grapalat"/>
          <w:b/>
          <w:lang w:val="hy-AM"/>
        </w:rPr>
      </w:pPr>
      <w:r w:rsidRPr="000C6921">
        <w:rPr>
          <w:rFonts w:ascii="GHEA Grapalat" w:eastAsia="Calibri" w:hAnsi="GHEA Grapalat"/>
          <w:b/>
          <w:lang w:val="hy-AM"/>
        </w:rPr>
        <w:t>7. Տեղեկատվություն համայնքում առկա ելակետային տվյալների վերաբերյալ (առկայության դեպքում).</w:t>
      </w:r>
    </w:p>
    <w:p w:rsidR="00D26821" w:rsidRPr="000C6921" w:rsidRDefault="00D26821" w:rsidP="002838A8">
      <w:pPr>
        <w:numPr>
          <w:ilvl w:val="0"/>
          <w:numId w:val="26"/>
        </w:numPr>
        <w:spacing w:after="160" w:line="240" w:lineRule="auto"/>
        <w:contextualSpacing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 w:cs="Sylfaen"/>
          <w:lang w:val="hy-AM"/>
        </w:rPr>
        <w:t>օգտագործել հնարավոր արդիական տվյալներ, կամ կատարել անհրաժեշտ ուսումնասիրություններ</w:t>
      </w:r>
    </w:p>
    <w:p w:rsidR="00841ACC" w:rsidRPr="000C6921" w:rsidRDefault="00841ACC" w:rsidP="002838A8">
      <w:pPr>
        <w:spacing w:after="160" w:line="240" w:lineRule="auto"/>
        <w:ind w:left="403" w:hanging="545"/>
        <w:rPr>
          <w:rFonts w:ascii="GHEA Grapalat" w:eastAsia="Calibri" w:hAnsi="GHEA Grapalat"/>
          <w:b/>
          <w:lang w:val="hy-AM"/>
        </w:rPr>
      </w:pPr>
    </w:p>
    <w:p w:rsidR="00D26821" w:rsidRPr="000C6921" w:rsidRDefault="00D26821" w:rsidP="002838A8">
      <w:pPr>
        <w:spacing w:after="160" w:line="240" w:lineRule="auto"/>
        <w:ind w:left="403" w:hanging="545"/>
        <w:rPr>
          <w:rFonts w:ascii="GHEA Grapalat" w:eastAsia="Calibri" w:hAnsi="GHEA Grapalat"/>
          <w:b/>
          <w:lang w:val="hy-AM"/>
        </w:rPr>
      </w:pPr>
      <w:r w:rsidRPr="000C6921">
        <w:rPr>
          <w:rFonts w:ascii="GHEA Grapalat" w:eastAsia="Calibri" w:hAnsi="GHEA Grapalat"/>
          <w:b/>
          <w:lang w:val="hy-AM"/>
        </w:rPr>
        <w:t xml:space="preserve">8. Բնակավայրի զարգացման առանձնահատկություններից բխող այլ լրացուցիչ պահանջներ. </w:t>
      </w:r>
    </w:p>
    <w:p w:rsidR="00D26821" w:rsidRPr="000C6921" w:rsidRDefault="00F8320A" w:rsidP="002838A8">
      <w:pPr>
        <w:numPr>
          <w:ilvl w:val="0"/>
          <w:numId w:val="26"/>
        </w:numPr>
        <w:spacing w:after="160" w:line="240" w:lineRule="auto"/>
        <w:ind w:left="284"/>
        <w:contextualSpacing/>
        <w:rPr>
          <w:rFonts w:ascii="GHEA Grapalat" w:eastAsia="Calibri" w:hAnsi="GHEA Grapalat" w:cs="Sylfaen"/>
          <w:lang w:val="hy-AM"/>
        </w:rPr>
      </w:pPr>
      <w:r w:rsidRPr="000C6921">
        <w:rPr>
          <w:rFonts w:ascii="GHEA Grapalat" w:eastAsia="Calibri" w:hAnsi="GHEA Grapalat" w:cs="Sylfaen"/>
          <w:lang w:val="hy-AM"/>
        </w:rPr>
        <w:t>Քաղաքի պատմական միջուկի սահմաններում պատմական ժառանգության պահպանության և հարմարվողական վերաօգտագործման մեթոդաբանության առաջադրում՝ իրականացման կարգավորման գործողությունների առաջադրմամբ</w:t>
      </w:r>
      <w:r w:rsidR="00D26821" w:rsidRPr="000C6921">
        <w:rPr>
          <w:rFonts w:ascii="GHEA Grapalat" w:eastAsia="Calibri" w:hAnsi="GHEA Grapalat" w:cs="Sylfaen"/>
          <w:lang w:val="hy-AM"/>
        </w:rPr>
        <w:t>:</w:t>
      </w:r>
    </w:p>
    <w:p w:rsidR="00D26821" w:rsidRPr="000C6921" w:rsidRDefault="00D26821" w:rsidP="002838A8">
      <w:pPr>
        <w:spacing w:after="160" w:line="240" w:lineRule="auto"/>
        <w:ind w:left="403" w:hanging="545"/>
        <w:rPr>
          <w:rFonts w:ascii="GHEA Grapalat" w:eastAsia="Calibri" w:hAnsi="GHEA Grapalat"/>
          <w:b/>
          <w:lang w:val="hy-AM"/>
        </w:rPr>
      </w:pPr>
      <w:r w:rsidRPr="000C6921">
        <w:rPr>
          <w:rFonts w:ascii="GHEA Grapalat" w:eastAsia="Calibri" w:hAnsi="GHEA Grapalat"/>
          <w:b/>
          <w:lang w:val="hy-AM"/>
        </w:rPr>
        <w:t>9. Բնակավայրի գոտևորման նախագծին և հողերի գոտևորման և օգտագործման սխեմային ներկայացվող պահանջները.</w:t>
      </w:r>
    </w:p>
    <w:p w:rsidR="00D26821" w:rsidRPr="000C6921" w:rsidRDefault="00D26821" w:rsidP="002838A8">
      <w:pPr>
        <w:numPr>
          <w:ilvl w:val="0"/>
          <w:numId w:val="26"/>
        </w:numPr>
        <w:spacing w:after="160" w:line="240" w:lineRule="auto"/>
        <w:contextualSpacing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 w:cs="Sylfaen"/>
          <w:lang w:val="hy-AM"/>
        </w:rPr>
        <w:t>համապատասխան գործող նորմատիվատեխնիկական փաստաթղթերի</w:t>
      </w:r>
      <w:r w:rsidR="00CB0740" w:rsidRPr="000C6921">
        <w:rPr>
          <w:rFonts w:ascii="GHEA Grapalat" w:eastAsia="Calibri" w:hAnsi="GHEA Grapalat" w:cs="Sylfaen"/>
          <w:lang w:val="hy-AM"/>
        </w:rPr>
        <w:t xml:space="preserve"> և կից ներկայացվող Հավելված 1-ի պահանջների։</w:t>
      </w:r>
    </w:p>
    <w:p w:rsidR="00D26821" w:rsidRPr="000C6921" w:rsidRDefault="00D26821" w:rsidP="002838A8">
      <w:pPr>
        <w:spacing w:after="160" w:line="240" w:lineRule="auto"/>
        <w:ind w:left="403" w:hanging="545"/>
        <w:rPr>
          <w:rFonts w:ascii="GHEA Grapalat" w:eastAsia="Calibri" w:hAnsi="GHEA Grapalat"/>
          <w:b/>
          <w:lang w:val="hy-AM"/>
        </w:rPr>
      </w:pPr>
      <w:r w:rsidRPr="000C6921">
        <w:rPr>
          <w:rFonts w:ascii="GHEA Grapalat" w:eastAsia="Calibri" w:hAnsi="GHEA Grapalat"/>
          <w:b/>
          <w:lang w:val="hy-AM"/>
        </w:rPr>
        <w:t>10. Նախագծի գրաֆիկական և տեքստային մասերին ներկայացվող հիմնական պահանջները</w:t>
      </w:r>
    </w:p>
    <w:p w:rsidR="00D26821" w:rsidRPr="000C6921" w:rsidRDefault="00D26821" w:rsidP="002838A8">
      <w:pPr>
        <w:numPr>
          <w:ilvl w:val="0"/>
          <w:numId w:val="26"/>
        </w:numPr>
        <w:spacing w:after="160" w:line="240" w:lineRule="auto"/>
        <w:contextualSpacing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 w:cs="Sylfaen"/>
          <w:lang w:val="hy-AM"/>
        </w:rPr>
        <w:t>համապատասխան ՀՀ կառավարության 29.12.2011 թ. N 1920-Ն որոշմամբ և ՀՀ կառավարության 14.05.2001թ. N 408 որոշումներով սահմանված կարգերի պահանջների</w:t>
      </w:r>
    </w:p>
    <w:p w:rsidR="00D26821" w:rsidRPr="000C6921" w:rsidRDefault="004E31D0" w:rsidP="002838A8">
      <w:pPr>
        <w:spacing w:after="160" w:line="240" w:lineRule="auto"/>
        <w:ind w:left="403"/>
        <w:rPr>
          <w:rFonts w:ascii="GHEA Grapalat" w:eastAsia="Calibri" w:hAnsi="GHEA Grapalat" w:cs="Sylfaen"/>
          <w:i/>
          <w:u w:val="single"/>
          <w:lang w:val="hy-AM"/>
        </w:rPr>
      </w:pPr>
      <w:r w:rsidRPr="000C6921">
        <w:rPr>
          <w:rFonts w:ascii="GHEA Grapalat" w:eastAsia="Calibri" w:hAnsi="GHEA Grapalat" w:cs="Sylfaen"/>
          <w:i/>
          <w:u w:val="single"/>
          <w:lang w:val="hy-AM"/>
        </w:rPr>
        <w:t xml:space="preserve"> </w:t>
      </w:r>
    </w:p>
    <w:bookmarkEnd w:id="0"/>
    <w:p w:rsidR="00523E01" w:rsidRPr="000C6921" w:rsidRDefault="00523E01" w:rsidP="002838A8">
      <w:pPr>
        <w:spacing w:after="160" w:line="240" w:lineRule="auto"/>
        <w:rPr>
          <w:rFonts w:ascii="GHEA Grapalat" w:eastAsia="Calibri" w:hAnsi="GHEA Grapalat" w:cs="Sylfaen"/>
          <w:i/>
          <w:lang w:val="hy-AM"/>
        </w:rPr>
      </w:pPr>
    </w:p>
    <w:p w:rsidR="002838A8" w:rsidRPr="000C6921" w:rsidRDefault="002838A8" w:rsidP="00841ACC">
      <w:pPr>
        <w:spacing w:after="160" w:line="360" w:lineRule="auto"/>
        <w:rPr>
          <w:rFonts w:ascii="GHEA Grapalat" w:eastAsia="Calibri" w:hAnsi="GHEA Grapalat" w:cs="Sylfaen"/>
          <w:lang w:val="hy-AM"/>
        </w:rPr>
      </w:pPr>
    </w:p>
    <w:p w:rsidR="00523E01" w:rsidRPr="000C6921" w:rsidRDefault="00523E01" w:rsidP="00841ACC">
      <w:pPr>
        <w:spacing w:after="160" w:line="360" w:lineRule="auto"/>
        <w:rPr>
          <w:rFonts w:ascii="GHEA Grapalat" w:eastAsia="Calibri" w:hAnsi="GHEA Grapalat" w:cs="Sylfaen"/>
          <w:lang w:val="hy-AM"/>
        </w:rPr>
      </w:pPr>
    </w:p>
    <w:p w:rsidR="00523E01" w:rsidRPr="000C6921" w:rsidRDefault="00523E01" w:rsidP="00841ACC">
      <w:pPr>
        <w:spacing w:after="160" w:line="360" w:lineRule="auto"/>
        <w:rPr>
          <w:rFonts w:ascii="GHEA Grapalat" w:eastAsia="Calibri" w:hAnsi="GHEA Grapalat" w:cs="Sylfaen"/>
          <w:lang w:val="hy-AM"/>
        </w:rPr>
      </w:pPr>
    </w:p>
    <w:p w:rsidR="00523E01" w:rsidRPr="000C6921" w:rsidRDefault="00523E01" w:rsidP="00841ACC">
      <w:pPr>
        <w:spacing w:after="160" w:line="360" w:lineRule="auto"/>
        <w:rPr>
          <w:rFonts w:ascii="GHEA Grapalat" w:eastAsia="Calibri" w:hAnsi="GHEA Grapalat" w:cs="Sylfaen"/>
          <w:lang w:val="hy-AM"/>
        </w:rPr>
      </w:pPr>
    </w:p>
    <w:p w:rsidR="00523E01" w:rsidRPr="000C6921" w:rsidRDefault="00523E01" w:rsidP="00841ACC">
      <w:pPr>
        <w:spacing w:after="160" w:line="360" w:lineRule="auto"/>
        <w:rPr>
          <w:rFonts w:ascii="GHEA Grapalat" w:eastAsia="Calibri" w:hAnsi="GHEA Grapalat" w:cs="Sylfaen"/>
          <w:lang w:val="hy-AM"/>
        </w:rPr>
      </w:pPr>
    </w:p>
    <w:p w:rsidR="002838A8" w:rsidRDefault="002838A8" w:rsidP="00841ACC">
      <w:pPr>
        <w:spacing w:after="160" w:line="360" w:lineRule="auto"/>
        <w:rPr>
          <w:rFonts w:ascii="GHEA Grapalat" w:eastAsia="Calibri" w:hAnsi="GHEA Grapalat" w:cs="Sylfaen"/>
          <w:szCs w:val="18"/>
          <w:lang w:val="hy-AM"/>
        </w:rPr>
      </w:pPr>
    </w:p>
    <w:p w:rsidR="002838A8" w:rsidRDefault="002838A8" w:rsidP="00841ACC">
      <w:pPr>
        <w:spacing w:after="160" w:line="360" w:lineRule="auto"/>
        <w:rPr>
          <w:rFonts w:ascii="GHEA Grapalat" w:eastAsia="Calibri" w:hAnsi="GHEA Grapalat" w:cs="Sylfaen"/>
          <w:szCs w:val="18"/>
          <w:lang w:val="hy-AM"/>
        </w:rPr>
      </w:pPr>
    </w:p>
    <w:p w:rsidR="000C6921" w:rsidRDefault="000C6921" w:rsidP="00841ACC">
      <w:pPr>
        <w:spacing w:after="160" w:line="360" w:lineRule="auto"/>
        <w:rPr>
          <w:rFonts w:ascii="GHEA Grapalat" w:eastAsia="Calibri" w:hAnsi="GHEA Grapalat" w:cs="Sylfaen"/>
          <w:szCs w:val="18"/>
          <w:lang w:val="hy-AM"/>
        </w:rPr>
      </w:pPr>
    </w:p>
    <w:p w:rsidR="000C6921" w:rsidRDefault="000C6921" w:rsidP="00841ACC">
      <w:pPr>
        <w:spacing w:after="160" w:line="360" w:lineRule="auto"/>
        <w:rPr>
          <w:rFonts w:ascii="GHEA Grapalat" w:eastAsia="Calibri" w:hAnsi="GHEA Grapalat" w:cs="Sylfaen"/>
          <w:szCs w:val="18"/>
          <w:lang w:val="hy-AM"/>
        </w:rPr>
      </w:pPr>
    </w:p>
    <w:p w:rsidR="001A2D97" w:rsidRPr="00233B9D" w:rsidRDefault="001A2D97" w:rsidP="00841ACC">
      <w:pPr>
        <w:spacing w:after="160" w:line="360" w:lineRule="auto"/>
        <w:rPr>
          <w:rFonts w:ascii="GHEA Grapalat" w:eastAsia="Calibri" w:hAnsi="GHEA Grapalat" w:cs="Sylfaen"/>
          <w:szCs w:val="18"/>
          <w:lang w:val="hy-AM"/>
        </w:rPr>
      </w:pPr>
    </w:p>
    <w:p w:rsidR="00523E01" w:rsidRDefault="00BF6690" w:rsidP="002838A8">
      <w:pPr>
        <w:spacing w:after="160" w:line="240" w:lineRule="auto"/>
        <w:jc w:val="right"/>
        <w:rPr>
          <w:rFonts w:ascii="GHEA Grapalat" w:eastAsia="Calibri" w:hAnsi="GHEA Grapalat" w:cs="Sylfaen"/>
          <w:lang w:val="hy-AM"/>
        </w:rPr>
      </w:pPr>
      <w:r w:rsidRPr="000C6921">
        <w:rPr>
          <w:rFonts w:ascii="GHEA Grapalat" w:eastAsia="Calibri" w:hAnsi="GHEA Grapalat" w:cs="Sylfaen"/>
          <w:lang w:val="hy-AM"/>
        </w:rPr>
        <w:t>Հավելված</w:t>
      </w:r>
      <w:r w:rsidR="0071638B">
        <w:rPr>
          <w:rFonts w:ascii="GHEA Grapalat" w:eastAsia="Calibri" w:hAnsi="GHEA Grapalat" w:cs="Sylfaen"/>
          <w:lang w:val="hy-AM"/>
        </w:rPr>
        <w:t xml:space="preserve"> 1</w:t>
      </w:r>
    </w:p>
    <w:p w:rsidR="0071638B" w:rsidRPr="000C6921" w:rsidRDefault="0071638B" w:rsidP="0071638B">
      <w:pPr>
        <w:spacing w:after="0" w:line="240" w:lineRule="auto"/>
        <w:jc w:val="right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lastRenderedPageBreak/>
        <w:t>Հայաստանի Հանրապետության Շիրակի մարզի</w:t>
      </w:r>
    </w:p>
    <w:p w:rsidR="0071638B" w:rsidRPr="000C6921" w:rsidRDefault="0071638B" w:rsidP="0071638B">
      <w:pPr>
        <w:spacing w:after="0" w:line="240" w:lineRule="auto"/>
        <w:jc w:val="right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 xml:space="preserve"> Գյումրի համայնքի ավագանու 2026 թվականի </w:t>
      </w:r>
    </w:p>
    <w:p w:rsidR="0071638B" w:rsidRPr="000C6921" w:rsidRDefault="0071638B" w:rsidP="0071638B">
      <w:pPr>
        <w:spacing w:after="0" w:line="240" w:lineRule="auto"/>
        <w:jc w:val="center"/>
        <w:rPr>
          <w:rFonts w:ascii="GHEA Grapalat" w:eastAsia="Calibri" w:hAnsi="GHEA Grapalat"/>
          <w:lang w:val="hy-AM"/>
        </w:rPr>
      </w:pPr>
      <w:r w:rsidRPr="000C6921">
        <w:rPr>
          <w:rFonts w:ascii="GHEA Grapalat" w:eastAsia="Calibri" w:hAnsi="GHEA Grapalat"/>
          <w:lang w:val="hy-AM"/>
        </w:rPr>
        <w:t xml:space="preserve">                                      «    »  փետրվարի  թիվ ……………Ա որոշման</w:t>
      </w:r>
    </w:p>
    <w:p w:rsidR="0071638B" w:rsidRPr="000C6921" w:rsidRDefault="0071638B" w:rsidP="002838A8">
      <w:pPr>
        <w:spacing w:after="160" w:line="240" w:lineRule="auto"/>
        <w:jc w:val="right"/>
        <w:rPr>
          <w:rFonts w:ascii="GHEA Grapalat" w:eastAsia="Calibri" w:hAnsi="GHEA Grapalat" w:cs="Sylfaen"/>
          <w:lang w:val="hy-AM"/>
        </w:rPr>
      </w:pPr>
    </w:p>
    <w:p w:rsidR="001A2D97" w:rsidRPr="000C6921" w:rsidRDefault="001A2D97" w:rsidP="002838A8">
      <w:pPr>
        <w:spacing w:after="160" w:line="240" w:lineRule="auto"/>
        <w:jc w:val="right"/>
        <w:rPr>
          <w:rFonts w:ascii="GHEA Grapalat" w:eastAsia="Calibri" w:hAnsi="GHEA Grapalat" w:cs="Sylfaen"/>
          <w:lang w:val="hy-AM"/>
        </w:rPr>
      </w:pPr>
      <w:r w:rsidRPr="000C6921">
        <w:rPr>
          <w:rFonts w:ascii="GHEA Grapalat" w:eastAsia="Calibri" w:hAnsi="GHEA Grapalat" w:cs="Sylfaen"/>
          <w:lang w:val="hy-AM"/>
        </w:rPr>
        <w:t>Գլխավոր հատակագծի լրամշակման հատվածների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jc w:val="both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Տերյան  Տիգրանյան  փողոցների  հարակից  տարածքը փոփոխել ընդհանուր օգտագործման կանաչ գոտու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jc w:val="both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Ավտոկայանի հրապարակի տրանսպորտային հանգույցի լուծումը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 xml:space="preserve">Օզանյան,  Շիրակացի, Սարգսյան,  Պլեխանով  փողոցներով  պարփակված  տարածքի  կանոնակարգում 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Մարմաշենի խճուղու հարակից տարածքի  կանոնակարգում /50 մետր լայնությամբ/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Մուշ և Անի թաղամասերը  միացնող  նոր փողոցի և  հարակից  տարածքների  կանոնակարգում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Մնջոյան  փողոցի  հարակից  տարածքի  գործառնական  նշանակության  փոփոխում  և  ճանապարհների  վերանայում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Անի  թաղամասի ֆրանսաիական այգու տարածքը  դարձնել  ընդհանուր  օգտագործման,  համապատասխանեցնելով  ստեղծված  իրավիճակին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Մ</w:t>
      </w:r>
      <w:r w:rsidRPr="000C6921">
        <w:rPr>
          <w:rFonts w:ascii="Cambria Math" w:hAnsi="Cambria Math" w:cs="Arial"/>
          <w:lang w:val="hy-AM"/>
        </w:rPr>
        <w:t>․</w:t>
      </w:r>
      <w:r w:rsidRPr="000C6921">
        <w:rPr>
          <w:rFonts w:ascii="GHEA Grapalat" w:hAnsi="GHEA Grapalat" w:cs="Arial"/>
          <w:lang w:val="hy-AM"/>
        </w:rPr>
        <w:t xml:space="preserve">Խորենացու  փողոցի  երկայնքով  արևմտյան  կողմում  գտնվող  տարածքները </w:t>
      </w:r>
      <w:r w:rsidR="006C7F03" w:rsidRPr="000C6921">
        <w:rPr>
          <w:rFonts w:ascii="GHEA Grapalat" w:hAnsi="GHEA Grapalat" w:cs="Arial"/>
          <w:lang w:val="hy-AM"/>
        </w:rPr>
        <w:t>՝</w:t>
      </w:r>
      <w:r w:rsidRPr="000C6921">
        <w:rPr>
          <w:rFonts w:ascii="GHEA Grapalat" w:hAnsi="GHEA Grapalat" w:cs="Arial"/>
          <w:lang w:val="hy-AM"/>
        </w:rPr>
        <w:t xml:space="preserve"> մինչև  բնակելի  կառուցապատում  դարձնել  ընդհանուր  օգտագործման  հողերի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Սախարովի  հրապարակից  մինչև  Մարմաշենի  խճուղու</w:t>
      </w:r>
      <w:r w:rsidR="006C7F03" w:rsidRPr="000C6921">
        <w:rPr>
          <w:rFonts w:ascii="GHEA Grapalat" w:hAnsi="GHEA Grapalat" w:cs="Arial"/>
          <w:lang w:val="hy-AM"/>
        </w:rPr>
        <w:t xml:space="preserve"> հետ </w:t>
      </w:r>
      <w:r w:rsidRPr="000C6921">
        <w:rPr>
          <w:rFonts w:ascii="GHEA Grapalat" w:hAnsi="GHEA Grapalat" w:cs="Arial"/>
          <w:lang w:val="hy-AM"/>
        </w:rPr>
        <w:t xml:space="preserve"> հատման  տարածքի  նպատակային  նշանակության  վերանայում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Գյումրի  քաղաքի  փողոցային  ցանցի և  տրանսպորտի  վերակազմակերպում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Համայնքի  սահմանների  ճշգրտում,  օդանավակայան  տանող  ճանապարհի  կարգավիճակի  հստակեցում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 xml:space="preserve">Քաղաքի  մուտքի  գլխավոր  մայրուղին  միացնելով </w:t>
      </w:r>
      <w:r w:rsidR="006C7F03" w:rsidRPr="000C6921">
        <w:rPr>
          <w:rFonts w:ascii="GHEA Grapalat" w:hAnsi="GHEA Grapalat" w:cs="Arial"/>
          <w:lang w:val="hy-AM"/>
        </w:rPr>
        <w:t xml:space="preserve"> &lt;&lt;</w:t>
      </w:r>
      <w:r w:rsidRPr="000C6921">
        <w:rPr>
          <w:rFonts w:ascii="GHEA Grapalat" w:hAnsi="GHEA Grapalat" w:cs="Arial"/>
          <w:lang w:val="hy-AM"/>
        </w:rPr>
        <w:t xml:space="preserve"> Մսի  կոմբինատ</w:t>
      </w:r>
      <w:r w:rsidR="006C7F03" w:rsidRPr="000C6921">
        <w:rPr>
          <w:rFonts w:ascii="GHEA Grapalat" w:hAnsi="GHEA Grapalat" w:cs="Arial"/>
          <w:lang w:val="hy-AM"/>
        </w:rPr>
        <w:t>&gt;&gt;</w:t>
      </w:r>
      <w:r w:rsidRPr="000C6921">
        <w:rPr>
          <w:rFonts w:ascii="GHEA Grapalat" w:hAnsi="GHEA Grapalat" w:cs="Arial"/>
          <w:lang w:val="hy-AM"/>
        </w:rPr>
        <w:t xml:space="preserve">  և  </w:t>
      </w:r>
      <w:r w:rsidR="006C7F03" w:rsidRPr="000C6921">
        <w:rPr>
          <w:rFonts w:ascii="GHEA Grapalat" w:hAnsi="GHEA Grapalat" w:cs="Arial"/>
          <w:lang w:val="hy-AM"/>
        </w:rPr>
        <w:t>&lt;&lt;</w:t>
      </w:r>
      <w:r w:rsidRPr="000C6921">
        <w:rPr>
          <w:rFonts w:ascii="GHEA Grapalat" w:hAnsi="GHEA Grapalat" w:cs="Arial"/>
          <w:lang w:val="hy-AM"/>
        </w:rPr>
        <w:t>Կազաչի  պոստ</w:t>
      </w:r>
      <w:r w:rsidR="006C7F03" w:rsidRPr="000C6921">
        <w:rPr>
          <w:rFonts w:ascii="GHEA Grapalat" w:hAnsi="GHEA Grapalat" w:cs="Arial"/>
          <w:lang w:val="hy-AM"/>
        </w:rPr>
        <w:t>&gt;&gt;</w:t>
      </w:r>
      <w:r w:rsidRPr="000C6921">
        <w:rPr>
          <w:rFonts w:ascii="GHEA Grapalat" w:hAnsi="GHEA Grapalat" w:cs="Arial"/>
          <w:lang w:val="hy-AM"/>
        </w:rPr>
        <w:t xml:space="preserve">  թաղամասերին`  ապահովելով  տրանսպորտային  կապը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Նախատեսել  Մ</w:t>
      </w:r>
      <w:r w:rsidRPr="000C6921">
        <w:rPr>
          <w:rFonts w:ascii="Cambria Math" w:hAnsi="Cambria Math" w:cs="Arial"/>
          <w:lang w:val="hy-AM"/>
        </w:rPr>
        <w:t xml:space="preserve">․ </w:t>
      </w:r>
      <w:r w:rsidRPr="000C6921">
        <w:rPr>
          <w:rFonts w:ascii="GHEA Grapalat" w:hAnsi="GHEA Grapalat" w:cs="Arial"/>
          <w:lang w:val="hy-AM"/>
        </w:rPr>
        <w:t>Մկրտչյան  փողոցի  միացումը  Շիրակացի  և  Խրիմյան  Հայրիկ  փողոցներին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Քաղաքի  կենտրոնական  հատվածներում  գտնվող  նախկին  արտադրական  տարածքների  նշանակության  վերանայում /նախկին  օմեգա  գործարան,  տեքստիլ  կոմբինատի  տարածքներ/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Շչերբինա  և  Չայկովսկի  փողոցների  միջև  ընկած  այգու  տարածքի  կառուցապատման  կանոնակարգում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Վարդան  Աճեմյանի  անվան  թատրո</w:t>
      </w:r>
      <w:r w:rsidR="001C44B4" w:rsidRPr="000C6921">
        <w:rPr>
          <w:rFonts w:ascii="GHEA Grapalat" w:hAnsi="GHEA Grapalat" w:cs="Arial"/>
          <w:lang w:val="hy-AM"/>
        </w:rPr>
        <w:t>նի  հարակից  տարածքը  մինչև  Ռ</w:t>
      </w:r>
      <w:r w:rsidRPr="000C6921">
        <w:rPr>
          <w:rFonts w:ascii="GHEA Grapalat" w:hAnsi="GHEA Grapalat" w:cs="Arial"/>
          <w:lang w:val="hy-AM"/>
        </w:rPr>
        <w:t>ուսթավելի  փողոց  նախատեսել  ընդհանուր  օգտագործման  տարածքներ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 xml:space="preserve">Քաղաքի  գերեզմանատների </w:t>
      </w:r>
      <w:r w:rsidR="001C44B4" w:rsidRPr="000C6921">
        <w:rPr>
          <w:rFonts w:ascii="GHEA Grapalat" w:hAnsi="GHEA Grapalat" w:cs="Arial"/>
          <w:lang w:val="hy-AM"/>
        </w:rPr>
        <w:t xml:space="preserve"> տարածքների </w:t>
      </w:r>
      <w:r w:rsidRPr="000C6921">
        <w:rPr>
          <w:rFonts w:ascii="GHEA Grapalat" w:hAnsi="GHEA Grapalat" w:cs="Arial"/>
          <w:lang w:val="hy-AM"/>
        </w:rPr>
        <w:t xml:space="preserve"> կարգավորումը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 xml:space="preserve">Սև  բերդի  հարակից  տարածքը </w:t>
      </w:r>
      <w:r w:rsidR="001C44B4" w:rsidRPr="000C6921">
        <w:rPr>
          <w:rFonts w:ascii="GHEA Grapalat" w:hAnsi="GHEA Grapalat" w:cs="Arial"/>
          <w:lang w:val="hy-AM"/>
        </w:rPr>
        <w:t xml:space="preserve"> Կարսի խճուղուց</w:t>
      </w:r>
      <w:r w:rsidRPr="000C6921">
        <w:rPr>
          <w:rFonts w:ascii="GHEA Grapalat" w:hAnsi="GHEA Grapalat" w:cs="Arial"/>
          <w:lang w:val="hy-AM"/>
        </w:rPr>
        <w:t xml:space="preserve"> մինչև  հարավ  արևմտյան  շրջանցող  ճանապարհ  նախատեսել  հանգստի  գոտի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Չերքեզի  ձորի,  Վարդ  բաղի  տարածքներ</w:t>
      </w:r>
      <w:r w:rsidR="00AA74A6" w:rsidRPr="000C6921">
        <w:rPr>
          <w:rFonts w:ascii="GHEA Grapalat" w:hAnsi="GHEA Grapalat" w:cs="Arial"/>
          <w:lang w:val="hy-AM"/>
        </w:rPr>
        <w:t>ի կառուցապատման  կանոնակարգում</w:t>
      </w:r>
      <w:r w:rsidR="000C6921">
        <w:rPr>
          <w:rFonts w:ascii="GHEA Grapalat" w:hAnsi="GHEA Grapalat" w:cs="Arial"/>
          <w:lang w:val="hy-AM"/>
        </w:rPr>
        <w:t>։</w:t>
      </w:r>
      <w:r w:rsidRPr="000C6921">
        <w:rPr>
          <w:rFonts w:ascii="GHEA Grapalat" w:hAnsi="GHEA Grapalat" w:cs="Arial"/>
          <w:lang w:val="hy-AM"/>
        </w:rPr>
        <w:t xml:space="preserve"> </w:t>
      </w:r>
    </w:p>
    <w:p w:rsidR="00D53211" w:rsidRPr="000C6921" w:rsidRDefault="006C7F03" w:rsidP="001A2D97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36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Ավտոկայանի  հարակից տարածք</w:t>
      </w:r>
      <w:r w:rsidR="00D53211" w:rsidRPr="000C6921">
        <w:rPr>
          <w:rFonts w:ascii="GHEA Grapalat" w:hAnsi="GHEA Grapalat" w:cs="Arial"/>
          <w:lang w:val="hy-AM"/>
        </w:rPr>
        <w:t>ի  կառուցապատման  կանոնակարգում</w:t>
      </w:r>
      <w:r w:rsidR="000C6921">
        <w:rPr>
          <w:rFonts w:ascii="GHEA Grapalat" w:hAnsi="GHEA Grapalat" w:cs="Arial"/>
          <w:lang w:val="hy-AM"/>
        </w:rPr>
        <w:t>։</w:t>
      </w:r>
      <w:r w:rsidR="00D53211" w:rsidRPr="000C6921">
        <w:rPr>
          <w:rFonts w:ascii="GHEA Grapalat" w:hAnsi="GHEA Grapalat" w:cs="Arial"/>
          <w:lang w:val="hy-AM"/>
        </w:rPr>
        <w:t xml:space="preserve"> </w:t>
      </w:r>
    </w:p>
    <w:p w:rsidR="001A2D97" w:rsidRPr="000C6921" w:rsidRDefault="001A2D97" w:rsidP="001A2D97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36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Նախկին  կենտրոնական  շուկայի  և  հարակից  մայթերի  կառուցապատման</w:t>
      </w:r>
      <w:r w:rsidR="000C6921">
        <w:rPr>
          <w:rFonts w:ascii="GHEA Grapalat" w:hAnsi="GHEA Grapalat" w:cs="Arial"/>
          <w:lang w:val="hy-AM"/>
        </w:rPr>
        <w:t>։</w:t>
      </w:r>
      <w:r w:rsidRPr="000C6921">
        <w:rPr>
          <w:rFonts w:ascii="GHEA Grapalat" w:hAnsi="GHEA Grapalat" w:cs="Arial"/>
          <w:lang w:val="hy-AM"/>
        </w:rPr>
        <w:t xml:space="preserve">  կանոնակարգում,  Մայակովսկի  փողոցի  միացում  Հաղթանակի  պողոտային</w:t>
      </w:r>
      <w:r w:rsidR="000C6921">
        <w:rPr>
          <w:rFonts w:ascii="GHEA Grapalat" w:hAnsi="GHEA Grapalat" w:cs="Arial"/>
          <w:lang w:val="hy-AM"/>
        </w:rPr>
        <w:t>։</w:t>
      </w:r>
      <w:r w:rsidRPr="000C6921">
        <w:rPr>
          <w:rFonts w:ascii="GHEA Grapalat" w:hAnsi="GHEA Grapalat" w:cs="Arial"/>
          <w:lang w:val="hy-AM"/>
        </w:rPr>
        <w:t xml:space="preserve">    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Թբիլիսյան  խճուղու  և  Ղանդիլյան  փողոցների  հարակից  տարածքների  նպատակային  նշանակության  կանոնակարգում</w:t>
      </w:r>
      <w:r w:rsidR="000C6921">
        <w:rPr>
          <w:rFonts w:ascii="GHEA Grapalat" w:hAnsi="GHEA Grapalat" w:cs="Arial"/>
          <w:lang w:val="hy-AM"/>
        </w:rPr>
        <w:t>։</w:t>
      </w:r>
    </w:p>
    <w:p w:rsidR="0071638B" w:rsidRDefault="001A2D97" w:rsidP="0071638B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 xml:space="preserve">Մուշ </w:t>
      </w:r>
      <w:r w:rsidR="001C44B4" w:rsidRPr="000C6921">
        <w:rPr>
          <w:rFonts w:ascii="GHEA Grapalat" w:hAnsi="GHEA Grapalat" w:cs="Arial"/>
          <w:lang w:val="hy-AM"/>
        </w:rPr>
        <w:t>-2</w:t>
      </w:r>
      <w:r w:rsidRPr="000C6921">
        <w:rPr>
          <w:rFonts w:ascii="GHEA Grapalat" w:hAnsi="GHEA Grapalat" w:cs="Arial"/>
          <w:lang w:val="hy-AM"/>
        </w:rPr>
        <w:t xml:space="preserve"> </w:t>
      </w:r>
      <w:r w:rsidR="001C44B4" w:rsidRPr="000C6921">
        <w:rPr>
          <w:rFonts w:ascii="GHEA Grapalat" w:hAnsi="GHEA Grapalat" w:cs="Arial"/>
          <w:lang w:val="hy-AM"/>
        </w:rPr>
        <w:t xml:space="preserve"> բնակելի </w:t>
      </w:r>
      <w:r w:rsidRPr="000C6921">
        <w:rPr>
          <w:rFonts w:ascii="GHEA Grapalat" w:hAnsi="GHEA Grapalat" w:cs="Arial"/>
          <w:lang w:val="hy-AM"/>
        </w:rPr>
        <w:t>թաղամասի  հարակից  տարածքներում  նախատեսել  ավտոտնակների,  ավտոկայանատեղիների  կառուցման  հողամասեր</w:t>
      </w:r>
      <w:r w:rsidR="000C6921">
        <w:rPr>
          <w:rFonts w:ascii="GHEA Grapalat" w:hAnsi="GHEA Grapalat" w:cs="Arial"/>
          <w:lang w:val="hy-AM"/>
        </w:rPr>
        <w:t>։</w:t>
      </w:r>
    </w:p>
    <w:p w:rsidR="0071638B" w:rsidRDefault="0071638B" w:rsidP="0071638B">
      <w:pPr>
        <w:tabs>
          <w:tab w:val="left" w:pos="360"/>
          <w:tab w:val="left" w:pos="1080"/>
        </w:tabs>
        <w:spacing w:after="160" w:line="240" w:lineRule="auto"/>
        <w:rPr>
          <w:rFonts w:ascii="GHEA Grapalat" w:hAnsi="GHEA Grapalat" w:cs="Arial"/>
          <w:lang w:val="hy-AM"/>
        </w:rPr>
      </w:pPr>
    </w:p>
    <w:p w:rsidR="0071638B" w:rsidRPr="0071638B" w:rsidRDefault="0071638B" w:rsidP="0071638B">
      <w:pPr>
        <w:tabs>
          <w:tab w:val="left" w:pos="360"/>
          <w:tab w:val="left" w:pos="1080"/>
        </w:tabs>
        <w:spacing w:after="160" w:line="240" w:lineRule="auto"/>
        <w:rPr>
          <w:rFonts w:ascii="GHEA Grapalat" w:hAnsi="GHEA Grapalat" w:cs="Arial"/>
          <w:lang w:val="hy-AM"/>
        </w:rPr>
      </w:pPr>
      <w:bookmarkStart w:id="1" w:name="_GoBack"/>
      <w:bookmarkEnd w:id="1"/>
    </w:p>
    <w:p w:rsidR="000C6921" w:rsidRPr="0071638B" w:rsidRDefault="001A2D97" w:rsidP="000C6921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lastRenderedPageBreak/>
        <w:t>Նախկին  մսի  կոմբինատի  տարածք</w:t>
      </w:r>
      <w:r w:rsidR="00A54E98" w:rsidRPr="000C6921">
        <w:rPr>
          <w:rFonts w:ascii="GHEA Grapalat" w:hAnsi="GHEA Grapalat" w:cs="Arial"/>
          <w:lang w:val="hy-AM"/>
        </w:rPr>
        <w:t>ի</w:t>
      </w:r>
      <w:r w:rsidRPr="000C6921">
        <w:rPr>
          <w:rFonts w:ascii="GHEA Grapalat" w:hAnsi="GHEA Grapalat" w:cs="Arial"/>
          <w:lang w:val="hy-AM"/>
        </w:rPr>
        <w:t xml:space="preserve">  </w:t>
      </w:r>
      <w:r w:rsidR="00A54E98" w:rsidRPr="000C6921">
        <w:rPr>
          <w:rFonts w:ascii="GHEA Grapalat" w:hAnsi="GHEA Grapalat" w:cs="Arial"/>
          <w:lang w:val="hy-AM"/>
        </w:rPr>
        <w:t>կառուցապատման  կանոնակարգում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Բուլվարային  փողոցի  միջնամասում  գտնվող  Կուրսկի  պուրակը  համապատասխանեցնել  փաստացի  վիճակին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 xml:space="preserve">Գյուղատնտեսական  նշանակության  հողերի </w:t>
      </w:r>
      <w:r w:rsidR="001C44B4" w:rsidRPr="000C6921">
        <w:rPr>
          <w:rFonts w:ascii="GHEA Grapalat" w:hAnsi="GHEA Grapalat" w:cs="Arial"/>
          <w:lang w:val="hy-AM"/>
        </w:rPr>
        <w:t>նպատակային նշանակությունների</w:t>
      </w:r>
      <w:r w:rsidRPr="000C6921">
        <w:rPr>
          <w:rFonts w:ascii="GHEA Grapalat" w:hAnsi="GHEA Grapalat" w:cs="Arial"/>
          <w:lang w:val="hy-AM"/>
        </w:rPr>
        <w:t xml:space="preserve"> վերանայում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7D6DA3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Նախկին  ճակ</w:t>
      </w:r>
      <w:r w:rsidR="001A2D97" w:rsidRPr="000C6921">
        <w:rPr>
          <w:rFonts w:ascii="GHEA Grapalat" w:hAnsi="GHEA Grapalat" w:cs="Arial"/>
          <w:lang w:val="hy-AM"/>
        </w:rPr>
        <w:t>նդեղի  ընդունման  կետի տարածքի  կանոնակարգում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Վ</w:t>
      </w:r>
      <w:r w:rsidRPr="000C6921">
        <w:rPr>
          <w:rFonts w:ascii="Cambria Math" w:hAnsi="Cambria Math" w:cs="Arial"/>
          <w:lang w:val="hy-AM"/>
        </w:rPr>
        <w:t>․</w:t>
      </w:r>
      <w:r w:rsidRPr="000C6921">
        <w:rPr>
          <w:rFonts w:ascii="GHEA Grapalat" w:hAnsi="GHEA Grapalat" w:cs="Arial"/>
          <w:lang w:val="hy-AM"/>
        </w:rPr>
        <w:t xml:space="preserve">  Սարգսյան  փողոցին  հատող  կանաչ  գոտու  կառուցապատման  կանոնակարգում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Ախուրյանի  Խճուղու  հարևանությամբ  գտնվող  արտադրական  տարածքի  մի  մասը  համապատասխանեցնել  փաստացի  իրավիճակին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Երկաթգծի  տարածքի  սահմանների  վերանայում</w:t>
      </w:r>
      <w:r w:rsidR="000C6921">
        <w:rPr>
          <w:rFonts w:ascii="GHEA Grapalat" w:hAnsi="GHEA Grapalat" w:cs="Arial"/>
          <w:lang w:val="hy-AM"/>
        </w:rPr>
        <w:t>։</w:t>
      </w:r>
    </w:p>
    <w:p w:rsidR="007D6DA3" w:rsidRPr="000C6921" w:rsidRDefault="007D6DA3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Քաղաքաշինական գործունեության հատուկ  կարգավորման օբյեկտների  սահմանների վերանայում</w:t>
      </w:r>
      <w:r w:rsidR="000C6921">
        <w:rPr>
          <w:rFonts w:ascii="GHEA Grapalat" w:hAnsi="GHEA Grapalat" w:cs="Arial"/>
          <w:lang w:val="hy-AM"/>
        </w:rPr>
        <w:t>։</w:t>
      </w:r>
    </w:p>
    <w:p w:rsidR="00C66F45" w:rsidRPr="000C6921" w:rsidRDefault="00C66F45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 xml:space="preserve">Քաղաքի առանձին հատվածներում/Ա, Մանուկյան փողոց, </w:t>
      </w:r>
      <w:r w:rsidR="00DD53AC" w:rsidRPr="000C6921">
        <w:rPr>
          <w:rFonts w:ascii="GHEA Grapalat" w:hAnsi="GHEA Grapalat" w:cs="Arial"/>
          <w:lang w:val="hy-AM"/>
        </w:rPr>
        <w:t xml:space="preserve">Շիրակացի փող, Երևանյան խճուղի, Թբիլիսյան խճուղի, Գ, Նծդեհի փողոց, Ղանդիլյան փողոց և այկն/ </w:t>
      </w:r>
      <w:r w:rsidRPr="000C6921">
        <w:rPr>
          <w:rFonts w:ascii="GHEA Grapalat" w:hAnsi="GHEA Grapalat" w:cs="Arial"/>
          <w:lang w:val="hy-AM"/>
        </w:rPr>
        <w:t xml:space="preserve"> վերանայել  կառուցապատման առավելագույն թույլատրելի բարձրություններ</w:t>
      </w:r>
      <w:r w:rsidR="00DD53AC" w:rsidRPr="000C6921">
        <w:rPr>
          <w:rFonts w:ascii="GHEA Grapalat" w:hAnsi="GHEA Grapalat" w:cs="Arial"/>
          <w:lang w:val="hy-AM"/>
        </w:rPr>
        <w:t>, այն հասցնելով մինչ</w:t>
      </w:r>
      <w:r w:rsidRPr="000C6921">
        <w:rPr>
          <w:rFonts w:ascii="GHEA Grapalat" w:hAnsi="GHEA Grapalat" w:cs="Arial"/>
          <w:lang w:val="hy-AM"/>
        </w:rPr>
        <w:t>և 22,00մետրի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Պատմամշակութային  հուշարձանների  ցուցակի  վերանայում</w:t>
      </w:r>
      <w:r w:rsidR="000C6921">
        <w:rPr>
          <w:rFonts w:ascii="GHEA Grapalat" w:hAnsi="GHEA Grapalat" w:cs="Arial"/>
          <w:lang w:val="hy-AM"/>
        </w:rPr>
        <w:t>։</w:t>
      </w:r>
    </w:p>
    <w:p w:rsidR="001A2D97" w:rsidRPr="000C6921" w:rsidRDefault="001A2D97" w:rsidP="002838A8">
      <w:pPr>
        <w:pStyle w:val="a3"/>
        <w:numPr>
          <w:ilvl w:val="0"/>
          <w:numId w:val="27"/>
        </w:numPr>
        <w:tabs>
          <w:tab w:val="left" w:pos="360"/>
          <w:tab w:val="left" w:pos="1080"/>
        </w:tabs>
        <w:spacing w:after="160" w:line="240" w:lineRule="auto"/>
        <w:ind w:left="0" w:firstLine="0"/>
        <w:rPr>
          <w:rFonts w:ascii="GHEA Grapalat" w:hAnsi="GHEA Grapalat" w:cs="Arial"/>
          <w:lang w:val="hy-AM"/>
        </w:rPr>
      </w:pPr>
      <w:r w:rsidRPr="000C6921">
        <w:rPr>
          <w:rFonts w:ascii="GHEA Grapalat" w:hAnsi="GHEA Grapalat" w:cs="Arial"/>
          <w:lang w:val="hy-AM"/>
        </w:rPr>
        <w:t>&lt;Կումայրի</w:t>
      </w:r>
      <w:r w:rsidRPr="000C6921">
        <w:rPr>
          <w:rFonts w:ascii="Cambria Math" w:hAnsi="Cambria Math" w:cs="Arial"/>
          <w:lang w:val="hy-AM"/>
        </w:rPr>
        <w:t>&gt;</w:t>
      </w:r>
      <w:r w:rsidRPr="000C6921">
        <w:rPr>
          <w:rFonts w:ascii="GHEA Grapalat" w:hAnsi="GHEA Grapalat" w:cs="Arial"/>
          <w:lang w:val="hy-AM"/>
        </w:rPr>
        <w:t xml:space="preserve">  արգելոց  թանգարանի  կառավարման  հայեցակարգի  մշակում</w:t>
      </w:r>
      <w:r w:rsidR="000C6921">
        <w:rPr>
          <w:rFonts w:ascii="GHEA Grapalat" w:hAnsi="GHEA Grapalat" w:cs="Arial"/>
          <w:lang w:val="hy-AM"/>
        </w:rPr>
        <w:t>։</w:t>
      </w:r>
      <w:r w:rsidRPr="000C6921">
        <w:rPr>
          <w:rFonts w:ascii="GHEA Grapalat" w:hAnsi="GHEA Grapalat" w:cs="Arial"/>
          <w:lang w:val="hy-AM"/>
        </w:rPr>
        <w:t xml:space="preserve"> </w:t>
      </w:r>
    </w:p>
    <w:p w:rsidR="00523E01" w:rsidRPr="000C6921" w:rsidRDefault="00523E01" w:rsidP="002838A8">
      <w:pPr>
        <w:spacing w:after="160" w:line="240" w:lineRule="auto"/>
        <w:rPr>
          <w:rFonts w:ascii="GHEA Grapalat" w:eastAsia="Calibri" w:hAnsi="GHEA Grapalat" w:cs="Sylfaen"/>
          <w:lang w:val="hy-AM"/>
        </w:rPr>
      </w:pPr>
    </w:p>
    <w:sectPr w:rsidR="00523E01" w:rsidRPr="000C6921" w:rsidSect="0071638B">
      <w:type w:val="continuous"/>
      <w:pgSz w:w="12240" w:h="15840"/>
      <w:pgMar w:top="709" w:right="990" w:bottom="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AD0"/>
    <w:multiLevelType w:val="hybridMultilevel"/>
    <w:tmpl w:val="4924495A"/>
    <w:lvl w:ilvl="0" w:tplc="84A42DEE">
      <w:start w:val="4"/>
      <w:numFmt w:val="decimal"/>
      <w:lvlText w:val="%1."/>
      <w:lvlJc w:val="left"/>
      <w:pPr>
        <w:ind w:left="99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4AD1867"/>
    <w:multiLevelType w:val="hybridMultilevel"/>
    <w:tmpl w:val="19321A76"/>
    <w:lvl w:ilvl="0" w:tplc="355A2BC8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DB50C6B"/>
    <w:multiLevelType w:val="hybridMultilevel"/>
    <w:tmpl w:val="CA5CE76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F1B3DA5"/>
    <w:multiLevelType w:val="hybridMultilevel"/>
    <w:tmpl w:val="74A8B8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41043"/>
    <w:multiLevelType w:val="hybridMultilevel"/>
    <w:tmpl w:val="332C9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0034F"/>
    <w:multiLevelType w:val="hybridMultilevel"/>
    <w:tmpl w:val="DDE08F02"/>
    <w:lvl w:ilvl="0" w:tplc="D9669B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2C3C14"/>
    <w:multiLevelType w:val="hybridMultilevel"/>
    <w:tmpl w:val="F3EE75D2"/>
    <w:lvl w:ilvl="0" w:tplc="0419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311238E4"/>
    <w:multiLevelType w:val="hybridMultilevel"/>
    <w:tmpl w:val="52760BEC"/>
    <w:lvl w:ilvl="0" w:tplc="C0B67C62">
      <w:start w:val="4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5CB"/>
    <w:multiLevelType w:val="hybridMultilevel"/>
    <w:tmpl w:val="458ECBE4"/>
    <w:lvl w:ilvl="0" w:tplc="7D8CD0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0F4E96"/>
    <w:multiLevelType w:val="hybridMultilevel"/>
    <w:tmpl w:val="96107A3E"/>
    <w:lvl w:ilvl="0" w:tplc="0409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62A69"/>
    <w:multiLevelType w:val="hybridMultilevel"/>
    <w:tmpl w:val="3D94D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714BC"/>
    <w:multiLevelType w:val="hybridMultilevel"/>
    <w:tmpl w:val="2D743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424FC"/>
    <w:multiLevelType w:val="hybridMultilevel"/>
    <w:tmpl w:val="7DE082F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3AB02EA6"/>
    <w:multiLevelType w:val="hybridMultilevel"/>
    <w:tmpl w:val="0F8C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F6E3B"/>
    <w:multiLevelType w:val="hybridMultilevel"/>
    <w:tmpl w:val="80C0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45BF4"/>
    <w:multiLevelType w:val="hybridMultilevel"/>
    <w:tmpl w:val="28B038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8E504C"/>
    <w:multiLevelType w:val="hybridMultilevel"/>
    <w:tmpl w:val="7FE27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C251A"/>
    <w:multiLevelType w:val="hybridMultilevel"/>
    <w:tmpl w:val="F1D8A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7320C"/>
    <w:multiLevelType w:val="hybridMultilevel"/>
    <w:tmpl w:val="4476D5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D5ED3"/>
    <w:multiLevelType w:val="hybridMultilevel"/>
    <w:tmpl w:val="28B038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88478C"/>
    <w:multiLevelType w:val="hybridMultilevel"/>
    <w:tmpl w:val="F326A5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B25B3"/>
    <w:multiLevelType w:val="hybridMultilevel"/>
    <w:tmpl w:val="D52A2E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5A00A6D"/>
    <w:multiLevelType w:val="hybridMultilevel"/>
    <w:tmpl w:val="6050721C"/>
    <w:lvl w:ilvl="0" w:tplc="326A5438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74181898"/>
    <w:multiLevelType w:val="hybridMultilevel"/>
    <w:tmpl w:val="55984058"/>
    <w:lvl w:ilvl="0" w:tplc="50BA73F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7604536B"/>
    <w:multiLevelType w:val="hybridMultilevel"/>
    <w:tmpl w:val="E64A6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3E4CC2"/>
    <w:multiLevelType w:val="hybridMultilevel"/>
    <w:tmpl w:val="8C3674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17459"/>
    <w:multiLevelType w:val="multilevel"/>
    <w:tmpl w:val="808CD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3"/>
  </w:num>
  <w:num w:numId="3">
    <w:abstractNumId w:val="4"/>
  </w:num>
  <w:num w:numId="4">
    <w:abstractNumId w:val="10"/>
  </w:num>
  <w:num w:numId="5">
    <w:abstractNumId w:val="14"/>
  </w:num>
  <w:num w:numId="6">
    <w:abstractNumId w:val="26"/>
  </w:num>
  <w:num w:numId="7">
    <w:abstractNumId w:val="15"/>
  </w:num>
  <w:num w:numId="8">
    <w:abstractNumId w:val="20"/>
  </w:num>
  <w:num w:numId="9">
    <w:abstractNumId w:val="9"/>
  </w:num>
  <w:num w:numId="10">
    <w:abstractNumId w:val="13"/>
  </w:num>
  <w:num w:numId="11">
    <w:abstractNumId w:val="12"/>
  </w:num>
  <w:num w:numId="12">
    <w:abstractNumId w:val="24"/>
  </w:num>
  <w:num w:numId="13">
    <w:abstractNumId w:val="19"/>
  </w:num>
  <w:num w:numId="14">
    <w:abstractNumId w:val="0"/>
  </w:num>
  <w:num w:numId="15">
    <w:abstractNumId w:val="7"/>
  </w:num>
  <w:num w:numId="16">
    <w:abstractNumId w:val="18"/>
  </w:num>
  <w:num w:numId="17">
    <w:abstractNumId w:val="17"/>
  </w:num>
  <w:num w:numId="18">
    <w:abstractNumId w:val="25"/>
  </w:num>
  <w:num w:numId="19">
    <w:abstractNumId w:val="8"/>
  </w:num>
  <w:num w:numId="20">
    <w:abstractNumId w:val="5"/>
  </w:num>
  <w:num w:numId="21">
    <w:abstractNumId w:val="1"/>
  </w:num>
  <w:num w:numId="22">
    <w:abstractNumId w:val="27"/>
  </w:num>
  <w:num w:numId="23">
    <w:abstractNumId w:val="11"/>
  </w:num>
  <w:num w:numId="24">
    <w:abstractNumId w:val="21"/>
  </w:num>
  <w:num w:numId="25">
    <w:abstractNumId w:val="3"/>
  </w:num>
  <w:num w:numId="26">
    <w:abstractNumId w:val="6"/>
  </w:num>
  <w:num w:numId="27">
    <w:abstractNumId w:val="22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311E97"/>
    <w:rsid w:val="00002FFD"/>
    <w:rsid w:val="00013C41"/>
    <w:rsid w:val="00014084"/>
    <w:rsid w:val="0001530F"/>
    <w:rsid w:val="00024606"/>
    <w:rsid w:val="00025EB2"/>
    <w:rsid w:val="00026747"/>
    <w:rsid w:val="00031C91"/>
    <w:rsid w:val="00035ED0"/>
    <w:rsid w:val="00041C3A"/>
    <w:rsid w:val="00042E7D"/>
    <w:rsid w:val="00044B75"/>
    <w:rsid w:val="00046D03"/>
    <w:rsid w:val="00057404"/>
    <w:rsid w:val="000602EE"/>
    <w:rsid w:val="00063EF4"/>
    <w:rsid w:val="000668BE"/>
    <w:rsid w:val="00066A89"/>
    <w:rsid w:val="000711E9"/>
    <w:rsid w:val="0007166F"/>
    <w:rsid w:val="00071DEB"/>
    <w:rsid w:val="00076874"/>
    <w:rsid w:val="000809E0"/>
    <w:rsid w:val="0008201B"/>
    <w:rsid w:val="00084869"/>
    <w:rsid w:val="00085EAE"/>
    <w:rsid w:val="00086DD3"/>
    <w:rsid w:val="0009523C"/>
    <w:rsid w:val="000A0C04"/>
    <w:rsid w:val="000A3B95"/>
    <w:rsid w:val="000A6B14"/>
    <w:rsid w:val="000B058E"/>
    <w:rsid w:val="000B4E24"/>
    <w:rsid w:val="000B59D7"/>
    <w:rsid w:val="000B6D42"/>
    <w:rsid w:val="000C383D"/>
    <w:rsid w:val="000C4058"/>
    <w:rsid w:val="000C6921"/>
    <w:rsid w:val="000D0CCE"/>
    <w:rsid w:val="000D5231"/>
    <w:rsid w:val="000E298A"/>
    <w:rsid w:val="000E55AE"/>
    <w:rsid w:val="000F1B35"/>
    <w:rsid w:val="000F4CD2"/>
    <w:rsid w:val="000F62F6"/>
    <w:rsid w:val="00102163"/>
    <w:rsid w:val="001129C1"/>
    <w:rsid w:val="001137A1"/>
    <w:rsid w:val="00114628"/>
    <w:rsid w:val="00122844"/>
    <w:rsid w:val="001238EF"/>
    <w:rsid w:val="0012506A"/>
    <w:rsid w:val="00132E16"/>
    <w:rsid w:val="00136BAF"/>
    <w:rsid w:val="00147FF4"/>
    <w:rsid w:val="00150045"/>
    <w:rsid w:val="00152B50"/>
    <w:rsid w:val="00152C04"/>
    <w:rsid w:val="00156251"/>
    <w:rsid w:val="001624E7"/>
    <w:rsid w:val="001629C7"/>
    <w:rsid w:val="00162E25"/>
    <w:rsid w:val="001631E3"/>
    <w:rsid w:val="00163569"/>
    <w:rsid w:val="00165751"/>
    <w:rsid w:val="00173FC4"/>
    <w:rsid w:val="00175838"/>
    <w:rsid w:val="00176697"/>
    <w:rsid w:val="00176E4F"/>
    <w:rsid w:val="00180128"/>
    <w:rsid w:val="00186352"/>
    <w:rsid w:val="001A2D97"/>
    <w:rsid w:val="001A785C"/>
    <w:rsid w:val="001B34AE"/>
    <w:rsid w:val="001B6C35"/>
    <w:rsid w:val="001C386E"/>
    <w:rsid w:val="001C44B4"/>
    <w:rsid w:val="001C5031"/>
    <w:rsid w:val="001C60AD"/>
    <w:rsid w:val="001C7D18"/>
    <w:rsid w:val="001D0759"/>
    <w:rsid w:val="001E078F"/>
    <w:rsid w:val="001E3A8A"/>
    <w:rsid w:val="001E5DA8"/>
    <w:rsid w:val="00201560"/>
    <w:rsid w:val="0020618B"/>
    <w:rsid w:val="00223FFA"/>
    <w:rsid w:val="00224733"/>
    <w:rsid w:val="00224D36"/>
    <w:rsid w:val="00227EC8"/>
    <w:rsid w:val="00232EBA"/>
    <w:rsid w:val="00233B9D"/>
    <w:rsid w:val="00234893"/>
    <w:rsid w:val="00237389"/>
    <w:rsid w:val="00237C1B"/>
    <w:rsid w:val="00245EA5"/>
    <w:rsid w:val="00251728"/>
    <w:rsid w:val="0025290D"/>
    <w:rsid w:val="0025395E"/>
    <w:rsid w:val="002711B5"/>
    <w:rsid w:val="002838A8"/>
    <w:rsid w:val="00291661"/>
    <w:rsid w:val="002A0504"/>
    <w:rsid w:val="002A1281"/>
    <w:rsid w:val="002A2750"/>
    <w:rsid w:val="002A4FDD"/>
    <w:rsid w:val="002B0BF9"/>
    <w:rsid w:val="002B4766"/>
    <w:rsid w:val="002B67B5"/>
    <w:rsid w:val="002D763A"/>
    <w:rsid w:val="002E063F"/>
    <w:rsid w:val="002E2459"/>
    <w:rsid w:val="002E26EE"/>
    <w:rsid w:val="002E4E5F"/>
    <w:rsid w:val="002E7B8A"/>
    <w:rsid w:val="002E7EB2"/>
    <w:rsid w:val="002F08CF"/>
    <w:rsid w:val="002F45A8"/>
    <w:rsid w:val="002F584C"/>
    <w:rsid w:val="003053EE"/>
    <w:rsid w:val="00305411"/>
    <w:rsid w:val="003066F5"/>
    <w:rsid w:val="00306B72"/>
    <w:rsid w:val="00311BAC"/>
    <w:rsid w:val="00311E97"/>
    <w:rsid w:val="003168EE"/>
    <w:rsid w:val="003174C3"/>
    <w:rsid w:val="00323FD9"/>
    <w:rsid w:val="00332431"/>
    <w:rsid w:val="003353A6"/>
    <w:rsid w:val="003368FC"/>
    <w:rsid w:val="00340CA1"/>
    <w:rsid w:val="0034432C"/>
    <w:rsid w:val="003518BE"/>
    <w:rsid w:val="00360C5B"/>
    <w:rsid w:val="003623FF"/>
    <w:rsid w:val="00364695"/>
    <w:rsid w:val="00366A68"/>
    <w:rsid w:val="00366A94"/>
    <w:rsid w:val="00370E1B"/>
    <w:rsid w:val="00371615"/>
    <w:rsid w:val="00374D61"/>
    <w:rsid w:val="003777A4"/>
    <w:rsid w:val="0039550F"/>
    <w:rsid w:val="00397131"/>
    <w:rsid w:val="00397878"/>
    <w:rsid w:val="003A1EDF"/>
    <w:rsid w:val="003A2191"/>
    <w:rsid w:val="003A21F7"/>
    <w:rsid w:val="003B6C74"/>
    <w:rsid w:val="003C0BD7"/>
    <w:rsid w:val="003C19FC"/>
    <w:rsid w:val="003C327C"/>
    <w:rsid w:val="003C4841"/>
    <w:rsid w:val="003C4E0A"/>
    <w:rsid w:val="003C5A05"/>
    <w:rsid w:val="003D07C2"/>
    <w:rsid w:val="003D167C"/>
    <w:rsid w:val="003D5CDD"/>
    <w:rsid w:val="003E3BCF"/>
    <w:rsid w:val="003F56B4"/>
    <w:rsid w:val="003F62F8"/>
    <w:rsid w:val="003F793B"/>
    <w:rsid w:val="0040666B"/>
    <w:rsid w:val="004107B0"/>
    <w:rsid w:val="00423722"/>
    <w:rsid w:val="004325AF"/>
    <w:rsid w:val="004328D6"/>
    <w:rsid w:val="004344CE"/>
    <w:rsid w:val="00443D59"/>
    <w:rsid w:val="00450B45"/>
    <w:rsid w:val="00457488"/>
    <w:rsid w:val="00457860"/>
    <w:rsid w:val="00463454"/>
    <w:rsid w:val="00463C8D"/>
    <w:rsid w:val="00467524"/>
    <w:rsid w:val="00467E2C"/>
    <w:rsid w:val="00471981"/>
    <w:rsid w:val="00472A86"/>
    <w:rsid w:val="0047387E"/>
    <w:rsid w:val="00476D6D"/>
    <w:rsid w:val="00481D6A"/>
    <w:rsid w:val="00481F9E"/>
    <w:rsid w:val="00482284"/>
    <w:rsid w:val="00483A8E"/>
    <w:rsid w:val="00490655"/>
    <w:rsid w:val="004953E8"/>
    <w:rsid w:val="004956D6"/>
    <w:rsid w:val="004A1259"/>
    <w:rsid w:val="004A3ADC"/>
    <w:rsid w:val="004A544E"/>
    <w:rsid w:val="004A75AA"/>
    <w:rsid w:val="004A78F8"/>
    <w:rsid w:val="004B4220"/>
    <w:rsid w:val="004E31D0"/>
    <w:rsid w:val="004E67C6"/>
    <w:rsid w:val="004E6A67"/>
    <w:rsid w:val="004F337E"/>
    <w:rsid w:val="004F5552"/>
    <w:rsid w:val="004F64FF"/>
    <w:rsid w:val="004F7504"/>
    <w:rsid w:val="00500863"/>
    <w:rsid w:val="0051252B"/>
    <w:rsid w:val="00512D06"/>
    <w:rsid w:val="00523E01"/>
    <w:rsid w:val="00524A76"/>
    <w:rsid w:val="0053149F"/>
    <w:rsid w:val="00540015"/>
    <w:rsid w:val="005447D6"/>
    <w:rsid w:val="005475DC"/>
    <w:rsid w:val="0055048A"/>
    <w:rsid w:val="00550BD8"/>
    <w:rsid w:val="00551075"/>
    <w:rsid w:val="005544F3"/>
    <w:rsid w:val="00564708"/>
    <w:rsid w:val="0057287F"/>
    <w:rsid w:val="005741A8"/>
    <w:rsid w:val="00574FBF"/>
    <w:rsid w:val="00587BB1"/>
    <w:rsid w:val="00594B13"/>
    <w:rsid w:val="005A4725"/>
    <w:rsid w:val="005B05AF"/>
    <w:rsid w:val="005B29FB"/>
    <w:rsid w:val="005B3E75"/>
    <w:rsid w:val="005B7A8B"/>
    <w:rsid w:val="005C44DB"/>
    <w:rsid w:val="005C6CD1"/>
    <w:rsid w:val="005C72AE"/>
    <w:rsid w:val="005D67BA"/>
    <w:rsid w:val="005D72AE"/>
    <w:rsid w:val="005E7482"/>
    <w:rsid w:val="005F4A3A"/>
    <w:rsid w:val="005F6503"/>
    <w:rsid w:val="00601092"/>
    <w:rsid w:val="00601E16"/>
    <w:rsid w:val="00605B38"/>
    <w:rsid w:val="0061283B"/>
    <w:rsid w:val="00614314"/>
    <w:rsid w:val="00617952"/>
    <w:rsid w:val="00617EDC"/>
    <w:rsid w:val="0062679B"/>
    <w:rsid w:val="00631702"/>
    <w:rsid w:val="00634102"/>
    <w:rsid w:val="006407E4"/>
    <w:rsid w:val="00641C8F"/>
    <w:rsid w:val="006447AD"/>
    <w:rsid w:val="0064511C"/>
    <w:rsid w:val="0065587B"/>
    <w:rsid w:val="00662A80"/>
    <w:rsid w:val="00670730"/>
    <w:rsid w:val="0067227C"/>
    <w:rsid w:val="0067504F"/>
    <w:rsid w:val="00685ADA"/>
    <w:rsid w:val="006874FA"/>
    <w:rsid w:val="00690550"/>
    <w:rsid w:val="00691F5C"/>
    <w:rsid w:val="006957C9"/>
    <w:rsid w:val="00695EC7"/>
    <w:rsid w:val="006A1C32"/>
    <w:rsid w:val="006A21EF"/>
    <w:rsid w:val="006B662E"/>
    <w:rsid w:val="006B6C2C"/>
    <w:rsid w:val="006C2583"/>
    <w:rsid w:val="006C2DC6"/>
    <w:rsid w:val="006C5984"/>
    <w:rsid w:val="006C7F03"/>
    <w:rsid w:val="006D0650"/>
    <w:rsid w:val="006D0AEC"/>
    <w:rsid w:val="006D1B33"/>
    <w:rsid w:val="006D457B"/>
    <w:rsid w:val="006D5BD2"/>
    <w:rsid w:val="006D655E"/>
    <w:rsid w:val="006D74B4"/>
    <w:rsid w:val="006F3890"/>
    <w:rsid w:val="006F48B1"/>
    <w:rsid w:val="00704E28"/>
    <w:rsid w:val="00707463"/>
    <w:rsid w:val="00707CD5"/>
    <w:rsid w:val="00712AE2"/>
    <w:rsid w:val="007139A0"/>
    <w:rsid w:val="007155ED"/>
    <w:rsid w:val="0071638B"/>
    <w:rsid w:val="00720CF6"/>
    <w:rsid w:val="0072577C"/>
    <w:rsid w:val="00731350"/>
    <w:rsid w:val="00732E42"/>
    <w:rsid w:val="00734486"/>
    <w:rsid w:val="00736FDE"/>
    <w:rsid w:val="00737C3D"/>
    <w:rsid w:val="0074189E"/>
    <w:rsid w:val="00743E17"/>
    <w:rsid w:val="0074465D"/>
    <w:rsid w:val="00745470"/>
    <w:rsid w:val="00750C25"/>
    <w:rsid w:val="0075191F"/>
    <w:rsid w:val="00753B17"/>
    <w:rsid w:val="00755036"/>
    <w:rsid w:val="007565C3"/>
    <w:rsid w:val="007622F1"/>
    <w:rsid w:val="007647FF"/>
    <w:rsid w:val="007675FD"/>
    <w:rsid w:val="007735ED"/>
    <w:rsid w:val="00774F90"/>
    <w:rsid w:val="00776295"/>
    <w:rsid w:val="00777CEE"/>
    <w:rsid w:val="00782C8E"/>
    <w:rsid w:val="007849C1"/>
    <w:rsid w:val="007900E4"/>
    <w:rsid w:val="00790C30"/>
    <w:rsid w:val="00794C47"/>
    <w:rsid w:val="007A160A"/>
    <w:rsid w:val="007A50C4"/>
    <w:rsid w:val="007A6BDF"/>
    <w:rsid w:val="007A75C0"/>
    <w:rsid w:val="007B2029"/>
    <w:rsid w:val="007B68E0"/>
    <w:rsid w:val="007C55C2"/>
    <w:rsid w:val="007D3F26"/>
    <w:rsid w:val="007D6DA3"/>
    <w:rsid w:val="007E76C1"/>
    <w:rsid w:val="007F55A4"/>
    <w:rsid w:val="007F6A38"/>
    <w:rsid w:val="00805658"/>
    <w:rsid w:val="0082045B"/>
    <w:rsid w:val="00824566"/>
    <w:rsid w:val="00826225"/>
    <w:rsid w:val="008315BA"/>
    <w:rsid w:val="00833E20"/>
    <w:rsid w:val="00841534"/>
    <w:rsid w:val="00841ACC"/>
    <w:rsid w:val="00842CC8"/>
    <w:rsid w:val="008539C9"/>
    <w:rsid w:val="0085517E"/>
    <w:rsid w:val="00856671"/>
    <w:rsid w:val="008612DD"/>
    <w:rsid w:val="00862745"/>
    <w:rsid w:val="00863AB8"/>
    <w:rsid w:val="00865FE1"/>
    <w:rsid w:val="008727E7"/>
    <w:rsid w:val="008767D4"/>
    <w:rsid w:val="0087768B"/>
    <w:rsid w:val="0088290C"/>
    <w:rsid w:val="00882B7A"/>
    <w:rsid w:val="00882FF7"/>
    <w:rsid w:val="00893DA2"/>
    <w:rsid w:val="008A771D"/>
    <w:rsid w:val="008B30B0"/>
    <w:rsid w:val="008D4DD8"/>
    <w:rsid w:val="008E326F"/>
    <w:rsid w:val="008E4ECE"/>
    <w:rsid w:val="008E77DE"/>
    <w:rsid w:val="008F66D0"/>
    <w:rsid w:val="0091259C"/>
    <w:rsid w:val="0091430B"/>
    <w:rsid w:val="009168DD"/>
    <w:rsid w:val="00923150"/>
    <w:rsid w:val="009232A3"/>
    <w:rsid w:val="00923DA7"/>
    <w:rsid w:val="00927F52"/>
    <w:rsid w:val="00931929"/>
    <w:rsid w:val="009374C7"/>
    <w:rsid w:val="0094324C"/>
    <w:rsid w:val="00945D9F"/>
    <w:rsid w:val="00946FC1"/>
    <w:rsid w:val="00951631"/>
    <w:rsid w:val="00952F57"/>
    <w:rsid w:val="00965C62"/>
    <w:rsid w:val="00967778"/>
    <w:rsid w:val="009704A1"/>
    <w:rsid w:val="0098500F"/>
    <w:rsid w:val="009859E2"/>
    <w:rsid w:val="00990EF8"/>
    <w:rsid w:val="00996D9C"/>
    <w:rsid w:val="00997187"/>
    <w:rsid w:val="009A2882"/>
    <w:rsid w:val="009A3640"/>
    <w:rsid w:val="009B0DDA"/>
    <w:rsid w:val="009B239F"/>
    <w:rsid w:val="009C3732"/>
    <w:rsid w:val="009C5A1B"/>
    <w:rsid w:val="009C616A"/>
    <w:rsid w:val="009C704A"/>
    <w:rsid w:val="009D0DD2"/>
    <w:rsid w:val="009D1F34"/>
    <w:rsid w:val="009D7F7C"/>
    <w:rsid w:val="009E1A93"/>
    <w:rsid w:val="009F19D0"/>
    <w:rsid w:val="009F6CA7"/>
    <w:rsid w:val="00A03268"/>
    <w:rsid w:val="00A03425"/>
    <w:rsid w:val="00A043FA"/>
    <w:rsid w:val="00A06466"/>
    <w:rsid w:val="00A103E8"/>
    <w:rsid w:val="00A13BAF"/>
    <w:rsid w:val="00A13D51"/>
    <w:rsid w:val="00A14A00"/>
    <w:rsid w:val="00A21626"/>
    <w:rsid w:val="00A21866"/>
    <w:rsid w:val="00A236C1"/>
    <w:rsid w:val="00A277B8"/>
    <w:rsid w:val="00A36C08"/>
    <w:rsid w:val="00A52EE5"/>
    <w:rsid w:val="00A53D56"/>
    <w:rsid w:val="00A54E98"/>
    <w:rsid w:val="00A57F33"/>
    <w:rsid w:val="00A70AC5"/>
    <w:rsid w:val="00A71624"/>
    <w:rsid w:val="00A71F4E"/>
    <w:rsid w:val="00A76EF0"/>
    <w:rsid w:val="00A778FE"/>
    <w:rsid w:val="00A810FB"/>
    <w:rsid w:val="00A827D4"/>
    <w:rsid w:val="00A86BEE"/>
    <w:rsid w:val="00A87EEE"/>
    <w:rsid w:val="00A87F98"/>
    <w:rsid w:val="00A9442F"/>
    <w:rsid w:val="00A95067"/>
    <w:rsid w:val="00A97E73"/>
    <w:rsid w:val="00AA1E12"/>
    <w:rsid w:val="00AA5B76"/>
    <w:rsid w:val="00AA74A6"/>
    <w:rsid w:val="00AB0E01"/>
    <w:rsid w:val="00AB3EF9"/>
    <w:rsid w:val="00AB44B6"/>
    <w:rsid w:val="00AB4EF7"/>
    <w:rsid w:val="00AC4FCA"/>
    <w:rsid w:val="00AC6FD4"/>
    <w:rsid w:val="00AC7CB2"/>
    <w:rsid w:val="00AE0B9C"/>
    <w:rsid w:val="00AE6614"/>
    <w:rsid w:val="00AE778A"/>
    <w:rsid w:val="00AF10DB"/>
    <w:rsid w:val="00B03C6E"/>
    <w:rsid w:val="00B14ACB"/>
    <w:rsid w:val="00B16D63"/>
    <w:rsid w:val="00B24DF9"/>
    <w:rsid w:val="00B26368"/>
    <w:rsid w:val="00B27B3A"/>
    <w:rsid w:val="00B32CAB"/>
    <w:rsid w:val="00B35836"/>
    <w:rsid w:val="00B37350"/>
    <w:rsid w:val="00B43345"/>
    <w:rsid w:val="00B45358"/>
    <w:rsid w:val="00B466CE"/>
    <w:rsid w:val="00B46C5B"/>
    <w:rsid w:val="00B571BF"/>
    <w:rsid w:val="00B77652"/>
    <w:rsid w:val="00B92103"/>
    <w:rsid w:val="00B94C1F"/>
    <w:rsid w:val="00B9546C"/>
    <w:rsid w:val="00B95C20"/>
    <w:rsid w:val="00BA169C"/>
    <w:rsid w:val="00BA3195"/>
    <w:rsid w:val="00BA417E"/>
    <w:rsid w:val="00BA44AD"/>
    <w:rsid w:val="00BA6617"/>
    <w:rsid w:val="00BA7C85"/>
    <w:rsid w:val="00BB21FC"/>
    <w:rsid w:val="00BC50CA"/>
    <w:rsid w:val="00BC687B"/>
    <w:rsid w:val="00BD6F44"/>
    <w:rsid w:val="00BE3CE8"/>
    <w:rsid w:val="00BF6690"/>
    <w:rsid w:val="00C02579"/>
    <w:rsid w:val="00C033F2"/>
    <w:rsid w:val="00C06D7B"/>
    <w:rsid w:val="00C07445"/>
    <w:rsid w:val="00C130BE"/>
    <w:rsid w:val="00C1404E"/>
    <w:rsid w:val="00C16E81"/>
    <w:rsid w:val="00C228D8"/>
    <w:rsid w:val="00C22A3C"/>
    <w:rsid w:val="00C241E9"/>
    <w:rsid w:val="00C262FF"/>
    <w:rsid w:val="00C3072D"/>
    <w:rsid w:val="00C31651"/>
    <w:rsid w:val="00C36E96"/>
    <w:rsid w:val="00C40597"/>
    <w:rsid w:val="00C51CEC"/>
    <w:rsid w:val="00C54C41"/>
    <w:rsid w:val="00C642C7"/>
    <w:rsid w:val="00C645F2"/>
    <w:rsid w:val="00C66F45"/>
    <w:rsid w:val="00C70975"/>
    <w:rsid w:val="00C817C9"/>
    <w:rsid w:val="00C83291"/>
    <w:rsid w:val="00C9015D"/>
    <w:rsid w:val="00C934A0"/>
    <w:rsid w:val="00C95496"/>
    <w:rsid w:val="00CB0740"/>
    <w:rsid w:val="00CB0940"/>
    <w:rsid w:val="00CB2195"/>
    <w:rsid w:val="00CB52D6"/>
    <w:rsid w:val="00CB68B7"/>
    <w:rsid w:val="00CC11A0"/>
    <w:rsid w:val="00CC2EDB"/>
    <w:rsid w:val="00CC3694"/>
    <w:rsid w:val="00CD0548"/>
    <w:rsid w:val="00CD60A6"/>
    <w:rsid w:val="00CD707B"/>
    <w:rsid w:val="00CE3013"/>
    <w:rsid w:val="00CE4B90"/>
    <w:rsid w:val="00CF4C36"/>
    <w:rsid w:val="00D014D3"/>
    <w:rsid w:val="00D02948"/>
    <w:rsid w:val="00D02BAD"/>
    <w:rsid w:val="00D05B27"/>
    <w:rsid w:val="00D103B2"/>
    <w:rsid w:val="00D16D00"/>
    <w:rsid w:val="00D173B1"/>
    <w:rsid w:val="00D21399"/>
    <w:rsid w:val="00D216C8"/>
    <w:rsid w:val="00D227ED"/>
    <w:rsid w:val="00D25B2D"/>
    <w:rsid w:val="00D25CC5"/>
    <w:rsid w:val="00D26821"/>
    <w:rsid w:val="00D31654"/>
    <w:rsid w:val="00D43676"/>
    <w:rsid w:val="00D4501F"/>
    <w:rsid w:val="00D46362"/>
    <w:rsid w:val="00D53211"/>
    <w:rsid w:val="00D57946"/>
    <w:rsid w:val="00D6571B"/>
    <w:rsid w:val="00D666E1"/>
    <w:rsid w:val="00D670EE"/>
    <w:rsid w:val="00D72163"/>
    <w:rsid w:val="00D72D35"/>
    <w:rsid w:val="00D74EDD"/>
    <w:rsid w:val="00D76210"/>
    <w:rsid w:val="00D8425C"/>
    <w:rsid w:val="00D928FF"/>
    <w:rsid w:val="00D9478B"/>
    <w:rsid w:val="00D9574A"/>
    <w:rsid w:val="00DA26A1"/>
    <w:rsid w:val="00DA345D"/>
    <w:rsid w:val="00DA3D67"/>
    <w:rsid w:val="00DA580A"/>
    <w:rsid w:val="00DA67BD"/>
    <w:rsid w:val="00DB1513"/>
    <w:rsid w:val="00DC373C"/>
    <w:rsid w:val="00DC540D"/>
    <w:rsid w:val="00DC6D60"/>
    <w:rsid w:val="00DD0DEA"/>
    <w:rsid w:val="00DD4A9A"/>
    <w:rsid w:val="00DD53AC"/>
    <w:rsid w:val="00DE1051"/>
    <w:rsid w:val="00DE2966"/>
    <w:rsid w:val="00E00C96"/>
    <w:rsid w:val="00E00F50"/>
    <w:rsid w:val="00E04B01"/>
    <w:rsid w:val="00E07646"/>
    <w:rsid w:val="00E07BCC"/>
    <w:rsid w:val="00E10BDC"/>
    <w:rsid w:val="00E119C7"/>
    <w:rsid w:val="00E13784"/>
    <w:rsid w:val="00E13885"/>
    <w:rsid w:val="00E21D36"/>
    <w:rsid w:val="00E30314"/>
    <w:rsid w:val="00E32406"/>
    <w:rsid w:val="00E36257"/>
    <w:rsid w:val="00E366DF"/>
    <w:rsid w:val="00E37E5F"/>
    <w:rsid w:val="00E37EAE"/>
    <w:rsid w:val="00E44C12"/>
    <w:rsid w:val="00E51BD7"/>
    <w:rsid w:val="00E64320"/>
    <w:rsid w:val="00E66CF9"/>
    <w:rsid w:val="00E74D6A"/>
    <w:rsid w:val="00E80344"/>
    <w:rsid w:val="00E90F7E"/>
    <w:rsid w:val="00E9627B"/>
    <w:rsid w:val="00E97292"/>
    <w:rsid w:val="00EA264B"/>
    <w:rsid w:val="00EA3852"/>
    <w:rsid w:val="00EA3E96"/>
    <w:rsid w:val="00EA57BE"/>
    <w:rsid w:val="00EA6320"/>
    <w:rsid w:val="00EC0D9B"/>
    <w:rsid w:val="00EC203A"/>
    <w:rsid w:val="00EC6E24"/>
    <w:rsid w:val="00EC7830"/>
    <w:rsid w:val="00ED13D0"/>
    <w:rsid w:val="00ED1C58"/>
    <w:rsid w:val="00ED436E"/>
    <w:rsid w:val="00EE45E2"/>
    <w:rsid w:val="00EF3486"/>
    <w:rsid w:val="00EF6093"/>
    <w:rsid w:val="00F02508"/>
    <w:rsid w:val="00F032E6"/>
    <w:rsid w:val="00F20A1C"/>
    <w:rsid w:val="00F32D42"/>
    <w:rsid w:val="00F3493E"/>
    <w:rsid w:val="00F35BF1"/>
    <w:rsid w:val="00F37632"/>
    <w:rsid w:val="00F40284"/>
    <w:rsid w:val="00F45880"/>
    <w:rsid w:val="00F50F04"/>
    <w:rsid w:val="00F5239A"/>
    <w:rsid w:val="00F52F80"/>
    <w:rsid w:val="00F540ED"/>
    <w:rsid w:val="00F62C91"/>
    <w:rsid w:val="00F63E57"/>
    <w:rsid w:val="00F661AF"/>
    <w:rsid w:val="00F76EEE"/>
    <w:rsid w:val="00F82730"/>
    <w:rsid w:val="00F83027"/>
    <w:rsid w:val="00F830C7"/>
    <w:rsid w:val="00F8320A"/>
    <w:rsid w:val="00F86C83"/>
    <w:rsid w:val="00F87682"/>
    <w:rsid w:val="00F95CC0"/>
    <w:rsid w:val="00F9752E"/>
    <w:rsid w:val="00F97AC9"/>
    <w:rsid w:val="00FA74B4"/>
    <w:rsid w:val="00FB1CBE"/>
    <w:rsid w:val="00FB382D"/>
    <w:rsid w:val="00FB414A"/>
    <w:rsid w:val="00FB48C1"/>
    <w:rsid w:val="00FB6CD7"/>
    <w:rsid w:val="00FC2592"/>
    <w:rsid w:val="00FD3307"/>
    <w:rsid w:val="00FD71A8"/>
    <w:rsid w:val="00FE61BF"/>
    <w:rsid w:val="00FE6AA6"/>
    <w:rsid w:val="00FF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2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85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A785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70E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Hyperlink"/>
    <w:uiPriority w:val="99"/>
    <w:semiHidden/>
    <w:unhideWhenUsed/>
    <w:rsid w:val="00523E01"/>
    <w:rPr>
      <w:color w:val="0000FF"/>
      <w:u w:val="single"/>
    </w:rPr>
  </w:style>
  <w:style w:type="character" w:styleId="a8">
    <w:name w:val="Strong"/>
    <w:uiPriority w:val="22"/>
    <w:qFormat/>
    <w:rsid w:val="003443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2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85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A785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70E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Hyperlink"/>
    <w:uiPriority w:val="99"/>
    <w:semiHidden/>
    <w:unhideWhenUsed/>
    <w:rsid w:val="00523E01"/>
    <w:rPr>
      <w:color w:val="0000FF"/>
      <w:u w:val="single"/>
    </w:rPr>
  </w:style>
  <w:style w:type="character" w:styleId="a8">
    <w:name w:val="Strong"/>
    <w:uiPriority w:val="22"/>
    <w:qFormat/>
    <w:rsid w:val="003443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EBDF1-7351-4EA9-8DBC-CA5E0C70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9370</CharactersWithSpaces>
  <SharedDoc>false</SharedDoc>
  <HLinks>
    <vt:vector size="186" baseType="variant">
      <vt:variant>
        <vt:i4>1441897</vt:i4>
      </vt:variant>
      <vt:variant>
        <vt:i4>90</vt:i4>
      </vt:variant>
      <vt:variant>
        <vt:i4>0</vt:i4>
      </vt:variant>
      <vt:variant>
        <vt:i4>5</vt:i4>
      </vt:variant>
      <vt:variant>
        <vt:lpwstr>https://www.gyumricity.am/data/Xmbakcutyunner/Aprelu_Erkir/%D4%BF%D5%A1%D6%80%D5%A5%D5%B6 %D5%84%D5%A1%D5%AC%D5%AD%D5%A1%D5%BD%D5%B5%D5%A1%D5%B6.pdf</vt:lpwstr>
      </vt:variant>
      <vt:variant>
        <vt:lpwstr/>
      </vt:variant>
      <vt:variant>
        <vt:i4>7012376</vt:i4>
      </vt:variant>
      <vt:variant>
        <vt:i4>87</vt:i4>
      </vt:variant>
      <vt:variant>
        <vt:i4>0</vt:i4>
      </vt:variant>
      <vt:variant>
        <vt:i4>5</vt:i4>
      </vt:variant>
      <vt:variant>
        <vt:lpwstr>https://www.gyumricity.am/data/Xmbakcutyunner/Aprelu_Erkir/%D4%BF%D5%A1%D5%AC%D5%AB%D5%BA%D5%BD%D5%A5 %D4%B1%D5%BD%D5%A1%D5%BF%D6%80%D5%B5%D5%A1%D5%B6.pdf</vt:lpwstr>
      </vt:variant>
      <vt:variant>
        <vt:lpwstr/>
      </vt:variant>
      <vt:variant>
        <vt:i4>4063355</vt:i4>
      </vt:variant>
      <vt:variant>
        <vt:i4>84</vt:i4>
      </vt:variant>
      <vt:variant>
        <vt:i4>0</vt:i4>
      </vt:variant>
      <vt:variant>
        <vt:i4>5</vt:i4>
      </vt:variant>
      <vt:variant>
        <vt:lpwstr>https://www.gyumricity.am/data/Xmbakcutyunner/Hanrapetakan/%D5%86%D5%A1%D6%80%D5%A5%D5%AF %D5%84%D5%AB%D6%80%D5%A6%D5%B8%D5%B5%D5%A1%D5%B6.pdf</vt:lpwstr>
      </vt:variant>
      <vt:variant>
        <vt:lpwstr/>
      </vt:variant>
      <vt:variant>
        <vt:i4>3866659</vt:i4>
      </vt:variant>
      <vt:variant>
        <vt:i4>81</vt:i4>
      </vt:variant>
      <vt:variant>
        <vt:i4>0</vt:i4>
      </vt:variant>
      <vt:variant>
        <vt:i4>5</vt:i4>
      </vt:variant>
      <vt:variant>
        <vt:lpwstr>https://www.gyumricity.am/data/Xmbakcutyunner/Hanrapetakan/%D5%80%D5%A1%D5%BD%D5%B4%D5%AB%D5%AF %D5%84%D5%A1%D6%80%D5%A3%D5%A1%D6%80%D5%B5%D5%A1%D5%B6.pdf</vt:lpwstr>
      </vt:variant>
      <vt:variant>
        <vt:lpwstr/>
      </vt:variant>
      <vt:variant>
        <vt:i4>5963862</vt:i4>
      </vt:variant>
      <vt:variant>
        <vt:i4>78</vt:i4>
      </vt:variant>
      <vt:variant>
        <vt:i4>0</vt:i4>
      </vt:variant>
      <vt:variant>
        <vt:i4>5</vt:i4>
      </vt:variant>
      <vt:variant>
        <vt:lpwstr>https://www.gyumricity.am/data/Xmbakcutyunner/Zartonq/%D5%8D%D5%BE%D5%A5%D5%BF%D5%AC%D5%A1%D5%B6%D5%A1 %D4%B1%D5%A4%D5%A1%D5%B4%D5%B5%D5%A1%D5%B6.pdf</vt:lpwstr>
      </vt:variant>
      <vt:variant>
        <vt:lpwstr/>
      </vt:variant>
      <vt:variant>
        <vt:i4>786435</vt:i4>
      </vt:variant>
      <vt:variant>
        <vt:i4>75</vt:i4>
      </vt:variant>
      <vt:variant>
        <vt:i4>0</vt:i4>
      </vt:variant>
      <vt:variant>
        <vt:i4>5</vt:i4>
      </vt:variant>
      <vt:variant>
        <vt:lpwstr>https://www.gyumricity.am/data/Xmbakcutyunner/Zartonq/%D5%8D%D5%B8%D5%BD%D5%B5%D5%A1%D5%B6 %D4%BF%D5%A1%D6%80%D5%A5%D5%B6.pdf</vt:lpwstr>
      </vt:variant>
      <vt:variant>
        <vt:lpwstr/>
      </vt:variant>
      <vt:variant>
        <vt:i4>7536676</vt:i4>
      </vt:variant>
      <vt:variant>
        <vt:i4>72</vt:i4>
      </vt:variant>
      <vt:variant>
        <vt:i4>0</vt:i4>
      </vt:variant>
      <vt:variant>
        <vt:i4>5</vt:i4>
      </vt:variant>
      <vt:variant>
        <vt:lpwstr>https://www.gyumricity.am/data/Xmbakcutyunner/Zartonq/%D5%84%D5%A1%D5%B6%D5%B8%D6%82%D5%AF%D5%B5%D5%A1%D5%B6 %D4%B3%D5%B8%D5%BC.pdf</vt:lpwstr>
      </vt:variant>
      <vt:variant>
        <vt:lpwstr/>
      </vt:variant>
      <vt:variant>
        <vt:i4>5767172</vt:i4>
      </vt:variant>
      <vt:variant>
        <vt:i4>69</vt:i4>
      </vt:variant>
      <vt:variant>
        <vt:i4>0</vt:i4>
      </vt:variant>
      <vt:variant>
        <vt:i4>5</vt:i4>
      </vt:variant>
      <vt:variant>
        <vt:lpwstr>https://www.gyumricity.am/data/Xmbakcutyunner/Zartonq/%D5%80%D5%A1%D5%AF%D5%B8%D5%A2%D5%B5%D5%A1%D5%B6 %D5%8E%D5%A1%D6%80%D5%A4%D6%87%D5%A1%D5%B6.pdf</vt:lpwstr>
      </vt:variant>
      <vt:variant>
        <vt:lpwstr/>
      </vt:variant>
      <vt:variant>
        <vt:i4>5177379</vt:i4>
      </vt:variant>
      <vt:variant>
        <vt:i4>66</vt:i4>
      </vt:variant>
      <vt:variant>
        <vt:i4>0</vt:i4>
      </vt:variant>
      <vt:variant>
        <vt:i4>5</vt:i4>
      </vt:variant>
      <vt:variant>
        <vt:lpwstr>https://www.gyumricity.am/data/Xmbakcutyunner/Qaxaqaciakan_Paymanagir/%D5%94%D5%B6%D5%A1%D6%80%D5%AB%D5%AF %D5%80%D5%A1%D6%80%D5%B8%D6%82%D5%A9%D5%B5%D5%B8%D6%82%D5%B6%D5%B5%D5%A1%D5%B6.pdf</vt:lpwstr>
      </vt:variant>
      <vt:variant>
        <vt:lpwstr/>
      </vt:variant>
      <vt:variant>
        <vt:i4>4522030</vt:i4>
      </vt:variant>
      <vt:variant>
        <vt:i4>63</vt:i4>
      </vt:variant>
      <vt:variant>
        <vt:i4>0</vt:i4>
      </vt:variant>
      <vt:variant>
        <vt:i4>5</vt:i4>
      </vt:variant>
      <vt:variant>
        <vt:lpwstr>https://www.gyumricity.am/data/Xmbakcutyunner/Qaxaqaciakan_Paymanagir/%D5%87%D5%A1%D5%BE%D5%A1%D6%80%D5%B7 %D4%B1%D6%80%D5%A1%D5%B4%D5%B5%D5%A1%D5%B6.pdf</vt:lpwstr>
      </vt:variant>
      <vt:variant>
        <vt:lpwstr/>
      </vt:variant>
      <vt:variant>
        <vt:i4>1376372</vt:i4>
      </vt:variant>
      <vt:variant>
        <vt:i4>60</vt:i4>
      </vt:variant>
      <vt:variant>
        <vt:i4>0</vt:i4>
      </vt:variant>
      <vt:variant>
        <vt:i4>5</vt:i4>
      </vt:variant>
      <vt:variant>
        <vt:lpwstr>https://www.gyumricity.am/data/Xmbakcutyunner/Qaxaqaciakan_Paymanagir/%D5%86%D5%AB%D5%AF%D5%B8%D5%AC%D5%A1%D5%B5 %D5%82%D5%A1%D5%A6%D5%A1%D6%80%D5%B5%D5%A1%D5%B6.pdf</vt:lpwstr>
      </vt:variant>
      <vt:variant>
        <vt:lpwstr/>
      </vt:variant>
      <vt:variant>
        <vt:i4>6815759</vt:i4>
      </vt:variant>
      <vt:variant>
        <vt:i4>57</vt:i4>
      </vt:variant>
      <vt:variant>
        <vt:i4>0</vt:i4>
      </vt:variant>
      <vt:variant>
        <vt:i4>5</vt:i4>
      </vt:variant>
      <vt:variant>
        <vt:lpwstr>https://www.gyumricity.am/data/Xmbakcutyunner/Qaxaqaciakan_Paymanagir/%D5%80%D5%A1%D6%80%D5%B8%D6%82%D5%A9%D5%B5%D5%B8%D6%82%D5%B6 %D5%86%D5%AB%D5%AF%D5%B8%D5%B2%D5%B8%D5%BD%D5%B5%D5%A1%D5%B6.pdf</vt:lpwstr>
      </vt:variant>
      <vt:variant>
        <vt:lpwstr/>
      </vt:variant>
      <vt:variant>
        <vt:i4>6881361</vt:i4>
      </vt:variant>
      <vt:variant>
        <vt:i4>54</vt:i4>
      </vt:variant>
      <vt:variant>
        <vt:i4>0</vt:i4>
      </vt:variant>
      <vt:variant>
        <vt:i4>5</vt:i4>
      </vt:variant>
      <vt:variant>
        <vt:lpwstr>https://www.gyumricity.am/data/Xmbakcutyunner/Qaxaqaciakan_Paymanagir/%D4%BC%D5%AB%D5%AC%D5%AB%D5%A9 %D5%84%D5%B8%D6%82%D6%80%D5%A1%D5%A4%D5%B5%D5%A1%D5%B6.pdf</vt:lpwstr>
      </vt:variant>
      <vt:variant>
        <vt:lpwstr/>
      </vt:variant>
      <vt:variant>
        <vt:i4>3145818</vt:i4>
      </vt:variant>
      <vt:variant>
        <vt:i4>51</vt:i4>
      </vt:variant>
      <vt:variant>
        <vt:i4>0</vt:i4>
      </vt:variant>
      <vt:variant>
        <vt:i4>5</vt:i4>
      </vt:variant>
      <vt:variant>
        <vt:lpwstr>https://www.gyumricity.am/data/Xmbakcutyunner/Qaxaqaciakan_Paymanagir/%D4%B6%D5%B8%D5%B5%D5%A1 %D5%84%D5%AB%D6%84%D5%A1%D5%B5%D5%A5%D5%AC%D5%B5%D5%A1%D5%B6.pdf</vt:lpwstr>
      </vt:variant>
      <vt:variant>
        <vt:lpwstr/>
      </vt:variant>
      <vt:variant>
        <vt:i4>3211268</vt:i4>
      </vt:variant>
      <vt:variant>
        <vt:i4>48</vt:i4>
      </vt:variant>
      <vt:variant>
        <vt:i4>0</vt:i4>
      </vt:variant>
      <vt:variant>
        <vt:i4>5</vt:i4>
      </vt:variant>
      <vt:variant>
        <vt:lpwstr>https://www.gyumricity.am/data/Xmbakcutyunner/Qaxaqaciakan_Paymanagir/%D4%B5%D6%80%D5%BE%D5%A1%D5%B6%D5%A4 %D4%BD%D5%A1%D5%B6%D5%A1%D5%B4%D5%AB%D6%80%D5%B5%D5%A1%D5%B6.pdf</vt:lpwstr>
      </vt:variant>
      <vt:variant>
        <vt:lpwstr/>
      </vt:variant>
      <vt:variant>
        <vt:i4>1441835</vt:i4>
      </vt:variant>
      <vt:variant>
        <vt:i4>45</vt:i4>
      </vt:variant>
      <vt:variant>
        <vt:i4>0</vt:i4>
      </vt:variant>
      <vt:variant>
        <vt:i4>5</vt:i4>
      </vt:variant>
      <vt:variant>
        <vt:lpwstr>https://www.gyumricity.am/data/Xmbakcutyunner/Qaxaqaciakan_Paymanagir/%D4%B3%D5%A1%D5%A3%D5%AB%D5%AF %D4%B9%D5%A1%D5%A9%D5%A1%D6%80%D5%B5%D5%A1%D5%B6.pdf</vt:lpwstr>
      </vt:variant>
      <vt:variant>
        <vt:lpwstr/>
      </vt:variant>
      <vt:variant>
        <vt:i4>6291537</vt:i4>
      </vt:variant>
      <vt:variant>
        <vt:i4>42</vt:i4>
      </vt:variant>
      <vt:variant>
        <vt:i4>0</vt:i4>
      </vt:variant>
      <vt:variant>
        <vt:i4>5</vt:i4>
      </vt:variant>
      <vt:variant>
        <vt:lpwstr>https://www.gyumricity.am/data/Xmbakcutyunner/Qaxaqaciakan_Paymanagir/%D4%B1%D6%80%D5%B4%D5%A1%D5%B6 %D4%B2%D5%A1%D5%B2%D5%A4%D5%A1%D5%BD%D5%A1%D6%80%D5%B5%D5%A1%D5%B6.pdf</vt:lpwstr>
      </vt:variant>
      <vt:variant>
        <vt:lpwstr/>
      </vt:variant>
      <vt:variant>
        <vt:i4>6422534</vt:i4>
      </vt:variant>
      <vt:variant>
        <vt:i4>39</vt:i4>
      </vt:variant>
      <vt:variant>
        <vt:i4>0</vt:i4>
      </vt:variant>
      <vt:variant>
        <vt:i4>5</vt:i4>
      </vt:variant>
      <vt:variant>
        <vt:lpwstr>https://www.gyumricity.am/data/Xmbakcutyunner/Qaxaqaciakan_Paymanagir/%D4%B1%D6%80%D5%A9%D5%B8%D6%82%D6%80 %D5%8A%D5%A1%D5%BA%D5%AB%D5%AF%D5%B5%D5%A1%D5%B6.pdf</vt:lpwstr>
      </vt:variant>
      <vt:variant>
        <vt:lpwstr/>
      </vt:variant>
      <vt:variant>
        <vt:i4>6553605</vt:i4>
      </vt:variant>
      <vt:variant>
        <vt:i4>36</vt:i4>
      </vt:variant>
      <vt:variant>
        <vt:i4>0</vt:i4>
      </vt:variant>
      <vt:variant>
        <vt:i4>5</vt:i4>
      </vt:variant>
      <vt:variant>
        <vt:lpwstr>https://www.gyumricity.am/data/Xmbakcutyunner/Qaxaqaciakan_Paymanagir/%D4%B1%D5%BD%D5%BF%D5%B2%D5%AB%D5%AF %D4%B2%D5%A5%D5%B5%D5%A2%D5%B8%D6%82%D5%BF%D5%B5%D5%A1%D5%B6.pdf</vt:lpwstr>
      </vt:variant>
      <vt:variant>
        <vt:lpwstr/>
      </vt:variant>
      <vt:variant>
        <vt:i4>2424911</vt:i4>
      </vt:variant>
      <vt:variant>
        <vt:i4>33</vt:i4>
      </vt:variant>
      <vt:variant>
        <vt:i4>0</vt:i4>
      </vt:variant>
      <vt:variant>
        <vt:i4>5</vt:i4>
      </vt:variant>
      <vt:variant>
        <vt:lpwstr>https://www.gyumricity.am/data/Xmbakcutyunner/Balasanyan_Dashinq/%D5%8F%D5%AB%D5%A3%D6%80%D5%A1%D5%B6 %D5%80%D5%B8%D5%BE%D5%B0%D5%A1%D5%B6%D5%B6%D5%AB%D5%BD%D5%B5%D5%A1%D5%B6.pdf</vt:lpwstr>
      </vt:variant>
      <vt:variant>
        <vt:lpwstr/>
      </vt:variant>
      <vt:variant>
        <vt:i4>8126484</vt:i4>
      </vt:variant>
      <vt:variant>
        <vt:i4>30</vt:i4>
      </vt:variant>
      <vt:variant>
        <vt:i4>0</vt:i4>
      </vt:variant>
      <vt:variant>
        <vt:i4>5</vt:i4>
      </vt:variant>
      <vt:variant>
        <vt:lpwstr>https://www.gyumricity.am/data/Xmbakcutyunner/Balasanyan_Dashinq/%D5%8D%D5%B8%D5%B6%D5%A1 %D5%80%D5%B8%D5%BE%D5%B0%D5%A1%D5%B6%D5%B6%D5%AB%D5%BD%D5%B5%D5%A1%D5%B6.pdf</vt:lpwstr>
      </vt:variant>
      <vt:variant>
        <vt:lpwstr/>
      </vt:variant>
      <vt:variant>
        <vt:i4>2687047</vt:i4>
      </vt:variant>
      <vt:variant>
        <vt:i4>27</vt:i4>
      </vt:variant>
      <vt:variant>
        <vt:i4>0</vt:i4>
      </vt:variant>
      <vt:variant>
        <vt:i4>5</vt:i4>
      </vt:variant>
      <vt:variant>
        <vt:lpwstr>https://www.gyumricity.am/data/Xmbakcutyunner/Balasanyan_Dashinq/%D5%8D%D5%A5%D5%B6%D5%AB%D5%AF %D4%BD%D5%B8%D6%82%D5%A2%D5%A5%D5%BD%D5%A1%D6%80%D5%B5%D5%A1%D5%B6.pdf</vt:lpwstr>
      </vt:variant>
      <vt:variant>
        <vt:lpwstr/>
      </vt:variant>
      <vt:variant>
        <vt:i4>655466</vt:i4>
      </vt:variant>
      <vt:variant>
        <vt:i4>24</vt:i4>
      </vt:variant>
      <vt:variant>
        <vt:i4>0</vt:i4>
      </vt:variant>
      <vt:variant>
        <vt:i4>5</vt:i4>
      </vt:variant>
      <vt:variant>
        <vt:lpwstr>https://www.gyumricity.am/data/Xmbakcutyunner/Balasanyan_Dashinq/%D5%86%D5%A1%D5%AB%D6%80%D5%A1 %D5%8A%D5%B8%D5%B2%D5%B8%D5%BD%D5%B5%D5%A1%D5%B6.pdf</vt:lpwstr>
      </vt:variant>
      <vt:variant>
        <vt:lpwstr/>
      </vt:variant>
      <vt:variant>
        <vt:i4>8257606</vt:i4>
      </vt:variant>
      <vt:variant>
        <vt:i4>21</vt:i4>
      </vt:variant>
      <vt:variant>
        <vt:i4>0</vt:i4>
      </vt:variant>
      <vt:variant>
        <vt:i4>5</vt:i4>
      </vt:variant>
      <vt:variant>
        <vt:lpwstr>https://www.gyumricity.am/data/Xmbakcutyunner/Balasanyan_Dashinq/%D5%84%D5%AD%D5%AB%D5%A9%D5%A1%D6%80 %D5%8D%D5%A1%D5%B0%D5%A1%D5%AF%D5%B5%D5%A1%D5%B6.pdf</vt:lpwstr>
      </vt:variant>
      <vt:variant>
        <vt:lpwstr/>
      </vt:variant>
      <vt:variant>
        <vt:i4>2359371</vt:i4>
      </vt:variant>
      <vt:variant>
        <vt:i4>18</vt:i4>
      </vt:variant>
      <vt:variant>
        <vt:i4>0</vt:i4>
      </vt:variant>
      <vt:variant>
        <vt:i4>5</vt:i4>
      </vt:variant>
      <vt:variant>
        <vt:lpwstr>https://www.gyumricity.am/data/Xmbakcutyunner/Balasanyan_Dashinq/%D5%80%D5%A1%D5%B4%D5%AC%D5%A5%D5%BF %D4%B1%D5%BD%D5%A1%D5%BF%D6%80%D5%B5%D5%A1%D5%B6.pdf</vt:lpwstr>
      </vt:variant>
      <vt:variant>
        <vt:lpwstr/>
      </vt:variant>
      <vt:variant>
        <vt:i4>524343</vt:i4>
      </vt:variant>
      <vt:variant>
        <vt:i4>15</vt:i4>
      </vt:variant>
      <vt:variant>
        <vt:i4>0</vt:i4>
      </vt:variant>
      <vt:variant>
        <vt:i4>5</vt:i4>
      </vt:variant>
      <vt:variant>
        <vt:lpwstr>https://www.gyumricity.am/data/Xmbakcutyunner/Balasanyan_Dashinq/%D4%BD%D5%A1%D5%AA%D5%A1%D5%AF %D5%8E%D5%A1%D6%80%D5%A1%D5%AA%D5%B5%D5%A1%D5%B6.pdf</vt:lpwstr>
      </vt:variant>
      <vt:variant>
        <vt:lpwstr/>
      </vt:variant>
      <vt:variant>
        <vt:i4>8323091</vt:i4>
      </vt:variant>
      <vt:variant>
        <vt:i4>12</vt:i4>
      </vt:variant>
      <vt:variant>
        <vt:i4>0</vt:i4>
      </vt:variant>
      <vt:variant>
        <vt:i4>5</vt:i4>
      </vt:variant>
      <vt:variant>
        <vt:lpwstr>https://www.gyumricity.am/data/Xmbakcutyunner/Balasanyan_Dashinq/%D4%BC%D5%B8%D6%82%D5%BD%D5%AB%D5%B6%D5%A5 %D5%8D%D5%A1%D5%B6%D5%B8%D5%B5%D5%A1%D5%B6.pdf</vt:lpwstr>
      </vt:variant>
      <vt:variant>
        <vt:lpwstr/>
      </vt:variant>
      <vt:variant>
        <vt:i4>6029360</vt:i4>
      </vt:variant>
      <vt:variant>
        <vt:i4>9</vt:i4>
      </vt:variant>
      <vt:variant>
        <vt:i4>0</vt:i4>
      </vt:variant>
      <vt:variant>
        <vt:i4>5</vt:i4>
      </vt:variant>
      <vt:variant>
        <vt:lpwstr>https://www.gyumricity.am/data/Xmbakcutyunner/Balasanyan_Dashinq/%D4%B9%D5%B8%D6%80%D5%A3%D5%B8%D5%B4 %D5%80%D5%A1%D5%B4%D5%A2%D5%A1%D6%80%D5%B1%D5%B8%D6%82%D5%B4%D5%B5%D5%A1%D5%B6.pdf</vt:lpwstr>
      </vt:variant>
      <vt:variant>
        <vt:lpwstr/>
      </vt:variant>
      <vt:variant>
        <vt:i4>65643</vt:i4>
      </vt:variant>
      <vt:variant>
        <vt:i4>6</vt:i4>
      </vt:variant>
      <vt:variant>
        <vt:i4>0</vt:i4>
      </vt:variant>
      <vt:variant>
        <vt:i4>5</vt:i4>
      </vt:variant>
      <vt:variant>
        <vt:lpwstr>https://www.gyumricity.am/data/Xmbakcutyunner/Balasanyan_Dashinq/%D4%B3%D6%87%D5%B8%D6%80%D5%A3 %D5%8A%D5%A1%D5%BD%D5%AF%D6%87%D5%AB%D5%B9%D5%B5%D5%A1%D5%B6.pdf</vt:lpwstr>
      </vt:variant>
      <vt:variant>
        <vt:lpwstr/>
      </vt:variant>
      <vt:variant>
        <vt:i4>721003</vt:i4>
      </vt:variant>
      <vt:variant>
        <vt:i4>3</vt:i4>
      </vt:variant>
      <vt:variant>
        <vt:i4>0</vt:i4>
      </vt:variant>
      <vt:variant>
        <vt:i4>5</vt:i4>
      </vt:variant>
      <vt:variant>
        <vt:lpwstr>https://www.gyumricity.am/data/Xmbakcutyunner/Balasanyan_Dashinq/%D4%B3%D6%87%D5%B8%D6%80%D5%A3 %D5%84%D5%A5%D5%AC%D5%AB%D6%84%D5%B5%D5%A1%D5%B6.pdf</vt:lpwstr>
      </vt:variant>
      <vt:variant>
        <vt:lpwstr/>
      </vt:variant>
      <vt:variant>
        <vt:i4>2359362</vt:i4>
      </vt:variant>
      <vt:variant>
        <vt:i4>0</vt:i4>
      </vt:variant>
      <vt:variant>
        <vt:i4>0</vt:i4>
      </vt:variant>
      <vt:variant>
        <vt:i4>5</vt:i4>
      </vt:variant>
      <vt:variant>
        <vt:lpwstr>https://www.gyumricity.am/data/Xmbakcutyunner/Balasanyan_Dashinq/%D4%B1%D6%80%D5%B8%D6%82%D5%BD%D5%B5%D5%A1%D5%AF %D5%80%D5%B8%D5%BE%D5%B0%D5%A1%D5%B6%D5%B6%D5%AB%D5%BD%D5%B5%D5%A1%D5%B6.pdf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https:/mul2.gyumricity.am/tasks/105302/oneclick/08f997f76387ba54010521a9699fc808c9a4e0be357b392804d84567b36b3006.docx?token=3a15f1693ac6c4d1c3525ea1244bef71</cp:keywords>
  <cp:lastModifiedBy>Admin</cp:lastModifiedBy>
  <cp:revision>2</cp:revision>
  <cp:lastPrinted>2026-02-02T13:31:00Z</cp:lastPrinted>
  <dcterms:created xsi:type="dcterms:W3CDTF">2026-02-03T11:09:00Z</dcterms:created>
  <dcterms:modified xsi:type="dcterms:W3CDTF">2026-02-03T11:09:00Z</dcterms:modified>
</cp:coreProperties>
</file>