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C7C" w:rsidRPr="00A55E1F" w:rsidRDefault="00151C7C" w:rsidP="00151C7C">
      <w:pPr>
        <w:tabs>
          <w:tab w:val="left" w:pos="8027"/>
        </w:tabs>
        <w:rPr>
          <w:rFonts w:ascii="GHEA Grapalat" w:hAnsi="GHEA Grapalat"/>
          <w:b/>
          <w:color w:val="000000" w:themeColor="text1"/>
          <w:sz w:val="20"/>
          <w:szCs w:val="20"/>
          <w:lang w:val="af-ZA"/>
        </w:rPr>
      </w:pPr>
      <w:r w:rsidRPr="00A55E1F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 xml:space="preserve">                                                                                                             ՆԱԽԱԳԻԾ</w:t>
      </w:r>
    </w:p>
    <w:p w:rsidR="00151C7C" w:rsidRPr="00A55E1F" w:rsidRDefault="00151C7C" w:rsidP="00151C7C">
      <w:pPr>
        <w:jc w:val="center"/>
        <w:rPr>
          <w:rFonts w:ascii="GHEA Grapalat" w:hAnsi="GHEA Grapalat"/>
          <w:b/>
          <w:color w:val="000000" w:themeColor="text1"/>
          <w:sz w:val="20"/>
          <w:szCs w:val="20"/>
          <w:lang w:val="af-ZA"/>
        </w:rPr>
      </w:pPr>
    </w:p>
    <w:p w:rsidR="00151C7C" w:rsidRPr="00A55E1F" w:rsidRDefault="00151C7C" w:rsidP="00151C7C">
      <w:pPr>
        <w:jc w:val="center"/>
        <w:rPr>
          <w:rFonts w:ascii="GHEA Grapalat" w:hAnsi="GHEA Grapalat"/>
          <w:b/>
          <w:color w:val="000000" w:themeColor="text1"/>
          <w:sz w:val="20"/>
          <w:szCs w:val="20"/>
          <w:lang w:val="af-ZA"/>
        </w:rPr>
      </w:pPr>
      <w:r w:rsidRPr="00A55E1F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>ՀԱՅԱՍՏԱՆԻ ՀԱՆՐ</w:t>
      </w:r>
      <w:r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>ԱՊԵՏՈՒԹՅԱՆ ՇԻՐԱԿԻ ՄԱՐԶԻ ԳՅՈՒՄՐՒ</w:t>
      </w:r>
      <w:r w:rsidRPr="00A55E1F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 xml:space="preserve"> ՀԱՄԱՅՆՔԻ ԱՎԱԳԱՆՈՒ ՈՐՈՇՈՒՄ</w:t>
      </w:r>
    </w:p>
    <w:p w:rsidR="00151C7C" w:rsidRPr="00A55E1F" w:rsidRDefault="00151C7C" w:rsidP="00151C7C">
      <w:pPr>
        <w:jc w:val="center"/>
        <w:rPr>
          <w:rFonts w:ascii="GHEA Grapalat" w:hAnsi="GHEA Grapalat"/>
          <w:b/>
          <w:color w:val="000000" w:themeColor="text1"/>
          <w:sz w:val="20"/>
          <w:szCs w:val="20"/>
          <w:lang w:val="af-ZA"/>
        </w:rPr>
      </w:pPr>
      <w:r w:rsidRPr="004A0B57">
        <w:rPr>
          <w:rFonts w:ascii="GHEA Grapalat" w:hAnsi="GHEA Grapalat"/>
          <w:b/>
          <w:sz w:val="20"/>
          <w:szCs w:val="20"/>
          <w:lang w:val="hy-AM"/>
        </w:rPr>
        <w:t>«</w:t>
      </w:r>
      <w:r w:rsidRPr="00A80D1A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3B7C22" w:rsidRPr="001364DC">
        <w:rPr>
          <w:rFonts w:ascii="GHEA Grapalat" w:hAnsi="GHEA Grapalat"/>
          <w:b/>
          <w:sz w:val="20"/>
          <w:szCs w:val="20"/>
          <w:lang w:val="af-ZA"/>
        </w:rPr>
        <w:t>11</w:t>
      </w:r>
      <w:r w:rsidR="00D42F1F" w:rsidRPr="00A80D1A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4A0B57">
        <w:rPr>
          <w:rFonts w:ascii="GHEA Grapalat" w:hAnsi="GHEA Grapalat"/>
          <w:b/>
          <w:sz w:val="20"/>
          <w:szCs w:val="20"/>
          <w:lang w:val="hy-AM"/>
        </w:rPr>
        <w:t>»</w:t>
      </w:r>
      <w:r w:rsidRPr="000E5CDD">
        <w:rPr>
          <w:rFonts w:ascii="GHEA Grapalat" w:hAnsi="GHEA Grapalat"/>
          <w:sz w:val="20"/>
          <w:szCs w:val="20"/>
          <w:lang w:val="af-ZA"/>
        </w:rPr>
        <w:t xml:space="preserve">  </w:t>
      </w:r>
      <w:r w:rsidR="00A80D1A">
        <w:rPr>
          <w:rFonts w:ascii="GHEA Grapalat" w:hAnsi="GHEA Grapalat"/>
          <w:b/>
          <w:sz w:val="20"/>
          <w:szCs w:val="20"/>
        </w:rPr>
        <w:t>մարտի</w:t>
      </w:r>
      <w:r w:rsidRPr="00A80D1A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>202</w:t>
      </w:r>
      <w:r w:rsidRPr="00A80D1A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>6</w:t>
      </w:r>
      <w:r w:rsidRPr="00A55E1F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 xml:space="preserve"> թվականի N-      Ա</w:t>
      </w:r>
    </w:p>
    <w:p w:rsidR="00151C7C" w:rsidRPr="00A55E1F" w:rsidRDefault="00151C7C" w:rsidP="00151C7C">
      <w:pPr>
        <w:rPr>
          <w:rFonts w:ascii="GHEA Grapalat" w:hAnsi="GHEA Grapalat"/>
          <w:b/>
          <w:sz w:val="20"/>
          <w:szCs w:val="20"/>
          <w:lang w:val="af-ZA"/>
        </w:rPr>
      </w:pPr>
    </w:p>
    <w:p w:rsidR="00151C7C" w:rsidRPr="00A55E1F" w:rsidRDefault="00151C7C" w:rsidP="00151C7C">
      <w:pPr>
        <w:ind w:firstLine="708"/>
        <w:rPr>
          <w:rFonts w:ascii="GHEA Grapalat" w:hAnsi="GHEA Grapalat"/>
          <w:b/>
          <w:sz w:val="20"/>
          <w:szCs w:val="20"/>
          <w:lang w:val="af-ZA"/>
        </w:rPr>
      </w:pPr>
    </w:p>
    <w:p w:rsidR="00151C7C" w:rsidRPr="00A55E1F" w:rsidRDefault="00151C7C" w:rsidP="00151C7C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A55E1F">
        <w:rPr>
          <w:rFonts w:ascii="GHEA Grapalat" w:hAnsi="GHEA Grapalat"/>
          <w:b/>
          <w:sz w:val="20"/>
          <w:szCs w:val="20"/>
          <w:lang w:val="en-US"/>
        </w:rPr>
        <w:t>ՀԱՅԱՍՏԱՆԻ</w:t>
      </w:r>
      <w:r w:rsidRPr="00A55E1F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D91F35">
        <w:rPr>
          <w:rFonts w:ascii="GHEA Grapalat" w:hAnsi="GHEA Grapalat"/>
          <w:b/>
          <w:sz w:val="20"/>
          <w:szCs w:val="20"/>
          <w:lang w:val="hy-AM"/>
        </w:rPr>
        <w:t xml:space="preserve"> ՀԱՆՐԱՊԵՏՈՒԹՅԱՆ ԳՅՈՒՄՐԻ ՔԱՂԱՔԻ ԹԻՎ 32 ԸՆՏՐԱՏԱՐԱԾՔԱՅԻՆ  ԸՆՏՐԱԿԱՆ ՀԱՆՁՆԱԺՈՂՈՎԻՆ </w:t>
      </w:r>
      <w:r w:rsidRPr="00A55E1F">
        <w:rPr>
          <w:rFonts w:ascii="GHEA Grapalat" w:hAnsi="GHEA Grapalat"/>
          <w:b/>
          <w:sz w:val="20"/>
          <w:szCs w:val="20"/>
          <w:lang w:val="af-ZA"/>
        </w:rPr>
        <w:t xml:space="preserve"> ՈՐՊԵՍ  ՆՎԻՐԱՏՎՈՒԹՅՈՒՆ 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D91F35">
        <w:rPr>
          <w:rFonts w:ascii="GHEA Grapalat" w:hAnsi="GHEA Grapalat"/>
          <w:b/>
          <w:sz w:val="20"/>
          <w:szCs w:val="20"/>
          <w:lang w:val="hy-AM"/>
        </w:rPr>
        <w:t xml:space="preserve">ԳՈՒՅՔ </w:t>
      </w:r>
      <w:r w:rsidRPr="00A55E1F">
        <w:rPr>
          <w:rFonts w:ascii="GHEA Grapalat" w:hAnsi="GHEA Grapalat"/>
          <w:b/>
          <w:sz w:val="20"/>
          <w:szCs w:val="20"/>
          <w:lang w:val="af-ZA"/>
        </w:rPr>
        <w:t xml:space="preserve">  ՀԱՏԿԱՑՆԵԼՈՒ  ՄԱՍԻՆ</w:t>
      </w:r>
    </w:p>
    <w:p w:rsidR="00151C7C" w:rsidRPr="00A55E1F" w:rsidRDefault="00151C7C" w:rsidP="00151C7C">
      <w:pPr>
        <w:jc w:val="center"/>
        <w:rPr>
          <w:rFonts w:ascii="GHEA Grapalat" w:hAnsi="GHEA Grapalat"/>
          <w:sz w:val="20"/>
          <w:szCs w:val="20"/>
          <w:lang w:val="af-ZA"/>
        </w:rPr>
      </w:pPr>
    </w:p>
    <w:p w:rsidR="00151C7C" w:rsidRDefault="00151C7C" w:rsidP="00151C7C">
      <w:pPr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A55E1F">
        <w:rPr>
          <w:rFonts w:ascii="GHEA Grapalat" w:hAnsi="GHEA Grapalat"/>
          <w:sz w:val="20"/>
          <w:szCs w:val="20"/>
          <w:lang w:val="af-ZA"/>
        </w:rPr>
        <w:t xml:space="preserve">    Ղ</w:t>
      </w:r>
      <w:r w:rsidRPr="00A55E1F">
        <w:rPr>
          <w:rFonts w:ascii="GHEA Grapalat" w:hAnsi="GHEA Grapalat"/>
          <w:sz w:val="20"/>
          <w:szCs w:val="20"/>
          <w:lang w:val="hy-AM"/>
        </w:rPr>
        <w:t>եկավարվելով «Տեղական ինքնակառավարման</w:t>
      </w:r>
      <w:r w:rsidR="003B7C22">
        <w:rPr>
          <w:rFonts w:ascii="GHEA Grapalat" w:hAnsi="GHEA Grapalat"/>
          <w:sz w:val="20"/>
          <w:szCs w:val="20"/>
          <w:lang w:val="hy-AM"/>
        </w:rPr>
        <w:t xml:space="preserve"> մասին» օրենքի </w:t>
      </w:r>
      <w:r w:rsidR="003B7C22" w:rsidRPr="003B7C22">
        <w:rPr>
          <w:rFonts w:ascii="GHEA Grapalat" w:hAnsi="GHEA Grapalat"/>
          <w:sz w:val="20"/>
          <w:szCs w:val="20"/>
          <w:lang w:val="af-ZA"/>
        </w:rPr>
        <w:t>36</w:t>
      </w:r>
      <w:r w:rsidR="003B7C22">
        <w:rPr>
          <w:rFonts w:ascii="GHEA Grapalat" w:hAnsi="GHEA Grapalat"/>
          <w:sz w:val="20"/>
          <w:szCs w:val="20"/>
          <w:lang w:val="hy-AM"/>
        </w:rPr>
        <w:t>-րդ հոդվածի</w:t>
      </w:r>
      <w:r w:rsidR="003B7C22" w:rsidRPr="003B7C22">
        <w:rPr>
          <w:rFonts w:ascii="GHEA Grapalat" w:hAnsi="GHEA Grapalat"/>
          <w:sz w:val="20"/>
          <w:szCs w:val="20"/>
          <w:lang w:val="af-ZA"/>
        </w:rPr>
        <w:t xml:space="preserve"> 1-</w:t>
      </w:r>
      <w:r w:rsidR="003B7C22">
        <w:rPr>
          <w:rFonts w:ascii="GHEA Grapalat" w:hAnsi="GHEA Grapalat"/>
          <w:sz w:val="20"/>
          <w:szCs w:val="20"/>
        </w:rPr>
        <w:t>ին</w:t>
      </w:r>
      <w:r w:rsidR="003B7C22" w:rsidRPr="003B7C22">
        <w:rPr>
          <w:rFonts w:ascii="GHEA Grapalat" w:hAnsi="GHEA Grapalat"/>
          <w:sz w:val="20"/>
          <w:szCs w:val="20"/>
          <w:lang w:val="af-ZA"/>
        </w:rPr>
        <w:t xml:space="preserve"> </w:t>
      </w:r>
      <w:r w:rsidR="003B7C22">
        <w:rPr>
          <w:rFonts w:ascii="GHEA Grapalat" w:hAnsi="GHEA Grapalat"/>
          <w:sz w:val="20"/>
          <w:szCs w:val="20"/>
        </w:rPr>
        <w:t>մասի</w:t>
      </w:r>
      <w:r w:rsidR="003B7C22" w:rsidRPr="003B7C22">
        <w:rPr>
          <w:rFonts w:ascii="GHEA Grapalat" w:hAnsi="GHEA Grapalat"/>
          <w:sz w:val="20"/>
          <w:szCs w:val="20"/>
          <w:lang w:val="af-ZA"/>
        </w:rPr>
        <w:t xml:space="preserve"> 5-</w:t>
      </w:r>
      <w:r w:rsidR="003B7C22">
        <w:rPr>
          <w:rFonts w:ascii="GHEA Grapalat" w:hAnsi="GHEA Grapalat"/>
          <w:sz w:val="20"/>
          <w:szCs w:val="20"/>
        </w:rPr>
        <w:t>րդ</w:t>
      </w:r>
      <w:r w:rsidR="003B7C22" w:rsidRPr="003B7C22">
        <w:rPr>
          <w:rFonts w:ascii="GHEA Grapalat" w:hAnsi="GHEA Grapalat"/>
          <w:sz w:val="20"/>
          <w:szCs w:val="20"/>
          <w:lang w:val="af-ZA"/>
        </w:rPr>
        <w:t xml:space="preserve"> </w:t>
      </w:r>
      <w:r w:rsidR="003B7C22">
        <w:rPr>
          <w:rFonts w:ascii="GHEA Grapalat" w:hAnsi="GHEA Grapalat"/>
          <w:sz w:val="20"/>
          <w:szCs w:val="20"/>
        </w:rPr>
        <w:t>կետով</w:t>
      </w:r>
      <w:r w:rsidR="003B7C22" w:rsidRPr="003B7C22">
        <w:rPr>
          <w:rFonts w:ascii="GHEA Grapalat" w:hAnsi="GHEA Grapalat"/>
          <w:sz w:val="20"/>
          <w:szCs w:val="20"/>
          <w:lang w:val="af-ZA"/>
        </w:rPr>
        <w:t>, 18-</w:t>
      </w:r>
      <w:r w:rsidR="003B7C22">
        <w:rPr>
          <w:rFonts w:ascii="GHEA Grapalat" w:hAnsi="GHEA Grapalat"/>
          <w:sz w:val="20"/>
          <w:szCs w:val="20"/>
        </w:rPr>
        <w:t>րդ</w:t>
      </w:r>
      <w:r w:rsidR="003B7C22" w:rsidRPr="003B7C22">
        <w:rPr>
          <w:rFonts w:ascii="GHEA Grapalat" w:hAnsi="GHEA Grapalat"/>
          <w:sz w:val="20"/>
          <w:szCs w:val="20"/>
          <w:lang w:val="af-ZA"/>
        </w:rPr>
        <w:t xml:space="preserve"> </w:t>
      </w:r>
      <w:r w:rsidR="003B7C22">
        <w:rPr>
          <w:rFonts w:ascii="GHEA Grapalat" w:hAnsi="GHEA Grapalat"/>
          <w:sz w:val="20"/>
          <w:szCs w:val="20"/>
        </w:rPr>
        <w:t>հոդվածի</w:t>
      </w:r>
      <w:r w:rsidR="003B7C22" w:rsidRPr="003B7C22">
        <w:rPr>
          <w:rFonts w:ascii="GHEA Grapalat" w:hAnsi="GHEA Grapalat"/>
          <w:sz w:val="20"/>
          <w:szCs w:val="20"/>
          <w:lang w:val="af-ZA"/>
        </w:rPr>
        <w:t xml:space="preserve"> 42-</w:t>
      </w:r>
      <w:r w:rsidR="003B7C22">
        <w:rPr>
          <w:rFonts w:ascii="GHEA Grapalat" w:hAnsi="GHEA Grapalat"/>
          <w:sz w:val="20"/>
          <w:szCs w:val="20"/>
        </w:rPr>
        <w:t>րդ</w:t>
      </w:r>
      <w:r w:rsidR="003B7C22" w:rsidRPr="003B7C22">
        <w:rPr>
          <w:rFonts w:ascii="GHEA Grapalat" w:hAnsi="GHEA Grapalat"/>
          <w:sz w:val="20"/>
          <w:szCs w:val="20"/>
          <w:lang w:val="af-ZA"/>
        </w:rPr>
        <w:t xml:space="preserve"> </w:t>
      </w:r>
      <w:r w:rsidR="003B7C22">
        <w:rPr>
          <w:rFonts w:ascii="GHEA Grapalat" w:hAnsi="GHEA Grapalat"/>
          <w:sz w:val="20"/>
          <w:szCs w:val="20"/>
        </w:rPr>
        <w:t>կետով</w:t>
      </w:r>
      <w:r w:rsidR="001364DC">
        <w:rPr>
          <w:rFonts w:ascii="GHEA Grapalat" w:hAnsi="GHEA Grapalat"/>
          <w:sz w:val="20"/>
          <w:szCs w:val="20"/>
          <w:lang w:val="af-ZA"/>
        </w:rPr>
        <w:t>,</w:t>
      </w:r>
      <w:r w:rsidRPr="00C62B6A">
        <w:rPr>
          <w:rFonts w:ascii="GHEA Grapalat" w:hAnsi="GHEA Grapalat"/>
          <w:sz w:val="20"/>
          <w:szCs w:val="20"/>
          <w:lang w:val="af-ZA"/>
        </w:rPr>
        <w:t xml:space="preserve"> </w:t>
      </w:r>
      <w:r w:rsidR="003B7C22">
        <w:rPr>
          <w:rFonts w:ascii="GHEA Grapalat" w:hAnsi="GHEA Grapalat"/>
          <w:sz w:val="20"/>
          <w:szCs w:val="20"/>
        </w:rPr>
        <w:t>Ընտրական</w:t>
      </w:r>
      <w:r w:rsidR="003B7C22" w:rsidRPr="003B7C22">
        <w:rPr>
          <w:rFonts w:ascii="GHEA Grapalat" w:hAnsi="GHEA Grapalat"/>
          <w:sz w:val="20"/>
          <w:szCs w:val="20"/>
          <w:lang w:val="af-ZA"/>
        </w:rPr>
        <w:t xml:space="preserve"> </w:t>
      </w:r>
      <w:r w:rsidR="001364DC">
        <w:rPr>
          <w:rFonts w:ascii="GHEA Grapalat" w:hAnsi="GHEA Grapalat"/>
          <w:sz w:val="20"/>
          <w:szCs w:val="20"/>
        </w:rPr>
        <w:t>օրենսգրքի</w:t>
      </w:r>
      <w:r w:rsidR="003B7C22" w:rsidRPr="003B7C22">
        <w:rPr>
          <w:rFonts w:ascii="GHEA Grapalat" w:hAnsi="GHEA Grapalat"/>
          <w:sz w:val="20"/>
          <w:szCs w:val="20"/>
          <w:lang w:val="af-ZA"/>
        </w:rPr>
        <w:t xml:space="preserve"> 36-</w:t>
      </w:r>
      <w:r w:rsidR="003B7C22">
        <w:rPr>
          <w:rFonts w:ascii="GHEA Grapalat" w:hAnsi="GHEA Grapalat"/>
          <w:sz w:val="20"/>
          <w:szCs w:val="20"/>
        </w:rPr>
        <w:t>րդ</w:t>
      </w:r>
      <w:r w:rsidR="003B7C22" w:rsidRPr="003B7C22">
        <w:rPr>
          <w:rFonts w:ascii="GHEA Grapalat" w:hAnsi="GHEA Grapalat"/>
          <w:sz w:val="20"/>
          <w:szCs w:val="20"/>
          <w:lang w:val="af-ZA"/>
        </w:rPr>
        <w:t xml:space="preserve"> </w:t>
      </w:r>
      <w:r w:rsidR="003B7C22">
        <w:rPr>
          <w:rFonts w:ascii="GHEA Grapalat" w:hAnsi="GHEA Grapalat"/>
          <w:sz w:val="20"/>
          <w:szCs w:val="20"/>
        </w:rPr>
        <w:t>հոդվածի</w:t>
      </w:r>
      <w:r w:rsidR="003B7C22" w:rsidRPr="003B7C22">
        <w:rPr>
          <w:rFonts w:ascii="GHEA Grapalat" w:hAnsi="GHEA Grapalat"/>
          <w:sz w:val="20"/>
          <w:szCs w:val="20"/>
          <w:lang w:val="af-ZA"/>
        </w:rPr>
        <w:t xml:space="preserve"> 6-</w:t>
      </w:r>
      <w:r w:rsidR="003B7C22">
        <w:rPr>
          <w:rFonts w:ascii="GHEA Grapalat" w:hAnsi="GHEA Grapalat"/>
          <w:sz w:val="20"/>
          <w:szCs w:val="20"/>
        </w:rPr>
        <w:t>րդ</w:t>
      </w:r>
      <w:r w:rsidR="003B7C22" w:rsidRPr="003B7C22">
        <w:rPr>
          <w:rFonts w:ascii="GHEA Grapalat" w:hAnsi="GHEA Grapalat"/>
          <w:sz w:val="20"/>
          <w:szCs w:val="20"/>
          <w:lang w:val="af-ZA"/>
        </w:rPr>
        <w:t xml:space="preserve"> </w:t>
      </w:r>
      <w:r w:rsidR="003B7C22">
        <w:rPr>
          <w:rFonts w:ascii="GHEA Grapalat" w:hAnsi="GHEA Grapalat"/>
          <w:sz w:val="20"/>
          <w:szCs w:val="20"/>
        </w:rPr>
        <w:t>կետով</w:t>
      </w:r>
      <w:r w:rsidRPr="00A55E1F">
        <w:rPr>
          <w:rFonts w:ascii="GHEA Grapalat" w:hAnsi="GHEA Grapalat"/>
          <w:sz w:val="20"/>
          <w:szCs w:val="20"/>
          <w:lang w:val="af-ZA"/>
        </w:rPr>
        <w:t xml:space="preserve"> և հիմք ընդունելով </w:t>
      </w:r>
      <w:r w:rsidR="00D91F35">
        <w:rPr>
          <w:rFonts w:ascii="GHEA Grapalat" w:hAnsi="GHEA Grapalat"/>
          <w:sz w:val="20"/>
          <w:szCs w:val="20"/>
          <w:lang w:val="hy-AM"/>
        </w:rPr>
        <w:t>Գյումրի քաղաքի թիվ 32 ընտրատարածքային հանձնաժողովի</w:t>
      </w:r>
      <w:r w:rsidR="001364DC" w:rsidRPr="001364DC">
        <w:rPr>
          <w:rFonts w:ascii="GHEA Grapalat" w:hAnsi="GHEA Grapalat"/>
          <w:sz w:val="20"/>
          <w:szCs w:val="20"/>
          <w:lang w:val="af-ZA"/>
        </w:rPr>
        <w:t xml:space="preserve"> </w:t>
      </w:r>
      <w:r w:rsidR="001364DC">
        <w:rPr>
          <w:rFonts w:ascii="GHEA Grapalat" w:hAnsi="GHEA Grapalat"/>
          <w:sz w:val="20"/>
          <w:szCs w:val="20"/>
          <w:lang w:val="hy-AM"/>
        </w:rPr>
        <w:t>(այսուհետ՝ հանձնաժողով)</w:t>
      </w:r>
      <w:r w:rsidR="00D91F35">
        <w:rPr>
          <w:rFonts w:ascii="GHEA Grapalat" w:hAnsi="GHEA Grapalat"/>
          <w:sz w:val="20"/>
          <w:szCs w:val="20"/>
          <w:lang w:val="hy-AM"/>
        </w:rPr>
        <w:t xml:space="preserve">  նախագահ՝ Ն.Մարգարյանի</w:t>
      </w:r>
      <w:r w:rsidRPr="00A55E1F">
        <w:rPr>
          <w:rFonts w:ascii="GHEA Grapalat" w:hAnsi="GHEA Grapalat"/>
          <w:sz w:val="20"/>
          <w:szCs w:val="20"/>
          <w:lang w:val="af-ZA"/>
        </w:rPr>
        <w:t xml:space="preserve"> գրությունը  (համայնքապետարանում մուտքագրված </w:t>
      </w:r>
      <w:r>
        <w:rPr>
          <w:rFonts w:ascii="GHEA Grapalat" w:hAnsi="GHEA Grapalat"/>
          <w:sz w:val="20"/>
          <w:szCs w:val="20"/>
          <w:lang w:val="af-ZA"/>
        </w:rPr>
        <w:t>202</w:t>
      </w:r>
      <w:r w:rsidRPr="00151C7C">
        <w:rPr>
          <w:rFonts w:ascii="GHEA Grapalat" w:hAnsi="GHEA Grapalat"/>
          <w:sz w:val="20"/>
          <w:szCs w:val="20"/>
          <w:lang w:val="af-ZA"/>
        </w:rPr>
        <w:t>6</w:t>
      </w:r>
      <w:r w:rsidRPr="00A55E1F">
        <w:rPr>
          <w:rFonts w:ascii="GHEA Grapalat" w:hAnsi="GHEA Grapalat"/>
          <w:sz w:val="20"/>
          <w:szCs w:val="20"/>
          <w:lang w:val="af-ZA"/>
        </w:rPr>
        <w:t xml:space="preserve"> թվականի </w:t>
      </w:r>
      <w:r>
        <w:rPr>
          <w:rFonts w:ascii="GHEA Grapalat" w:hAnsi="GHEA Grapalat"/>
          <w:sz w:val="20"/>
          <w:szCs w:val="20"/>
        </w:rPr>
        <w:t>փետրվարի</w:t>
      </w:r>
      <w:r w:rsidR="00D91F35">
        <w:rPr>
          <w:rFonts w:ascii="GHEA Grapalat" w:hAnsi="GHEA Grapalat"/>
          <w:sz w:val="20"/>
          <w:szCs w:val="20"/>
          <w:lang w:val="af-ZA"/>
        </w:rPr>
        <w:t xml:space="preserve"> 1</w:t>
      </w:r>
      <w:r w:rsidR="00D91F35">
        <w:rPr>
          <w:rFonts w:ascii="GHEA Grapalat" w:hAnsi="GHEA Grapalat"/>
          <w:sz w:val="20"/>
          <w:szCs w:val="20"/>
          <w:lang w:val="hy-AM"/>
        </w:rPr>
        <w:t>9</w:t>
      </w:r>
      <w:r>
        <w:rPr>
          <w:rFonts w:ascii="GHEA Grapalat" w:hAnsi="GHEA Grapalat"/>
          <w:sz w:val="20"/>
          <w:szCs w:val="20"/>
          <w:lang w:val="af-ZA"/>
        </w:rPr>
        <w:t>-ին N</w:t>
      </w:r>
      <w:r w:rsidR="00D91F35">
        <w:rPr>
          <w:rFonts w:ascii="GHEA Grapalat" w:hAnsi="GHEA Grapalat"/>
          <w:sz w:val="20"/>
          <w:szCs w:val="20"/>
          <w:lang w:val="hy-AM"/>
        </w:rPr>
        <w:t>2287</w:t>
      </w:r>
      <w:r>
        <w:rPr>
          <w:rFonts w:ascii="GHEA Grapalat" w:hAnsi="GHEA Grapalat"/>
          <w:sz w:val="20"/>
          <w:szCs w:val="20"/>
          <w:lang w:val="af-ZA"/>
        </w:rPr>
        <w:t xml:space="preserve"> թվագրմամբ</w:t>
      </w:r>
      <w:r w:rsidRPr="00A55E1F">
        <w:rPr>
          <w:rFonts w:ascii="GHEA Grapalat" w:hAnsi="GHEA Grapalat"/>
          <w:sz w:val="20"/>
          <w:szCs w:val="20"/>
          <w:lang w:val="af-ZA"/>
        </w:rPr>
        <w:t xml:space="preserve">)՝ </w:t>
      </w:r>
      <w:r w:rsidRPr="004A0B57">
        <w:rPr>
          <w:rFonts w:ascii="GHEA Grapalat" w:hAnsi="GHEA Grapalat" w:cs="Sylfaen"/>
          <w:b/>
          <w:sz w:val="20"/>
          <w:szCs w:val="20"/>
          <w:lang w:val="hy-AM"/>
        </w:rPr>
        <w:t>Հայաստանի Հանրապետության Շիրակի մարզի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A55E1F">
        <w:rPr>
          <w:rFonts w:ascii="GHEA Grapalat" w:hAnsi="GHEA Grapalat" w:cs="Sylfaen"/>
          <w:b/>
          <w:sz w:val="20"/>
          <w:szCs w:val="20"/>
          <w:lang w:val="hy-AM"/>
        </w:rPr>
        <w:t>Գյումրի</w:t>
      </w:r>
      <w:r w:rsidRPr="00A55E1F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A55E1F">
        <w:rPr>
          <w:rFonts w:ascii="GHEA Grapalat" w:hAnsi="GHEA Grapalat" w:cs="Sylfaen"/>
          <w:b/>
          <w:sz w:val="20"/>
          <w:szCs w:val="20"/>
          <w:lang w:val="en-US"/>
        </w:rPr>
        <w:t>համայնքի</w:t>
      </w:r>
      <w:r w:rsidRPr="00A55E1F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 w:cs="Sylfaen"/>
          <w:b/>
          <w:sz w:val="20"/>
          <w:szCs w:val="20"/>
          <w:lang w:val="en-US"/>
        </w:rPr>
        <w:t>ավագանին</w:t>
      </w:r>
      <w:r w:rsidRPr="00A55E1F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 w:cs="Sylfaen"/>
          <w:b/>
          <w:sz w:val="20"/>
          <w:szCs w:val="20"/>
          <w:lang w:val="en-US"/>
        </w:rPr>
        <w:t>որոշում</w:t>
      </w:r>
      <w:r w:rsidRPr="00A55E1F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 w:cs="Sylfaen"/>
          <w:b/>
          <w:sz w:val="20"/>
          <w:szCs w:val="20"/>
          <w:lang w:val="en-US"/>
        </w:rPr>
        <w:t>է</w:t>
      </w:r>
      <w:r w:rsidRPr="00A55E1F">
        <w:rPr>
          <w:rFonts w:ascii="GHEA Grapalat" w:hAnsi="GHEA Grapalat" w:cs="Sylfaen"/>
          <w:b/>
          <w:sz w:val="20"/>
          <w:szCs w:val="20"/>
          <w:lang w:val="af-ZA"/>
        </w:rPr>
        <w:t>.</w:t>
      </w:r>
    </w:p>
    <w:p w:rsidR="00151C7C" w:rsidRPr="004A0B57" w:rsidRDefault="00151C7C" w:rsidP="00151C7C">
      <w:pPr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151C7C" w:rsidRPr="00070304" w:rsidRDefault="00786E2C" w:rsidP="00151C7C">
      <w:pPr>
        <w:pStyle w:val="a3"/>
        <w:numPr>
          <w:ilvl w:val="0"/>
          <w:numId w:val="1"/>
        </w:numPr>
        <w:tabs>
          <w:tab w:val="left" w:pos="2235"/>
        </w:tabs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070304">
        <w:rPr>
          <w:rFonts w:ascii="GHEA Grapalat" w:hAnsi="GHEA Grapalat" w:cs="Sylfaen"/>
          <w:sz w:val="20"/>
          <w:szCs w:val="20"/>
          <w:lang w:val="af-ZA"/>
        </w:rPr>
        <w:t>Հայաստանի</w:t>
      </w:r>
      <w:r w:rsidRPr="00070304">
        <w:rPr>
          <w:rFonts w:ascii="GHEA Grapalat" w:hAnsi="GHEA Grapalat"/>
          <w:sz w:val="20"/>
          <w:szCs w:val="20"/>
          <w:lang w:val="hy-AM"/>
        </w:rPr>
        <w:t xml:space="preserve"> Հանրապետության Ազգային ժողովի  հերթական  ընտրությունների կազմակերպման և ան</w:t>
      </w:r>
      <w:r w:rsidR="001364DC">
        <w:rPr>
          <w:rFonts w:ascii="GHEA Grapalat" w:hAnsi="GHEA Grapalat"/>
          <w:sz w:val="20"/>
          <w:szCs w:val="20"/>
          <w:lang w:val="hy-AM"/>
        </w:rPr>
        <w:t>ցկացման  նպատակով</w:t>
      </w:r>
      <w:r w:rsidRPr="00070304">
        <w:rPr>
          <w:rFonts w:ascii="GHEA Grapalat" w:hAnsi="GHEA Grapalat"/>
          <w:sz w:val="20"/>
          <w:szCs w:val="20"/>
          <w:lang w:val="hy-AM"/>
        </w:rPr>
        <w:t xml:space="preserve"> բնականոն  աշխատանքային գործունեությունն ապահովելու համար Գյումրի քաղաքի թիվ 32 ընտրատարածքային ընտրական հանձնաժողովին որպես նվիրատվություն</w:t>
      </w:r>
      <w:r w:rsidR="00067926">
        <w:rPr>
          <w:rFonts w:ascii="GHEA Grapalat" w:hAnsi="GHEA Grapalat"/>
          <w:sz w:val="20"/>
          <w:szCs w:val="20"/>
          <w:lang w:val="hy-AM"/>
        </w:rPr>
        <w:t>՝</w:t>
      </w:r>
      <w:r w:rsidRPr="0007030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86E2C">
        <w:rPr>
          <w:rFonts w:ascii="GHEA Grapalat" w:hAnsi="GHEA Grapalat"/>
          <w:sz w:val="20"/>
          <w:szCs w:val="20"/>
          <w:lang w:val="hy-AM"/>
        </w:rPr>
        <w:t xml:space="preserve">գույք </w:t>
      </w:r>
      <w:r w:rsidRPr="00070304">
        <w:rPr>
          <w:rFonts w:ascii="GHEA Grapalat" w:hAnsi="GHEA Grapalat"/>
          <w:sz w:val="20"/>
          <w:szCs w:val="20"/>
          <w:lang w:val="hy-AM"/>
        </w:rPr>
        <w:t>հանձնելու նպատակով</w:t>
      </w:r>
      <w:r w:rsidRPr="0007030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786E2C">
        <w:rPr>
          <w:rFonts w:ascii="GHEA Grapalat" w:hAnsi="GHEA Grapalat" w:cs="Sylfaen"/>
          <w:sz w:val="20"/>
          <w:szCs w:val="20"/>
          <w:lang w:val="hy-AM"/>
        </w:rPr>
        <w:t>թ</w:t>
      </w:r>
      <w:r w:rsidR="001364DC">
        <w:rPr>
          <w:rFonts w:ascii="GHEA Grapalat" w:hAnsi="GHEA Grapalat" w:cs="Sylfaen"/>
          <w:sz w:val="20"/>
          <w:szCs w:val="20"/>
          <w:lang w:val="hy-AM"/>
        </w:rPr>
        <w:t>ույլատրել</w:t>
      </w:r>
      <w:r w:rsidR="00C70100" w:rsidRPr="0007030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3B7C22" w:rsidRPr="00070304">
        <w:rPr>
          <w:rFonts w:ascii="GHEA Grapalat" w:hAnsi="GHEA Grapalat" w:cs="Sylfaen"/>
          <w:sz w:val="20"/>
          <w:szCs w:val="20"/>
          <w:lang w:val="hy-AM"/>
        </w:rPr>
        <w:t xml:space="preserve">ձեռք բերել գույք </w:t>
      </w:r>
      <w:r w:rsidR="003B7C22" w:rsidRPr="00070304">
        <w:rPr>
          <w:rFonts w:ascii="GHEA Grapalat" w:hAnsi="GHEA Grapalat" w:cs="Arial Armenian"/>
          <w:sz w:val="20"/>
          <w:szCs w:val="20"/>
          <w:lang w:val="hy-AM"/>
        </w:rPr>
        <w:t>600</w:t>
      </w:r>
      <w:r w:rsidR="003B7C22" w:rsidRPr="00070304">
        <w:rPr>
          <w:rFonts w:ascii="GHEA Grapalat" w:hAnsi="GHEA Grapalat" w:cs="Arial Armenian"/>
          <w:sz w:val="20"/>
          <w:szCs w:val="20"/>
          <w:lang w:val="af-ZA"/>
        </w:rPr>
        <w:t xml:space="preserve"> 000 (</w:t>
      </w:r>
      <w:r w:rsidR="003B7C22" w:rsidRPr="00070304">
        <w:rPr>
          <w:rFonts w:ascii="GHEA Grapalat" w:hAnsi="GHEA Grapalat" w:cs="Arial Armenian"/>
          <w:sz w:val="20"/>
          <w:szCs w:val="20"/>
          <w:lang w:val="hy-AM"/>
        </w:rPr>
        <w:t>վեց</w:t>
      </w:r>
      <w:r w:rsidR="003B7C22" w:rsidRPr="00070304">
        <w:rPr>
          <w:rFonts w:ascii="GHEA Grapalat" w:hAnsi="GHEA Grapalat" w:cs="Arial Armenian"/>
          <w:sz w:val="20"/>
          <w:szCs w:val="20"/>
          <w:lang w:val="af-ZA"/>
        </w:rPr>
        <w:t xml:space="preserve"> հարյուր հազար</w:t>
      </w:r>
      <w:r w:rsidR="003B7C22" w:rsidRPr="00070304">
        <w:rPr>
          <w:rFonts w:ascii="GHEA Grapalat" w:hAnsi="GHEA Grapalat" w:cs="Sylfaen"/>
          <w:sz w:val="20"/>
          <w:szCs w:val="20"/>
          <w:lang w:val="af-ZA"/>
        </w:rPr>
        <w:t>) Հայաստանի Հանրապետության դ</w:t>
      </w:r>
      <w:r w:rsidR="003B7C22" w:rsidRPr="00070304">
        <w:rPr>
          <w:rFonts w:ascii="GHEA Grapalat" w:hAnsi="GHEA Grapalat" w:cs="Sylfaen"/>
          <w:sz w:val="20"/>
          <w:szCs w:val="20"/>
          <w:lang w:val="hy-AM"/>
        </w:rPr>
        <w:t>րամ</w:t>
      </w:r>
      <w:r w:rsidR="00C70100" w:rsidRPr="00070304">
        <w:rPr>
          <w:rFonts w:ascii="GHEA Grapalat" w:hAnsi="GHEA Grapalat"/>
          <w:sz w:val="20"/>
          <w:szCs w:val="20"/>
          <w:lang w:val="hy-AM"/>
        </w:rPr>
        <w:t xml:space="preserve"> արժող</w:t>
      </w:r>
      <w:r w:rsidR="003B7C22" w:rsidRPr="00070304">
        <w:rPr>
          <w:rFonts w:ascii="GHEA Grapalat" w:hAnsi="GHEA Grapalat"/>
          <w:sz w:val="20"/>
          <w:szCs w:val="20"/>
          <w:lang w:val="hy-AM"/>
        </w:rPr>
        <w:t>ությամբ</w:t>
      </w:r>
      <w:r w:rsidR="00070304" w:rsidRPr="00070304">
        <w:rPr>
          <w:rFonts w:ascii="GHEA Grapalat" w:hAnsi="GHEA Grapalat"/>
          <w:sz w:val="20"/>
          <w:szCs w:val="20"/>
          <w:lang w:val="hy-AM"/>
        </w:rPr>
        <w:t>:</w:t>
      </w:r>
    </w:p>
    <w:p w:rsidR="00151C7C" w:rsidRPr="00067926" w:rsidRDefault="00151C7C" w:rsidP="00067926">
      <w:pPr>
        <w:pStyle w:val="a3"/>
        <w:numPr>
          <w:ilvl w:val="0"/>
          <w:numId w:val="1"/>
        </w:numPr>
        <w:tabs>
          <w:tab w:val="left" w:pos="2235"/>
        </w:tabs>
        <w:jc w:val="both"/>
        <w:rPr>
          <w:rFonts w:ascii="GHEA Grapalat" w:hAnsi="GHEA Grapalat"/>
          <w:sz w:val="20"/>
          <w:szCs w:val="20"/>
          <w:lang w:val="af-ZA"/>
        </w:rPr>
      </w:pPr>
      <w:r w:rsidRPr="00070304">
        <w:rPr>
          <w:rFonts w:ascii="GHEA Grapalat" w:hAnsi="GHEA Grapalat" w:cs="Sylfaen"/>
          <w:sz w:val="20"/>
          <w:szCs w:val="20"/>
          <w:lang w:val="hy-AM"/>
        </w:rPr>
        <w:t xml:space="preserve">Հանձնարարել Հայաստանի Հանրապետության Շիրակի մարզի Գյումրու </w:t>
      </w:r>
      <w:r w:rsidR="001364DC" w:rsidRPr="0006792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067926">
        <w:rPr>
          <w:rFonts w:ascii="GHEA Grapalat" w:hAnsi="GHEA Grapalat" w:cs="Sylfaen"/>
          <w:sz w:val="20"/>
          <w:szCs w:val="20"/>
          <w:lang w:val="hy-AM"/>
        </w:rPr>
        <w:t xml:space="preserve">համայնքապետարանի աշխատակազմի ֆինանսատնտեսագիտական բաժնի պետ-գլխավոր </w:t>
      </w:r>
      <w:r w:rsidR="001364DC" w:rsidRPr="00067926">
        <w:rPr>
          <w:rFonts w:ascii="GHEA Grapalat" w:hAnsi="GHEA Grapalat" w:cs="Sylfaen"/>
          <w:sz w:val="20"/>
          <w:szCs w:val="20"/>
          <w:lang w:val="hy-AM"/>
        </w:rPr>
        <w:t xml:space="preserve">     </w:t>
      </w:r>
      <w:r w:rsidRPr="00067926">
        <w:rPr>
          <w:rFonts w:ascii="GHEA Grapalat" w:hAnsi="GHEA Grapalat" w:cs="Sylfaen"/>
          <w:sz w:val="20"/>
          <w:szCs w:val="20"/>
          <w:lang w:val="hy-AM"/>
        </w:rPr>
        <w:t>ֆինանսիստին՝ սույն որոշման 1-ին կետում նշված գումարի հատկացումը կատար</w:t>
      </w:r>
      <w:r w:rsidRPr="00067926">
        <w:rPr>
          <w:rFonts w:ascii="GHEA Grapalat" w:hAnsi="GHEA Grapalat" w:cs="Sylfaen"/>
          <w:sz w:val="20"/>
          <w:szCs w:val="20"/>
          <w:lang w:val="af-ZA"/>
        </w:rPr>
        <w:t>ել</w:t>
      </w:r>
      <w:r w:rsidRPr="00067926">
        <w:rPr>
          <w:rFonts w:ascii="GHEA Grapalat" w:hAnsi="GHEA Grapalat" w:cs="Sylfaen"/>
          <w:sz w:val="20"/>
          <w:szCs w:val="20"/>
          <w:lang w:val="hy-AM"/>
        </w:rPr>
        <w:t xml:space="preserve">  Հայաստանի Հանրապետության Շիրակի մարզի Գյում</w:t>
      </w:r>
      <w:r w:rsidRPr="00067926">
        <w:rPr>
          <w:rFonts w:ascii="GHEA Grapalat" w:hAnsi="GHEA Grapalat" w:cs="Sylfaen"/>
          <w:sz w:val="20"/>
          <w:szCs w:val="20"/>
          <w:lang w:val="af-ZA"/>
        </w:rPr>
        <w:t>ր</w:t>
      </w:r>
      <w:r w:rsidRPr="00067926">
        <w:rPr>
          <w:rFonts w:ascii="GHEA Grapalat" w:hAnsi="GHEA Grapalat" w:cs="Sylfaen"/>
          <w:sz w:val="20"/>
          <w:szCs w:val="20"/>
          <w:lang w:val="hy-AM"/>
        </w:rPr>
        <w:t>ի համայն</w:t>
      </w:r>
      <w:r w:rsidRPr="00067926">
        <w:rPr>
          <w:rFonts w:ascii="GHEA Grapalat" w:hAnsi="GHEA Grapalat" w:cs="Sylfaen"/>
          <w:sz w:val="20"/>
          <w:szCs w:val="20"/>
          <w:lang w:val="af-ZA"/>
        </w:rPr>
        <w:t>քի 202</w:t>
      </w:r>
      <w:r w:rsidRPr="00067926">
        <w:rPr>
          <w:rFonts w:ascii="GHEA Grapalat" w:hAnsi="GHEA Grapalat" w:cs="Sylfaen"/>
          <w:sz w:val="20"/>
          <w:szCs w:val="20"/>
          <w:lang w:val="hy-AM"/>
        </w:rPr>
        <w:t>6 թվակա</w:t>
      </w:r>
      <w:r w:rsidRPr="00067926">
        <w:rPr>
          <w:rFonts w:ascii="GHEA Grapalat" w:hAnsi="GHEA Grapalat" w:cs="Sylfaen"/>
          <w:sz w:val="20"/>
          <w:szCs w:val="20"/>
          <w:lang w:val="af-ZA"/>
        </w:rPr>
        <w:t>ն</w:t>
      </w:r>
      <w:r w:rsidRPr="00067926">
        <w:rPr>
          <w:rFonts w:ascii="GHEA Grapalat" w:hAnsi="GHEA Grapalat" w:cs="Sylfaen"/>
          <w:sz w:val="20"/>
          <w:szCs w:val="20"/>
          <w:lang w:val="hy-AM"/>
        </w:rPr>
        <w:t>ի բյուջ</w:t>
      </w:r>
      <w:r w:rsidRPr="00067926">
        <w:rPr>
          <w:rFonts w:ascii="GHEA Grapalat" w:hAnsi="GHEA Grapalat" w:cs="Sylfaen"/>
          <w:sz w:val="20"/>
          <w:szCs w:val="20"/>
          <w:lang w:val="af-ZA"/>
        </w:rPr>
        <w:t>ե</w:t>
      </w:r>
      <w:r w:rsidRPr="00067926">
        <w:rPr>
          <w:rFonts w:ascii="GHEA Grapalat" w:hAnsi="GHEA Grapalat" w:cs="Sylfaen"/>
          <w:sz w:val="20"/>
          <w:szCs w:val="20"/>
          <w:lang w:val="hy-AM"/>
        </w:rPr>
        <w:t>ի</w:t>
      </w:r>
      <w:r w:rsidR="00823F5E" w:rsidRPr="0006792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23F5E" w:rsidRPr="00067926">
        <w:rPr>
          <w:rFonts w:ascii="GHEA Grapalat" w:hAnsi="GHEA Grapalat" w:cs="Sylfaen"/>
          <w:sz w:val="20"/>
          <w:szCs w:val="20"/>
          <w:lang w:val="hy-AM"/>
        </w:rPr>
        <w:t>1</w:t>
      </w:r>
      <w:r w:rsidR="00823F5E" w:rsidRPr="00067926">
        <w:rPr>
          <w:rFonts w:ascii="GHEA Grapalat" w:hAnsi="GHEA Grapalat" w:cs="Sylfaen"/>
          <w:sz w:val="20"/>
          <w:szCs w:val="20"/>
          <w:lang w:val="af-ZA"/>
        </w:rPr>
        <w:t>/</w:t>
      </w:r>
      <w:r w:rsidR="00823F5E" w:rsidRPr="00067926">
        <w:rPr>
          <w:rFonts w:ascii="GHEA Grapalat" w:hAnsi="GHEA Grapalat" w:cs="Sylfaen"/>
          <w:sz w:val="20"/>
          <w:szCs w:val="20"/>
          <w:lang w:val="hy-AM"/>
        </w:rPr>
        <w:t>1</w:t>
      </w:r>
      <w:r w:rsidR="00823F5E" w:rsidRPr="00067926">
        <w:rPr>
          <w:rFonts w:ascii="GHEA Grapalat" w:hAnsi="GHEA Grapalat" w:cs="Sylfaen"/>
          <w:sz w:val="20"/>
          <w:szCs w:val="20"/>
          <w:lang w:val="af-ZA"/>
        </w:rPr>
        <w:t>/1</w:t>
      </w:r>
      <w:r w:rsidRPr="00067926">
        <w:rPr>
          <w:rFonts w:ascii="GHEA Grapalat" w:hAnsi="GHEA Grapalat" w:cs="Sylfaen"/>
          <w:sz w:val="20"/>
          <w:szCs w:val="20"/>
          <w:lang w:val="af-ZA"/>
        </w:rPr>
        <w:t xml:space="preserve"> գործառական դասակարգմա</w:t>
      </w:r>
      <w:r w:rsidRPr="00067926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ն </w:t>
      </w:r>
      <w:r w:rsidRPr="00067926">
        <w:rPr>
          <w:rFonts w:ascii="GHEA Grapalat" w:hAnsi="GHEA Grapalat" w:cs="Sylfaen"/>
          <w:color w:val="000000"/>
          <w:sz w:val="20"/>
          <w:szCs w:val="20"/>
          <w:lang w:val="hy-AM"/>
        </w:rPr>
        <w:t>(</w:t>
      </w:r>
      <w:r w:rsidRPr="00067926">
        <w:rPr>
          <w:rFonts w:ascii="GHEA Grapalat" w:hAnsi="GHEA Grapalat" w:cs="Sylfaen"/>
          <w:sz w:val="20"/>
          <w:szCs w:val="20"/>
          <w:lang w:val="hy-AM"/>
        </w:rPr>
        <w:t>4</w:t>
      </w:r>
      <w:r w:rsidR="00823F5E" w:rsidRPr="00067926">
        <w:rPr>
          <w:rFonts w:ascii="GHEA Grapalat" w:hAnsi="GHEA Grapalat" w:cs="Sylfaen"/>
          <w:sz w:val="20"/>
          <w:szCs w:val="20"/>
          <w:lang w:val="hy-AM"/>
        </w:rPr>
        <w:t>2</w:t>
      </w:r>
      <w:r w:rsidR="00823F5E" w:rsidRPr="00067926">
        <w:rPr>
          <w:rFonts w:ascii="GHEA Grapalat" w:hAnsi="GHEA Grapalat" w:cs="Sylfaen"/>
          <w:color w:val="000000"/>
          <w:sz w:val="20"/>
          <w:szCs w:val="20"/>
          <w:lang w:val="af-ZA"/>
        </w:rPr>
        <w:t>37</w:t>
      </w:r>
      <w:r w:rsidRPr="00067926">
        <w:rPr>
          <w:rFonts w:ascii="GHEA Grapalat" w:hAnsi="GHEA Grapalat" w:cs="Sylfaen"/>
          <w:color w:val="000000"/>
          <w:sz w:val="20"/>
          <w:szCs w:val="20"/>
          <w:lang w:val="hy-AM"/>
        </w:rPr>
        <w:t>)</w:t>
      </w:r>
      <w:r w:rsidRPr="0006792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067926">
        <w:rPr>
          <w:rFonts w:ascii="GHEA Grapalat" w:hAnsi="GHEA Grapalat" w:cs="Sylfaen"/>
          <w:sz w:val="20"/>
          <w:szCs w:val="20"/>
          <w:lang w:val="hy-AM"/>
        </w:rPr>
        <w:t>«</w:t>
      </w:r>
      <w:r w:rsidR="00823F5E" w:rsidRPr="00067926">
        <w:rPr>
          <w:rFonts w:ascii="GHEA Grapalat" w:hAnsi="GHEA Grapalat" w:cs="Sylfaen"/>
          <w:sz w:val="20"/>
          <w:szCs w:val="20"/>
          <w:lang w:val="hy-AM"/>
        </w:rPr>
        <w:t>Ներկայացուցչական ծախսե</w:t>
      </w:r>
      <w:r w:rsidR="00823F5E" w:rsidRPr="00067926">
        <w:rPr>
          <w:rFonts w:ascii="GHEA Grapalat" w:hAnsi="GHEA Grapalat" w:cs="Sylfaen"/>
          <w:sz w:val="20"/>
          <w:szCs w:val="20"/>
          <w:lang w:val="af-ZA"/>
        </w:rPr>
        <w:t>ր</w:t>
      </w:r>
      <w:r w:rsidRPr="00067926">
        <w:rPr>
          <w:rFonts w:ascii="GHEA Grapalat" w:hAnsi="GHEA Grapalat" w:cs="Sylfaen"/>
          <w:sz w:val="20"/>
          <w:szCs w:val="20"/>
          <w:lang w:val="af-ZA"/>
        </w:rPr>
        <w:t>» տնտեսագիտական դասակարգման հոդվածից</w:t>
      </w:r>
      <w:r w:rsidRPr="00067926">
        <w:rPr>
          <w:rFonts w:ascii="GHEA Grapalat" w:hAnsi="GHEA Grapalat" w:cs="Sylfaen"/>
          <w:sz w:val="20"/>
          <w:szCs w:val="20"/>
          <w:lang w:val="hy-AM"/>
        </w:rPr>
        <w:t>` օրենքով սահմանված կարգ</w:t>
      </w:r>
      <w:r w:rsidRPr="00067926">
        <w:rPr>
          <w:rFonts w:ascii="GHEA Grapalat" w:hAnsi="GHEA Grapalat" w:cs="Sylfaen"/>
          <w:sz w:val="20"/>
          <w:szCs w:val="20"/>
          <w:lang w:val="af-ZA"/>
        </w:rPr>
        <w:t>ով</w:t>
      </w:r>
      <w:r w:rsidRPr="00067926">
        <w:rPr>
          <w:rFonts w:ascii="GHEA Grapalat" w:hAnsi="GHEA Grapalat" w:cs="Sylfaen"/>
          <w:b/>
          <w:sz w:val="20"/>
          <w:szCs w:val="20"/>
          <w:lang w:val="af-ZA"/>
        </w:rPr>
        <w:t>:</w:t>
      </w:r>
      <w:r w:rsidRPr="00067926">
        <w:rPr>
          <w:rFonts w:ascii="GHEA Grapalat" w:hAnsi="GHEA Grapalat"/>
          <w:b/>
          <w:sz w:val="20"/>
          <w:szCs w:val="20"/>
          <w:lang w:val="af-ZA"/>
        </w:rPr>
        <w:t xml:space="preserve">                                                           </w:t>
      </w:r>
    </w:p>
    <w:p w:rsidR="00151C7C" w:rsidRPr="00070304" w:rsidRDefault="00151C7C" w:rsidP="00070304">
      <w:pPr>
        <w:pStyle w:val="a3"/>
        <w:numPr>
          <w:ilvl w:val="0"/>
          <w:numId w:val="1"/>
        </w:numPr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070304">
        <w:rPr>
          <w:rFonts w:ascii="GHEA Grapalat" w:hAnsi="GHEA Grapalat" w:cs="Sylfaen"/>
          <w:sz w:val="20"/>
          <w:szCs w:val="20"/>
          <w:lang w:val="af-ZA"/>
        </w:rPr>
        <w:t xml:space="preserve">Սույն որոշումն ուժի մեջ է մտնում </w:t>
      </w:r>
      <w:r w:rsidR="00823F5E" w:rsidRPr="0007030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23F5E" w:rsidRPr="00070304">
        <w:rPr>
          <w:rFonts w:ascii="GHEA Grapalat" w:hAnsi="GHEA Grapalat" w:cs="Sylfaen"/>
          <w:sz w:val="20"/>
          <w:szCs w:val="20"/>
          <w:lang w:val="hy-AM"/>
        </w:rPr>
        <w:t xml:space="preserve">հրապարակմանը </w:t>
      </w:r>
      <w:r w:rsidRPr="00070304">
        <w:rPr>
          <w:rFonts w:ascii="GHEA Grapalat" w:hAnsi="GHEA Grapalat" w:cs="Sylfaen"/>
          <w:sz w:val="20"/>
          <w:szCs w:val="20"/>
          <w:lang w:val="af-ZA"/>
        </w:rPr>
        <w:t xml:space="preserve"> հաջորդող օրվանից:</w:t>
      </w:r>
    </w:p>
    <w:p w:rsidR="00070304" w:rsidRPr="001364DC" w:rsidRDefault="00070304" w:rsidP="00070304">
      <w:pPr>
        <w:jc w:val="both"/>
        <w:rPr>
          <w:rFonts w:ascii="GHEA Grapalat" w:hAnsi="GHEA Grapalat" w:cs="Sylfaen"/>
          <w:lang w:val="af-ZA"/>
        </w:rPr>
      </w:pPr>
    </w:p>
    <w:p w:rsidR="00151C7C" w:rsidRPr="00EB0891" w:rsidRDefault="00151C7C" w:rsidP="00151C7C">
      <w:pPr>
        <w:tabs>
          <w:tab w:val="left" w:pos="8179"/>
        </w:tabs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 xml:space="preserve">                                                                                                                                   Գ. ՄԱՆՈՒԿՅԱՆ</w:t>
      </w:r>
    </w:p>
    <w:p w:rsidR="00151C7C" w:rsidRDefault="00151C7C" w:rsidP="00151C7C">
      <w:pPr>
        <w:spacing w:before="24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A55E1F">
        <w:rPr>
          <w:rFonts w:ascii="GHEA Grapalat" w:hAnsi="GHEA Grapalat"/>
          <w:b/>
          <w:sz w:val="20"/>
          <w:szCs w:val="20"/>
          <w:lang w:val="af-ZA"/>
        </w:rPr>
        <w:t xml:space="preserve">                                                       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                          </w:t>
      </w:r>
      <w:r w:rsidRPr="00A55E1F">
        <w:rPr>
          <w:rFonts w:ascii="GHEA Grapalat" w:hAnsi="GHEA Grapalat"/>
          <w:b/>
          <w:sz w:val="20"/>
          <w:szCs w:val="20"/>
          <w:lang w:val="af-ZA"/>
        </w:rPr>
        <w:t xml:space="preserve"> Կ.</w:t>
      </w:r>
      <w:r w:rsidRPr="00EB0891">
        <w:rPr>
          <w:rFonts w:ascii="GHEA Grapalat" w:hAnsi="GHEA Grapalat"/>
          <w:b/>
          <w:sz w:val="20"/>
          <w:szCs w:val="20"/>
          <w:lang w:val="hy-AM"/>
        </w:rPr>
        <w:t>ՄԱԼԽԱՍՅԱՆ</w:t>
      </w:r>
      <w:r w:rsidRPr="00A55E1F">
        <w:rPr>
          <w:rFonts w:ascii="GHEA Grapalat" w:hAnsi="GHEA Grapalat"/>
          <w:b/>
          <w:sz w:val="20"/>
          <w:szCs w:val="20"/>
          <w:lang w:val="af-ZA"/>
        </w:rPr>
        <w:t xml:space="preserve"> </w:t>
      </w:r>
    </w:p>
    <w:p w:rsidR="00E658B1" w:rsidRDefault="00E658B1" w:rsidP="00E658B1">
      <w:pPr>
        <w:tabs>
          <w:tab w:val="left" w:pos="1843"/>
        </w:tabs>
        <w:spacing w:before="240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  <w:r w:rsidRPr="00EB0891">
        <w:rPr>
          <w:rFonts w:ascii="GHEA Grapalat" w:hAnsi="GHEA Grapalat" w:cs="Sylfaen"/>
          <w:b/>
          <w:sz w:val="20"/>
          <w:szCs w:val="20"/>
          <w:lang w:val="hy-AM"/>
        </w:rPr>
        <w:t>Դ</w:t>
      </w:r>
      <w:r w:rsidRPr="009F18CD">
        <w:rPr>
          <w:rFonts w:ascii="GHEA Grapalat" w:hAnsi="GHEA Grapalat" w:cs="Sylfaen"/>
          <w:b/>
          <w:sz w:val="20"/>
          <w:szCs w:val="20"/>
          <w:lang w:val="af-ZA"/>
        </w:rPr>
        <w:t>.</w:t>
      </w:r>
      <w:r w:rsidRPr="00EB0891">
        <w:rPr>
          <w:rFonts w:ascii="GHEA Grapalat" w:hAnsi="GHEA Grapalat" w:cs="Sylfaen"/>
          <w:b/>
          <w:sz w:val="20"/>
          <w:szCs w:val="20"/>
          <w:lang w:val="hy-AM"/>
        </w:rPr>
        <w:t>ՄԱՆՎԵԼՅԱՆ</w:t>
      </w:r>
    </w:p>
    <w:p w:rsidR="00151C7C" w:rsidRPr="00E658B1" w:rsidRDefault="00151C7C" w:rsidP="00E658B1">
      <w:pPr>
        <w:tabs>
          <w:tab w:val="left" w:pos="1843"/>
        </w:tabs>
        <w:spacing w:before="240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EB0891">
        <w:rPr>
          <w:rFonts w:ascii="GHEA Grapalat" w:hAnsi="GHEA Grapalat"/>
          <w:b/>
          <w:sz w:val="20"/>
          <w:szCs w:val="20"/>
          <w:lang w:val="hy-AM"/>
        </w:rPr>
        <w:t>Հ</w:t>
      </w:r>
      <w:r w:rsidRPr="005F3E88">
        <w:rPr>
          <w:rFonts w:ascii="GHEA Grapalat" w:hAnsi="GHEA Grapalat"/>
          <w:b/>
          <w:sz w:val="20"/>
          <w:szCs w:val="20"/>
          <w:lang w:val="af-ZA"/>
        </w:rPr>
        <w:t>.</w:t>
      </w:r>
      <w:r w:rsidR="00E658B1">
        <w:rPr>
          <w:rFonts w:ascii="GHEA Grapalat" w:hAnsi="GHEA Grapalat"/>
          <w:b/>
          <w:sz w:val="20"/>
          <w:szCs w:val="20"/>
          <w:lang w:val="hy-AM"/>
        </w:rPr>
        <w:t>ՎԱՐԴԱՆՅԱՆ</w:t>
      </w:r>
    </w:p>
    <w:p w:rsidR="00151C7C" w:rsidRPr="00781BDA" w:rsidRDefault="00151C7C" w:rsidP="00151C7C">
      <w:pPr>
        <w:spacing w:before="240"/>
        <w:jc w:val="right"/>
        <w:rPr>
          <w:rFonts w:ascii="GHEA Grapalat" w:hAnsi="GHEA Grapalat" w:cs="Sylfaen"/>
          <w:sz w:val="20"/>
          <w:szCs w:val="20"/>
          <w:lang w:val="af-ZA"/>
        </w:rPr>
      </w:pPr>
      <w:r w:rsidRPr="00781BDA">
        <w:rPr>
          <w:rFonts w:ascii="GHEA Grapalat" w:hAnsi="GHEA Grapalat" w:cs="Sylfaen"/>
          <w:sz w:val="20"/>
          <w:szCs w:val="20"/>
          <w:lang w:val="af-ZA"/>
        </w:rPr>
        <w:t xml:space="preserve">                                                                                                                                     </w:t>
      </w:r>
    </w:p>
    <w:p w:rsidR="00151C7C" w:rsidRPr="00781BDA" w:rsidRDefault="00151C7C" w:rsidP="00151C7C">
      <w:pPr>
        <w:tabs>
          <w:tab w:val="left" w:pos="1843"/>
        </w:tabs>
        <w:rPr>
          <w:rFonts w:ascii="GHEA Grapalat" w:hAnsi="GHEA Grapalat" w:cs="Sylfaen"/>
          <w:sz w:val="20"/>
          <w:szCs w:val="20"/>
          <w:lang w:val="af-ZA"/>
        </w:rPr>
      </w:pPr>
    </w:p>
    <w:p w:rsidR="00151C7C" w:rsidRPr="00781BDA" w:rsidRDefault="00151C7C" w:rsidP="00151C7C">
      <w:pPr>
        <w:tabs>
          <w:tab w:val="left" w:pos="1843"/>
        </w:tabs>
        <w:rPr>
          <w:rFonts w:ascii="GHEA Grapalat" w:hAnsi="GHEA Grapalat" w:cs="Sylfaen"/>
          <w:sz w:val="20"/>
          <w:szCs w:val="20"/>
          <w:lang w:val="af-ZA"/>
        </w:rPr>
      </w:pPr>
    </w:p>
    <w:p w:rsidR="00151C7C" w:rsidRPr="00781BDA" w:rsidRDefault="00151C7C" w:rsidP="00151C7C">
      <w:pPr>
        <w:tabs>
          <w:tab w:val="left" w:pos="1843"/>
        </w:tabs>
        <w:rPr>
          <w:rFonts w:ascii="GHEA Grapalat" w:hAnsi="GHEA Grapalat" w:cs="Sylfaen"/>
          <w:sz w:val="20"/>
          <w:szCs w:val="20"/>
          <w:lang w:val="af-ZA"/>
        </w:rPr>
      </w:pPr>
    </w:p>
    <w:p w:rsidR="00151C7C" w:rsidRPr="00A55E1F" w:rsidRDefault="00151C7C" w:rsidP="00151C7C">
      <w:pPr>
        <w:tabs>
          <w:tab w:val="left" w:pos="1843"/>
        </w:tabs>
        <w:rPr>
          <w:rFonts w:ascii="GHEA Grapalat" w:hAnsi="GHEA Grapalat" w:cs="Sylfaen"/>
          <w:sz w:val="20"/>
          <w:szCs w:val="20"/>
          <w:lang w:val="af-ZA"/>
        </w:rPr>
      </w:pPr>
      <w:r w:rsidRPr="00A55E1F">
        <w:rPr>
          <w:rFonts w:ascii="GHEA Grapalat" w:hAnsi="GHEA Grapalat" w:cs="Sylfaen"/>
          <w:sz w:val="20"/>
          <w:szCs w:val="20"/>
          <w:lang w:val="af-ZA"/>
        </w:rPr>
        <w:t>Կատարող՝</w:t>
      </w:r>
    </w:p>
    <w:p w:rsidR="00151C7C" w:rsidRPr="00823F5E" w:rsidRDefault="00823F5E" w:rsidP="00151C7C">
      <w:pPr>
        <w:tabs>
          <w:tab w:val="left" w:pos="1843"/>
        </w:tabs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af-ZA"/>
        </w:rPr>
        <w:t>Ա.</w:t>
      </w:r>
      <w:r>
        <w:rPr>
          <w:rFonts w:ascii="GHEA Grapalat" w:hAnsi="GHEA Grapalat" w:cs="Sylfaen"/>
          <w:sz w:val="20"/>
          <w:szCs w:val="20"/>
          <w:lang w:val="hy-AM"/>
        </w:rPr>
        <w:t>Հակոբյան</w:t>
      </w:r>
    </w:p>
    <w:p w:rsidR="00151C7C" w:rsidRPr="00A55E1F" w:rsidRDefault="00151C7C" w:rsidP="00151C7C">
      <w:pPr>
        <w:ind w:firstLine="708"/>
        <w:rPr>
          <w:rFonts w:ascii="GHEA Grapalat" w:hAnsi="GHEA Grapalat"/>
          <w:b/>
          <w:sz w:val="20"/>
          <w:szCs w:val="20"/>
          <w:lang w:val="af-ZA"/>
        </w:rPr>
      </w:pPr>
      <w:r w:rsidRPr="00A55E1F">
        <w:rPr>
          <w:rFonts w:ascii="GHEA Grapalat" w:hAnsi="GHEA Grapalat"/>
          <w:b/>
          <w:sz w:val="20"/>
          <w:szCs w:val="20"/>
          <w:lang w:val="af-ZA"/>
        </w:rPr>
        <w:t xml:space="preserve">      </w:t>
      </w:r>
    </w:p>
    <w:p w:rsidR="00151C7C" w:rsidRPr="00A55E1F" w:rsidRDefault="00151C7C" w:rsidP="00151C7C">
      <w:pPr>
        <w:ind w:firstLine="708"/>
        <w:rPr>
          <w:rFonts w:ascii="GHEA Grapalat" w:hAnsi="GHEA Grapalat"/>
          <w:b/>
          <w:sz w:val="20"/>
          <w:szCs w:val="20"/>
          <w:lang w:val="af-ZA"/>
        </w:rPr>
      </w:pPr>
    </w:p>
    <w:p w:rsidR="00151C7C" w:rsidRPr="00A55E1F" w:rsidRDefault="00151C7C" w:rsidP="00151C7C">
      <w:pPr>
        <w:ind w:firstLine="708"/>
        <w:rPr>
          <w:rFonts w:ascii="GHEA Grapalat" w:hAnsi="GHEA Grapalat"/>
          <w:b/>
          <w:sz w:val="20"/>
          <w:szCs w:val="20"/>
          <w:lang w:val="af-ZA"/>
        </w:rPr>
      </w:pPr>
    </w:p>
    <w:p w:rsidR="00151C7C" w:rsidRPr="00A55E1F" w:rsidRDefault="00151C7C" w:rsidP="00151C7C">
      <w:pPr>
        <w:ind w:firstLine="708"/>
        <w:rPr>
          <w:rFonts w:ascii="GHEA Grapalat" w:hAnsi="GHEA Grapalat"/>
          <w:b/>
          <w:sz w:val="20"/>
          <w:szCs w:val="20"/>
          <w:lang w:val="af-ZA"/>
        </w:rPr>
      </w:pPr>
    </w:p>
    <w:p w:rsidR="00151C7C" w:rsidRPr="00A55E1F" w:rsidRDefault="00151C7C" w:rsidP="00151C7C">
      <w:pPr>
        <w:ind w:firstLine="708"/>
        <w:rPr>
          <w:rFonts w:ascii="GHEA Grapalat" w:hAnsi="GHEA Grapalat"/>
          <w:sz w:val="20"/>
          <w:szCs w:val="20"/>
          <w:lang w:val="af-ZA"/>
        </w:rPr>
      </w:pPr>
    </w:p>
    <w:p w:rsidR="00151C7C" w:rsidRPr="00A55E1F" w:rsidRDefault="00151C7C" w:rsidP="00151C7C">
      <w:pPr>
        <w:ind w:firstLine="708"/>
        <w:rPr>
          <w:rFonts w:ascii="GHEA Grapalat" w:hAnsi="GHEA Grapalat"/>
          <w:sz w:val="20"/>
          <w:szCs w:val="20"/>
          <w:lang w:val="af-ZA"/>
        </w:rPr>
      </w:pPr>
    </w:p>
    <w:p w:rsidR="00151C7C" w:rsidRPr="00A55E1F" w:rsidRDefault="00151C7C" w:rsidP="00151C7C">
      <w:pPr>
        <w:ind w:firstLine="708"/>
        <w:rPr>
          <w:rFonts w:ascii="GHEA Grapalat" w:hAnsi="GHEA Grapalat"/>
          <w:sz w:val="20"/>
          <w:szCs w:val="20"/>
          <w:lang w:val="af-ZA"/>
        </w:rPr>
      </w:pPr>
    </w:p>
    <w:p w:rsidR="00151C7C" w:rsidRPr="00A55E1F" w:rsidRDefault="00151C7C" w:rsidP="00151C7C">
      <w:pPr>
        <w:ind w:firstLine="708"/>
        <w:rPr>
          <w:rFonts w:ascii="GHEA Grapalat" w:hAnsi="GHEA Grapalat"/>
          <w:sz w:val="20"/>
          <w:szCs w:val="20"/>
          <w:lang w:val="af-ZA"/>
        </w:rPr>
      </w:pPr>
    </w:p>
    <w:p w:rsidR="00151C7C" w:rsidRPr="00A55E1F" w:rsidRDefault="00151C7C" w:rsidP="00151C7C">
      <w:pPr>
        <w:rPr>
          <w:rFonts w:ascii="GHEA Grapalat" w:hAnsi="GHEA Grapalat"/>
          <w:sz w:val="20"/>
          <w:szCs w:val="20"/>
          <w:lang w:val="af-ZA"/>
        </w:rPr>
      </w:pPr>
      <w:r w:rsidRPr="00A55E1F">
        <w:rPr>
          <w:rFonts w:ascii="GHEA Grapalat" w:hAnsi="GHEA Grapalat"/>
          <w:sz w:val="20"/>
          <w:szCs w:val="20"/>
          <w:lang w:val="af-ZA"/>
        </w:rPr>
        <w:t xml:space="preserve">                             </w:t>
      </w:r>
    </w:p>
    <w:p w:rsidR="00151C7C" w:rsidRDefault="00151C7C" w:rsidP="00151C7C">
      <w:pPr>
        <w:tabs>
          <w:tab w:val="left" w:pos="1843"/>
        </w:tabs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A55E1F">
        <w:rPr>
          <w:rFonts w:ascii="GHEA Grapalat" w:hAnsi="GHEA Grapalat" w:cs="Sylfaen"/>
          <w:sz w:val="20"/>
          <w:szCs w:val="20"/>
          <w:lang w:val="af-ZA"/>
        </w:rPr>
        <w:t xml:space="preserve">                                                   </w:t>
      </w:r>
    </w:p>
    <w:p w:rsidR="00151C7C" w:rsidRDefault="00151C7C" w:rsidP="00151C7C">
      <w:pPr>
        <w:tabs>
          <w:tab w:val="left" w:pos="1843"/>
        </w:tabs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151C7C" w:rsidRDefault="00151C7C" w:rsidP="00151C7C">
      <w:pPr>
        <w:tabs>
          <w:tab w:val="left" w:pos="1843"/>
        </w:tabs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151C7C" w:rsidRPr="00781BDA" w:rsidRDefault="00151C7C" w:rsidP="00151C7C">
      <w:pPr>
        <w:tabs>
          <w:tab w:val="left" w:pos="1843"/>
        </w:tabs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151C7C" w:rsidRDefault="00151C7C" w:rsidP="00151C7C">
      <w:pPr>
        <w:tabs>
          <w:tab w:val="left" w:pos="1843"/>
        </w:tabs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151C7C" w:rsidRPr="00E52FF1" w:rsidRDefault="00151C7C" w:rsidP="00E52FF1">
      <w:pPr>
        <w:tabs>
          <w:tab w:val="left" w:pos="1843"/>
        </w:tabs>
        <w:jc w:val="both"/>
        <w:rPr>
          <w:rFonts w:ascii="GHEA Grapalat" w:hAnsi="GHEA Grapalat" w:cs="Sylfaen"/>
          <w:b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af-ZA"/>
        </w:rPr>
        <w:t xml:space="preserve">                                                                </w:t>
      </w:r>
      <w:r w:rsidRPr="00A55E1F">
        <w:rPr>
          <w:rFonts w:ascii="GHEA Grapalat" w:hAnsi="GHEA Grapalat" w:cs="Sylfaen"/>
          <w:b/>
          <w:sz w:val="20"/>
          <w:szCs w:val="20"/>
          <w:lang w:val="af-ZA"/>
        </w:rPr>
        <w:t>ՀԻՄՆԱՎՈՐՈՒՄ</w:t>
      </w:r>
    </w:p>
    <w:p w:rsidR="00151C7C" w:rsidRPr="00A55E1F" w:rsidRDefault="00151C7C" w:rsidP="00151C7C">
      <w:pPr>
        <w:ind w:firstLine="708"/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:rsidR="00151C7C" w:rsidRPr="00A55E1F" w:rsidRDefault="00151C7C" w:rsidP="00067926">
      <w:pPr>
        <w:ind w:firstLine="708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A55E1F">
        <w:rPr>
          <w:rFonts w:ascii="GHEA Grapalat" w:hAnsi="GHEA Grapalat"/>
          <w:b/>
          <w:sz w:val="20"/>
          <w:szCs w:val="20"/>
          <w:lang w:val="af-ZA"/>
        </w:rPr>
        <w:t>«</w:t>
      </w:r>
      <w:r w:rsidRPr="00A55E1F">
        <w:rPr>
          <w:rFonts w:ascii="GHEA Grapalat" w:hAnsi="GHEA Grapalat"/>
          <w:sz w:val="20"/>
          <w:szCs w:val="20"/>
          <w:lang w:val="af-ZA"/>
        </w:rPr>
        <w:t xml:space="preserve"> </w:t>
      </w:r>
      <w:r w:rsidR="00067926" w:rsidRPr="00A55E1F">
        <w:rPr>
          <w:rFonts w:ascii="GHEA Grapalat" w:hAnsi="GHEA Grapalat"/>
          <w:b/>
          <w:sz w:val="20"/>
          <w:szCs w:val="20"/>
          <w:lang w:val="en-US"/>
        </w:rPr>
        <w:t>ՀԱՅԱՍՏԱՆԻ</w:t>
      </w:r>
      <w:r w:rsidR="00067926" w:rsidRPr="00A55E1F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067926">
        <w:rPr>
          <w:rFonts w:ascii="GHEA Grapalat" w:hAnsi="GHEA Grapalat"/>
          <w:b/>
          <w:sz w:val="20"/>
          <w:szCs w:val="20"/>
          <w:lang w:val="hy-AM"/>
        </w:rPr>
        <w:t xml:space="preserve"> ՀԱՆՐԱՊԵՏՈՒԹՅԱՆ ԳՅՈՒՄՐԻ ՔԱՂԱՔԻ ԹԻՎ 32 ԸՆՏՐԱՏԱՐԱԾՔԱՅԻՆ  ԸՆՏՐԱԿԱՆ ՀԱՆՁՆԱԺՈՂՈՎԻՆ </w:t>
      </w:r>
      <w:r w:rsidR="00067926" w:rsidRPr="00A55E1F">
        <w:rPr>
          <w:rFonts w:ascii="GHEA Grapalat" w:hAnsi="GHEA Grapalat"/>
          <w:b/>
          <w:sz w:val="20"/>
          <w:szCs w:val="20"/>
          <w:lang w:val="af-ZA"/>
        </w:rPr>
        <w:t xml:space="preserve"> ՈՐՊԵՍ  ՆՎԻՐԱՏՎՈՒԹՅՈՒՆ </w:t>
      </w:r>
      <w:r w:rsidR="00067926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067926">
        <w:rPr>
          <w:rFonts w:ascii="GHEA Grapalat" w:hAnsi="GHEA Grapalat"/>
          <w:b/>
          <w:sz w:val="20"/>
          <w:szCs w:val="20"/>
          <w:lang w:val="hy-AM"/>
        </w:rPr>
        <w:t xml:space="preserve">ԳՈՒՅՔ </w:t>
      </w:r>
      <w:r w:rsidR="00067926" w:rsidRPr="00A55E1F">
        <w:rPr>
          <w:rFonts w:ascii="GHEA Grapalat" w:hAnsi="GHEA Grapalat"/>
          <w:b/>
          <w:sz w:val="20"/>
          <w:szCs w:val="20"/>
          <w:lang w:val="af-ZA"/>
        </w:rPr>
        <w:t xml:space="preserve">  ՀԱՏԿԱՑՆԵԼՈՒ  ՄԱՍԻՆ</w:t>
      </w:r>
      <w:r w:rsidRPr="00A55E1F">
        <w:rPr>
          <w:rFonts w:ascii="GHEA Grapalat" w:hAnsi="GHEA Grapalat"/>
          <w:b/>
          <w:sz w:val="20"/>
          <w:szCs w:val="20"/>
          <w:lang w:val="af-ZA"/>
        </w:rPr>
        <w:t>»</w:t>
      </w:r>
      <w:r w:rsidR="0006792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A55E1F">
        <w:rPr>
          <w:rFonts w:ascii="GHEA Grapalat" w:hAnsi="GHEA Grapalat"/>
          <w:b/>
          <w:sz w:val="20"/>
          <w:szCs w:val="20"/>
          <w:lang w:val="af-ZA"/>
        </w:rPr>
        <w:t>ՈՐՈՇՄԱՆ ԸՆԴՈՒՆՄԱՆ ԱՆՀՐԱԺԵՇՏՈՒԹՅԱՆ</w:t>
      </w:r>
    </w:p>
    <w:p w:rsidR="00151C7C" w:rsidRPr="00A55E1F" w:rsidRDefault="00151C7C" w:rsidP="00151C7C">
      <w:pPr>
        <w:jc w:val="center"/>
        <w:rPr>
          <w:rFonts w:ascii="GHEA Grapalat" w:hAnsi="GHEA Grapalat"/>
          <w:sz w:val="20"/>
          <w:szCs w:val="20"/>
          <w:lang w:val="af-ZA"/>
        </w:rPr>
      </w:pPr>
    </w:p>
    <w:p w:rsidR="00151C7C" w:rsidRPr="00907241" w:rsidRDefault="00151C7C" w:rsidP="00151C7C">
      <w:pPr>
        <w:tabs>
          <w:tab w:val="left" w:pos="8191"/>
        </w:tabs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151C7C" w:rsidRPr="00A55E1F" w:rsidRDefault="00151C7C" w:rsidP="00151C7C">
      <w:pPr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151C7C" w:rsidRPr="00A55E1F" w:rsidRDefault="00151C7C" w:rsidP="00151C7C">
      <w:pPr>
        <w:tabs>
          <w:tab w:val="left" w:pos="1843"/>
        </w:tabs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A55E1F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="00907241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Pr="00A55E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Հայաստանի Հանրապետության Շիրակի մարզի</w:t>
      </w:r>
      <w:r w:rsidRPr="00A55E1F">
        <w:rPr>
          <w:rFonts w:ascii="GHEA Grapalat" w:hAnsi="GHEA Grapalat" w:cs="Sylfaen"/>
          <w:sz w:val="20"/>
          <w:szCs w:val="20"/>
          <w:lang w:val="af-ZA"/>
        </w:rPr>
        <w:t xml:space="preserve"> Գյումրի համայնքի ղեկավարին է դիմել</w:t>
      </w:r>
      <w:r w:rsidRPr="00A55E1F">
        <w:rPr>
          <w:rFonts w:ascii="GHEA Grapalat" w:hAnsi="GHEA Grapalat"/>
          <w:sz w:val="20"/>
          <w:szCs w:val="20"/>
          <w:lang w:val="af-ZA"/>
        </w:rPr>
        <w:t xml:space="preserve"> </w:t>
      </w:r>
      <w:r w:rsidR="00067926">
        <w:rPr>
          <w:rFonts w:ascii="GHEA Grapalat" w:hAnsi="GHEA Grapalat"/>
          <w:sz w:val="20"/>
          <w:szCs w:val="20"/>
          <w:lang w:val="hy-AM"/>
        </w:rPr>
        <w:t>Գյումրի քաղաքի թիվ 32 ընտրատարածքային հանձնաժողովի</w:t>
      </w:r>
      <w:r w:rsidR="00067926" w:rsidRPr="001364DC">
        <w:rPr>
          <w:rFonts w:ascii="GHEA Grapalat" w:hAnsi="GHEA Grapalat"/>
          <w:sz w:val="20"/>
          <w:szCs w:val="20"/>
          <w:lang w:val="af-ZA"/>
        </w:rPr>
        <w:t xml:space="preserve"> </w:t>
      </w:r>
      <w:r w:rsidR="00067926">
        <w:rPr>
          <w:rFonts w:ascii="GHEA Grapalat" w:hAnsi="GHEA Grapalat"/>
          <w:sz w:val="20"/>
          <w:szCs w:val="20"/>
          <w:lang w:val="hy-AM"/>
        </w:rPr>
        <w:t>(այսուհետ՝ հանձնաժողով)  նախագահ՝ Ն.Մարգարյանը</w:t>
      </w:r>
      <w:r w:rsidR="00067926" w:rsidRPr="00A55E1F">
        <w:rPr>
          <w:rFonts w:ascii="GHEA Grapalat" w:hAnsi="GHEA Grapalat"/>
          <w:sz w:val="20"/>
          <w:szCs w:val="20"/>
          <w:lang w:val="af-ZA"/>
        </w:rPr>
        <w:t xml:space="preserve"> </w:t>
      </w:r>
      <w:r w:rsidR="00907241" w:rsidRPr="00070304">
        <w:rPr>
          <w:rFonts w:ascii="GHEA Grapalat" w:hAnsi="GHEA Grapalat" w:cs="Sylfaen"/>
          <w:sz w:val="20"/>
          <w:szCs w:val="20"/>
          <w:lang w:val="af-ZA"/>
        </w:rPr>
        <w:t>Հայաստանի</w:t>
      </w:r>
      <w:r w:rsidR="00907241" w:rsidRPr="00070304">
        <w:rPr>
          <w:rFonts w:ascii="GHEA Grapalat" w:hAnsi="GHEA Grapalat"/>
          <w:sz w:val="20"/>
          <w:szCs w:val="20"/>
          <w:lang w:val="hy-AM"/>
        </w:rPr>
        <w:t xml:space="preserve"> Հանրապետության Ազգային ժողովի  հերթական  ընտրությունների կազմակերպման և ան</w:t>
      </w:r>
      <w:r w:rsidR="00907241">
        <w:rPr>
          <w:rFonts w:ascii="GHEA Grapalat" w:hAnsi="GHEA Grapalat"/>
          <w:sz w:val="20"/>
          <w:szCs w:val="20"/>
          <w:lang w:val="hy-AM"/>
        </w:rPr>
        <w:t>ցկացման  նպատակով</w:t>
      </w:r>
      <w:r w:rsidR="00907241" w:rsidRPr="00070304">
        <w:rPr>
          <w:rFonts w:ascii="GHEA Grapalat" w:hAnsi="GHEA Grapalat"/>
          <w:sz w:val="20"/>
          <w:szCs w:val="20"/>
          <w:lang w:val="hy-AM"/>
        </w:rPr>
        <w:t xml:space="preserve"> բնականոն  աշխատանքային գործունեությունն</w:t>
      </w:r>
      <w:r w:rsidR="00E52FF1">
        <w:rPr>
          <w:rFonts w:ascii="GHEA Grapalat" w:hAnsi="GHEA Grapalat"/>
          <w:sz w:val="20"/>
          <w:szCs w:val="20"/>
          <w:lang w:val="hy-AM"/>
        </w:rPr>
        <w:t xml:space="preserve"> ապահովելու համար </w:t>
      </w:r>
      <w:r w:rsidR="00907241" w:rsidRPr="00070304">
        <w:rPr>
          <w:rFonts w:ascii="GHEA Grapalat" w:hAnsi="GHEA Grapalat"/>
          <w:sz w:val="20"/>
          <w:szCs w:val="20"/>
          <w:lang w:val="hy-AM"/>
        </w:rPr>
        <w:t xml:space="preserve"> հա</w:t>
      </w:r>
      <w:r w:rsidR="00907241">
        <w:rPr>
          <w:rFonts w:ascii="GHEA Grapalat" w:hAnsi="GHEA Grapalat"/>
          <w:sz w:val="20"/>
          <w:szCs w:val="20"/>
          <w:lang w:val="hy-AM"/>
        </w:rPr>
        <w:t>նձնաժողովին գույք</w:t>
      </w:r>
      <w:r w:rsidR="0090724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907241">
        <w:rPr>
          <w:rFonts w:ascii="GHEA Grapalat" w:hAnsi="GHEA Grapalat" w:cs="Sylfaen"/>
          <w:sz w:val="20"/>
          <w:szCs w:val="20"/>
          <w:lang w:val="hy-AM"/>
        </w:rPr>
        <w:t>տրամադրելու</w:t>
      </w:r>
      <w:r w:rsidRPr="00A55E1F">
        <w:rPr>
          <w:rFonts w:ascii="GHEA Grapalat" w:hAnsi="GHEA Grapalat" w:cs="Sylfaen"/>
          <w:sz w:val="20"/>
          <w:szCs w:val="20"/>
          <w:lang w:val="af-ZA"/>
        </w:rPr>
        <w:t xml:space="preserve"> խնդրանքով:</w:t>
      </w:r>
    </w:p>
    <w:p w:rsidR="00151C7C" w:rsidRPr="00A55E1F" w:rsidRDefault="00151C7C" w:rsidP="00151C7C">
      <w:pPr>
        <w:tabs>
          <w:tab w:val="left" w:pos="1843"/>
        </w:tabs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A55E1F">
        <w:rPr>
          <w:rFonts w:ascii="GHEA Grapalat" w:hAnsi="GHEA Grapalat"/>
          <w:sz w:val="20"/>
          <w:szCs w:val="20"/>
          <w:lang w:val="af-ZA"/>
        </w:rPr>
        <w:t xml:space="preserve">   </w:t>
      </w:r>
      <w:r w:rsidR="00907241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A55E1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 w:cs="Sylfaen"/>
          <w:sz w:val="20"/>
          <w:szCs w:val="20"/>
          <w:lang w:val="af-ZA"/>
        </w:rPr>
        <w:t>Որոշման ընդունումը պայմանավորված է</w:t>
      </w:r>
      <w:r>
        <w:rPr>
          <w:rFonts w:ascii="GHEA Grapalat" w:hAnsi="GHEA Grapalat"/>
          <w:sz w:val="20"/>
          <w:szCs w:val="20"/>
          <w:lang w:val="af-ZA"/>
        </w:rPr>
        <w:t xml:space="preserve"> 202</w:t>
      </w:r>
      <w:r w:rsidR="00D42F1F" w:rsidRPr="00D42F1F">
        <w:rPr>
          <w:rFonts w:ascii="GHEA Grapalat" w:hAnsi="GHEA Grapalat"/>
          <w:sz w:val="20"/>
          <w:szCs w:val="20"/>
          <w:lang w:val="af-ZA"/>
        </w:rPr>
        <w:t>6</w:t>
      </w:r>
      <w:r w:rsidRPr="00A55E1F">
        <w:rPr>
          <w:rFonts w:ascii="GHEA Grapalat" w:hAnsi="GHEA Grapalat"/>
          <w:sz w:val="20"/>
          <w:szCs w:val="20"/>
          <w:lang w:val="af-ZA"/>
        </w:rPr>
        <w:t xml:space="preserve"> </w:t>
      </w:r>
      <w:r w:rsidR="00907241">
        <w:rPr>
          <w:rFonts w:ascii="GHEA Grapalat" w:hAnsi="GHEA Grapalat"/>
          <w:sz w:val="20"/>
          <w:szCs w:val="20"/>
          <w:lang w:val="af-ZA"/>
        </w:rPr>
        <w:t>թվականին</w:t>
      </w:r>
      <w:r w:rsidR="00907241">
        <w:rPr>
          <w:rFonts w:ascii="GHEA Grapalat" w:hAnsi="GHEA Grapalat"/>
          <w:sz w:val="20"/>
          <w:szCs w:val="20"/>
          <w:lang w:val="hy-AM"/>
        </w:rPr>
        <w:t xml:space="preserve"> </w:t>
      </w:r>
      <w:r w:rsidR="00907241" w:rsidRPr="00070304">
        <w:rPr>
          <w:rFonts w:ascii="GHEA Grapalat" w:hAnsi="GHEA Grapalat" w:cs="Sylfaen"/>
          <w:sz w:val="20"/>
          <w:szCs w:val="20"/>
          <w:lang w:val="af-ZA"/>
        </w:rPr>
        <w:t>Հայաստանի</w:t>
      </w:r>
      <w:r w:rsidR="00907241" w:rsidRPr="00070304">
        <w:rPr>
          <w:rFonts w:ascii="GHEA Grapalat" w:hAnsi="GHEA Grapalat"/>
          <w:sz w:val="20"/>
          <w:szCs w:val="20"/>
          <w:lang w:val="hy-AM"/>
        </w:rPr>
        <w:t xml:space="preserve"> Հանրապետության Ազգային ժողովի  հերթական  ընտրությունների կազմակերպման և ան</w:t>
      </w:r>
      <w:r w:rsidR="00907241">
        <w:rPr>
          <w:rFonts w:ascii="GHEA Grapalat" w:hAnsi="GHEA Grapalat"/>
          <w:sz w:val="20"/>
          <w:szCs w:val="20"/>
          <w:lang w:val="hy-AM"/>
        </w:rPr>
        <w:t>ցկացման  նպատակով</w:t>
      </w:r>
      <w:r w:rsidR="00907241" w:rsidRPr="00070304">
        <w:rPr>
          <w:rFonts w:ascii="GHEA Grapalat" w:hAnsi="GHEA Grapalat"/>
          <w:sz w:val="20"/>
          <w:szCs w:val="20"/>
          <w:lang w:val="hy-AM"/>
        </w:rPr>
        <w:t xml:space="preserve"> բնականոն  աշխատանքային գ</w:t>
      </w:r>
      <w:r w:rsidR="00907241">
        <w:rPr>
          <w:rFonts w:ascii="GHEA Grapalat" w:hAnsi="GHEA Grapalat"/>
          <w:sz w:val="20"/>
          <w:szCs w:val="20"/>
          <w:lang w:val="hy-AM"/>
        </w:rPr>
        <w:t>ործունեությունն</w:t>
      </w:r>
      <w:r w:rsidRPr="00A55E1F">
        <w:rPr>
          <w:rFonts w:ascii="GHEA Grapalat" w:hAnsi="GHEA Grapalat"/>
          <w:sz w:val="20"/>
          <w:szCs w:val="20"/>
          <w:lang w:val="af-ZA"/>
        </w:rPr>
        <w:t xml:space="preserve"> կազմակերպելու և իրականացնելու </w:t>
      </w:r>
      <w:r w:rsidRPr="00A55E1F">
        <w:rPr>
          <w:rFonts w:ascii="GHEA Grapalat" w:hAnsi="GHEA Grapalat" w:cs="Sylfaen"/>
          <w:sz w:val="20"/>
          <w:szCs w:val="20"/>
          <w:lang w:val="af-ZA"/>
        </w:rPr>
        <w:t>անհրաժեշտությամբ</w:t>
      </w:r>
      <w:r w:rsidRPr="00A55E1F">
        <w:rPr>
          <w:rFonts w:ascii="GHEA Grapalat" w:hAnsi="GHEA Grapalat"/>
          <w:sz w:val="20"/>
          <w:szCs w:val="20"/>
          <w:lang w:val="af-ZA"/>
        </w:rPr>
        <w:t>:</w:t>
      </w:r>
    </w:p>
    <w:p w:rsidR="00151C7C" w:rsidRPr="00A55E1F" w:rsidRDefault="00151C7C" w:rsidP="00151C7C">
      <w:pPr>
        <w:tabs>
          <w:tab w:val="left" w:pos="1843"/>
        </w:tabs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151C7C" w:rsidRPr="00A55E1F" w:rsidRDefault="00151C7C" w:rsidP="00151C7C">
      <w:pPr>
        <w:tabs>
          <w:tab w:val="left" w:pos="1843"/>
        </w:tabs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151C7C" w:rsidRPr="00A55E1F" w:rsidRDefault="00151C7C" w:rsidP="00151C7C">
      <w:pPr>
        <w:tabs>
          <w:tab w:val="left" w:pos="1843"/>
        </w:tabs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151C7C" w:rsidRPr="00A55E1F" w:rsidRDefault="00151C7C" w:rsidP="00151C7C">
      <w:pPr>
        <w:tabs>
          <w:tab w:val="left" w:pos="1843"/>
        </w:tabs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151C7C" w:rsidRPr="00A55E1F" w:rsidRDefault="00151C7C" w:rsidP="00151C7C">
      <w:pPr>
        <w:tabs>
          <w:tab w:val="left" w:pos="1843"/>
        </w:tabs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151C7C" w:rsidRPr="00A55E1F" w:rsidRDefault="00151C7C" w:rsidP="00151C7C">
      <w:pPr>
        <w:tabs>
          <w:tab w:val="left" w:pos="1843"/>
        </w:tabs>
        <w:rPr>
          <w:rFonts w:ascii="GHEA Grapalat" w:hAnsi="GHEA Grapalat" w:cs="Sylfaen"/>
          <w:sz w:val="20"/>
          <w:szCs w:val="20"/>
          <w:lang w:val="af-ZA"/>
        </w:rPr>
      </w:pPr>
    </w:p>
    <w:p w:rsidR="00151C7C" w:rsidRPr="00A55E1F" w:rsidRDefault="00151C7C" w:rsidP="00151C7C">
      <w:pPr>
        <w:tabs>
          <w:tab w:val="left" w:pos="1843"/>
        </w:tabs>
        <w:jc w:val="both"/>
        <w:rPr>
          <w:rFonts w:ascii="GHEA Grapalat" w:hAnsi="GHEA Grapalat" w:cs="Sylfaen"/>
          <w:b/>
          <w:sz w:val="20"/>
          <w:szCs w:val="20"/>
          <w:lang w:val="af-ZA"/>
        </w:rPr>
      </w:pPr>
      <w:r w:rsidRPr="00A55E1F">
        <w:rPr>
          <w:rFonts w:ascii="GHEA Grapalat" w:hAnsi="GHEA Grapalat" w:cs="Sylfaen"/>
          <w:sz w:val="20"/>
          <w:szCs w:val="20"/>
          <w:lang w:val="af-ZA"/>
        </w:rPr>
        <w:t xml:space="preserve">                                                     </w:t>
      </w:r>
      <w:r w:rsidRPr="00A55E1F">
        <w:rPr>
          <w:rFonts w:ascii="GHEA Grapalat" w:hAnsi="GHEA Grapalat" w:cs="Sylfaen"/>
          <w:b/>
          <w:sz w:val="20"/>
          <w:szCs w:val="20"/>
          <w:lang w:val="af-ZA"/>
        </w:rPr>
        <w:t xml:space="preserve"> ՏԵՂԵԿԱՆՔ</w:t>
      </w:r>
    </w:p>
    <w:p w:rsidR="00151C7C" w:rsidRPr="00A55E1F" w:rsidRDefault="00151C7C" w:rsidP="00151C7C">
      <w:pPr>
        <w:rPr>
          <w:rFonts w:ascii="GHEA Grapalat" w:hAnsi="GHEA Grapalat"/>
          <w:sz w:val="20"/>
          <w:szCs w:val="20"/>
          <w:lang w:val="af-ZA"/>
        </w:rPr>
      </w:pPr>
    </w:p>
    <w:p w:rsidR="00151C7C" w:rsidRPr="00A55E1F" w:rsidRDefault="00151C7C" w:rsidP="00151C7C">
      <w:pPr>
        <w:jc w:val="center"/>
        <w:rPr>
          <w:rFonts w:ascii="GHEA Grapalat" w:hAnsi="GHEA Grapalat"/>
          <w:sz w:val="20"/>
          <w:szCs w:val="20"/>
          <w:lang w:val="af-ZA"/>
        </w:rPr>
      </w:pPr>
    </w:p>
    <w:p w:rsidR="00907241" w:rsidRPr="00A55E1F" w:rsidRDefault="00907241" w:rsidP="00907241">
      <w:pPr>
        <w:ind w:firstLine="708"/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:rsidR="00151C7C" w:rsidRPr="00A55E1F" w:rsidRDefault="00907241" w:rsidP="00907241">
      <w:pPr>
        <w:ind w:firstLine="708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A55E1F">
        <w:rPr>
          <w:rFonts w:ascii="GHEA Grapalat" w:hAnsi="GHEA Grapalat"/>
          <w:b/>
          <w:sz w:val="20"/>
          <w:szCs w:val="20"/>
          <w:lang w:val="af-ZA"/>
        </w:rPr>
        <w:t>«</w:t>
      </w:r>
      <w:r w:rsidRPr="00A55E1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/>
          <w:b/>
          <w:sz w:val="20"/>
          <w:szCs w:val="20"/>
          <w:lang w:val="en-US"/>
        </w:rPr>
        <w:t>ՀԱՅԱՍՏԱՆԻ</w:t>
      </w:r>
      <w:r w:rsidRPr="00A55E1F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ՀԱՆՐԱՊԵՏՈՒԹՅԱՆ ԳՅՈՒՄՐԻ ՔԱՂԱՔԻ ԹԻՎ 32 ԸՆՏՐԱՏԱՐԱԾՔԱՅԻՆ  ԸՆՏՐԱԿԱՆ ՀԱՆՁՆԱԺՈՂՈՎԻՆ </w:t>
      </w:r>
      <w:r w:rsidRPr="00A55E1F">
        <w:rPr>
          <w:rFonts w:ascii="GHEA Grapalat" w:hAnsi="GHEA Grapalat"/>
          <w:b/>
          <w:sz w:val="20"/>
          <w:szCs w:val="20"/>
          <w:lang w:val="af-ZA"/>
        </w:rPr>
        <w:t xml:space="preserve"> ՈՐՊԵՍ  ՆՎԻՐԱՏՎՈՒԹՅՈՒՆ 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ԳՈՒՅՔ </w:t>
      </w:r>
      <w:r w:rsidRPr="00A55E1F">
        <w:rPr>
          <w:rFonts w:ascii="GHEA Grapalat" w:hAnsi="GHEA Grapalat"/>
          <w:b/>
          <w:sz w:val="20"/>
          <w:szCs w:val="20"/>
          <w:lang w:val="af-ZA"/>
        </w:rPr>
        <w:t xml:space="preserve">  ՀԱՏԿԱՑՆԵԼՈՒ  ՄԱՍԻՆ»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A55E1F">
        <w:rPr>
          <w:rFonts w:ascii="GHEA Grapalat" w:hAnsi="GHEA Grapalat"/>
          <w:b/>
          <w:sz w:val="20"/>
          <w:szCs w:val="20"/>
          <w:lang w:val="af-ZA"/>
        </w:rPr>
        <w:t>ՈՐՈՇՄԱՆ ԸՆԴՈՒՆՄԱՆ ԱՆՀՐԱԺԵՇՏՈՒԹՅԱՆ</w:t>
      </w:r>
      <w:r w:rsidR="00151C7C" w:rsidRPr="00A55E1F">
        <w:rPr>
          <w:rFonts w:ascii="GHEA Grapalat" w:hAnsi="GHEA Grapalat"/>
          <w:b/>
          <w:sz w:val="20"/>
          <w:szCs w:val="20"/>
          <w:lang w:val="af-ZA"/>
        </w:rPr>
        <w:t xml:space="preserve">  ԿԱՊԱԿՑՈՒԹՅԱՄԲ ՀԱՅԱՍՏԱՆԻ ՀԱՆՐԱՊԵՏՈՒԹՅԱՆ ՇԻ</w:t>
      </w:r>
      <w:r w:rsidR="00151C7C">
        <w:rPr>
          <w:rFonts w:ascii="GHEA Grapalat" w:hAnsi="GHEA Grapalat"/>
          <w:b/>
          <w:sz w:val="20"/>
          <w:szCs w:val="20"/>
          <w:lang w:val="af-ZA"/>
        </w:rPr>
        <w:t>ՐԱԿԻ ՄԱՐԶԻ ԳՅՈՒՄՐԻ ՀԱՄԱՅՆՔԻ 202</w:t>
      </w:r>
      <w:r w:rsidR="00D42F1F" w:rsidRPr="00D42F1F">
        <w:rPr>
          <w:rFonts w:ascii="GHEA Grapalat" w:hAnsi="GHEA Grapalat"/>
          <w:b/>
          <w:sz w:val="20"/>
          <w:szCs w:val="20"/>
          <w:lang w:val="af-ZA"/>
        </w:rPr>
        <w:t>6</w:t>
      </w:r>
      <w:r w:rsidR="00151C7C" w:rsidRPr="00A55E1F">
        <w:rPr>
          <w:rFonts w:ascii="GHEA Grapalat" w:hAnsi="GHEA Grapalat"/>
          <w:b/>
          <w:sz w:val="20"/>
          <w:szCs w:val="20"/>
          <w:lang w:val="af-ZA"/>
        </w:rPr>
        <w:t xml:space="preserve"> ԹՎԱԿԱՆԻ ԲՅՈՒՋԵՈՒՄ ԾԱԽՍԵՐԻ ԵՎ ԵԿԱՄՈՒՏՆԵՐԻ ՓՈՓՈԽՈՒԹՅԱՆ ՄԱՍԻՆ</w:t>
      </w:r>
    </w:p>
    <w:p w:rsidR="00151C7C" w:rsidRPr="00A55E1F" w:rsidRDefault="00151C7C" w:rsidP="00151C7C">
      <w:pPr>
        <w:tabs>
          <w:tab w:val="left" w:pos="1843"/>
        </w:tabs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:rsidR="00151C7C" w:rsidRPr="00A55E1F" w:rsidRDefault="00151C7C" w:rsidP="00151C7C">
      <w:pPr>
        <w:tabs>
          <w:tab w:val="left" w:pos="1843"/>
        </w:tabs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151C7C" w:rsidRPr="00A55E1F" w:rsidRDefault="00907241" w:rsidP="00151C7C">
      <w:pPr>
        <w:tabs>
          <w:tab w:val="left" w:pos="1843"/>
        </w:tabs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 xml:space="preserve">    «Հայաստանի </w:t>
      </w:r>
      <w:r>
        <w:rPr>
          <w:rFonts w:ascii="GHEA Grapalat" w:hAnsi="GHEA Grapalat" w:cs="Sylfaen"/>
          <w:sz w:val="20"/>
          <w:szCs w:val="20"/>
          <w:lang w:val="hy-AM"/>
        </w:rPr>
        <w:t>Հանրապետության Գյումրի քաղաքի թիվ 32 ընտրատարածքային ընտրական հանձնաժողովին որպես նվիրատվություն գույք հատկացնելու մասին</w:t>
      </w:r>
      <w:r>
        <w:rPr>
          <w:rFonts w:ascii="GHEA Grapalat" w:hAnsi="GHEA Grapalat" w:cs="Sylfaen"/>
          <w:sz w:val="20"/>
          <w:szCs w:val="20"/>
          <w:lang w:val="af-ZA"/>
        </w:rPr>
        <w:t>»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151C7C" w:rsidRPr="00A55E1F">
        <w:rPr>
          <w:rFonts w:ascii="GHEA Grapalat" w:hAnsi="GHEA Grapalat" w:cs="Sylfaen"/>
          <w:sz w:val="20"/>
          <w:szCs w:val="20"/>
          <w:lang w:val="af-ZA"/>
        </w:rPr>
        <w:t xml:space="preserve">որոշման ընդունմամբ </w:t>
      </w:r>
      <w:r w:rsidR="00151C7C">
        <w:rPr>
          <w:rFonts w:ascii="GHEA Grapalat" w:hAnsi="GHEA Grapalat" w:cs="Sylfaen"/>
          <w:sz w:val="20"/>
          <w:szCs w:val="20"/>
          <w:lang w:val="hy-AM"/>
        </w:rPr>
        <w:t xml:space="preserve">Հայաստանի Հանրապետության Շիրակի մարզի </w:t>
      </w:r>
      <w:r w:rsidR="00151C7C">
        <w:rPr>
          <w:rFonts w:ascii="GHEA Grapalat" w:hAnsi="GHEA Grapalat" w:cs="Sylfaen"/>
          <w:sz w:val="20"/>
          <w:szCs w:val="20"/>
          <w:lang w:val="af-ZA"/>
        </w:rPr>
        <w:t>Գյումրի համայնքի 202</w:t>
      </w:r>
      <w:r w:rsidR="00D42F1F" w:rsidRPr="00D42F1F">
        <w:rPr>
          <w:rFonts w:ascii="GHEA Grapalat" w:hAnsi="GHEA Grapalat" w:cs="Sylfaen"/>
          <w:sz w:val="20"/>
          <w:szCs w:val="20"/>
          <w:lang w:val="af-ZA"/>
        </w:rPr>
        <w:t>6</w:t>
      </w:r>
      <w:r w:rsidR="00151C7C" w:rsidRPr="00A55E1F">
        <w:rPr>
          <w:rFonts w:ascii="GHEA Grapalat" w:hAnsi="GHEA Grapalat" w:cs="Sylfaen"/>
          <w:sz w:val="20"/>
          <w:szCs w:val="20"/>
          <w:lang w:val="af-ZA"/>
        </w:rPr>
        <w:t xml:space="preserve"> թվականի բյուջեում էական փոփոխություններ՝ ավելացումներ կամ նվազեցումներ չեն նախատեսվում:</w:t>
      </w:r>
    </w:p>
    <w:p w:rsidR="00151C7C" w:rsidRPr="00A55E1F" w:rsidRDefault="00151C7C" w:rsidP="00151C7C">
      <w:pPr>
        <w:tabs>
          <w:tab w:val="left" w:pos="1843"/>
        </w:tabs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151C7C" w:rsidRPr="00A55E1F" w:rsidRDefault="00151C7C" w:rsidP="00151C7C">
      <w:pPr>
        <w:tabs>
          <w:tab w:val="left" w:pos="1843"/>
        </w:tabs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3B16FA" w:rsidRPr="00151C7C" w:rsidRDefault="003B16FA" w:rsidP="00151C7C">
      <w:pPr>
        <w:rPr>
          <w:szCs w:val="20"/>
          <w:lang w:val="af-ZA"/>
        </w:rPr>
      </w:pPr>
    </w:p>
    <w:sectPr w:rsidR="003B16FA" w:rsidRPr="00151C7C" w:rsidSect="00353665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3C6F" w:rsidRDefault="00A73C6F" w:rsidP="00914CBD">
      <w:r>
        <w:separator/>
      </w:r>
    </w:p>
  </w:endnote>
  <w:endnote w:type="continuationSeparator" w:id="1">
    <w:p w:rsidR="00A73C6F" w:rsidRDefault="00A73C6F" w:rsidP="00914C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3C6F" w:rsidRDefault="00A73C6F" w:rsidP="00914CBD">
      <w:r>
        <w:separator/>
      </w:r>
    </w:p>
  </w:footnote>
  <w:footnote w:type="continuationSeparator" w:id="1">
    <w:p w:rsidR="00A73C6F" w:rsidRDefault="00A73C6F" w:rsidP="00914C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EC2CB9"/>
    <w:multiLevelType w:val="hybridMultilevel"/>
    <w:tmpl w:val="D31204A2"/>
    <w:lvl w:ilvl="0" w:tplc="0409000F">
      <w:start w:val="1"/>
      <w:numFmt w:val="decimal"/>
      <w:lvlText w:val="%1."/>
      <w:lvlJc w:val="left"/>
      <w:pPr>
        <w:ind w:left="789" w:hanging="360"/>
      </w:p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4ABE"/>
    <w:rsid w:val="00004CA6"/>
    <w:rsid w:val="00021F1C"/>
    <w:rsid w:val="0003103D"/>
    <w:rsid w:val="00067926"/>
    <w:rsid w:val="00070304"/>
    <w:rsid w:val="000879D7"/>
    <w:rsid w:val="00092C56"/>
    <w:rsid w:val="0009530D"/>
    <w:rsid w:val="000E2C55"/>
    <w:rsid w:val="000E570F"/>
    <w:rsid w:val="000E5ADB"/>
    <w:rsid w:val="000E5CDD"/>
    <w:rsid w:val="001364DC"/>
    <w:rsid w:val="00151C7C"/>
    <w:rsid w:val="00197232"/>
    <w:rsid w:val="001B0805"/>
    <w:rsid w:val="001B44E2"/>
    <w:rsid w:val="001C024A"/>
    <w:rsid w:val="0022702A"/>
    <w:rsid w:val="00231A44"/>
    <w:rsid w:val="00240871"/>
    <w:rsid w:val="00253042"/>
    <w:rsid w:val="0026435C"/>
    <w:rsid w:val="00267D23"/>
    <w:rsid w:val="002E6E75"/>
    <w:rsid w:val="00300B1F"/>
    <w:rsid w:val="00334F00"/>
    <w:rsid w:val="00342900"/>
    <w:rsid w:val="00342C00"/>
    <w:rsid w:val="00353665"/>
    <w:rsid w:val="003B16FA"/>
    <w:rsid w:val="003B7C22"/>
    <w:rsid w:val="003C34C8"/>
    <w:rsid w:val="00411241"/>
    <w:rsid w:val="00421F47"/>
    <w:rsid w:val="0042667E"/>
    <w:rsid w:val="00470153"/>
    <w:rsid w:val="00473A8A"/>
    <w:rsid w:val="004773A6"/>
    <w:rsid w:val="004A0B57"/>
    <w:rsid w:val="004F479C"/>
    <w:rsid w:val="004F53BE"/>
    <w:rsid w:val="005149F6"/>
    <w:rsid w:val="005204EB"/>
    <w:rsid w:val="00545B7B"/>
    <w:rsid w:val="005861BA"/>
    <w:rsid w:val="0058666A"/>
    <w:rsid w:val="005C2AB3"/>
    <w:rsid w:val="005E5B00"/>
    <w:rsid w:val="005F0DB0"/>
    <w:rsid w:val="005F3E88"/>
    <w:rsid w:val="0063319D"/>
    <w:rsid w:val="00650E28"/>
    <w:rsid w:val="00661C55"/>
    <w:rsid w:val="00742CAA"/>
    <w:rsid w:val="00746C07"/>
    <w:rsid w:val="0074704B"/>
    <w:rsid w:val="0077789E"/>
    <w:rsid w:val="00781BDA"/>
    <w:rsid w:val="00786E2C"/>
    <w:rsid w:val="007913FB"/>
    <w:rsid w:val="007A0E07"/>
    <w:rsid w:val="007B71A0"/>
    <w:rsid w:val="00823F5E"/>
    <w:rsid w:val="00850A22"/>
    <w:rsid w:val="008C38E8"/>
    <w:rsid w:val="008D7B49"/>
    <w:rsid w:val="008E4170"/>
    <w:rsid w:val="008E745F"/>
    <w:rsid w:val="00907241"/>
    <w:rsid w:val="00914CBD"/>
    <w:rsid w:val="00924EB9"/>
    <w:rsid w:val="00957997"/>
    <w:rsid w:val="00965DE2"/>
    <w:rsid w:val="009661AC"/>
    <w:rsid w:val="00987A0F"/>
    <w:rsid w:val="009A0AA2"/>
    <w:rsid w:val="009C46A5"/>
    <w:rsid w:val="009D7A9B"/>
    <w:rsid w:val="009F18CD"/>
    <w:rsid w:val="00A072E3"/>
    <w:rsid w:val="00A16B2E"/>
    <w:rsid w:val="00A35CFE"/>
    <w:rsid w:val="00A55E1F"/>
    <w:rsid w:val="00A64CA7"/>
    <w:rsid w:val="00A73C6F"/>
    <w:rsid w:val="00A80D1A"/>
    <w:rsid w:val="00A81E54"/>
    <w:rsid w:val="00A950C2"/>
    <w:rsid w:val="00AA53CE"/>
    <w:rsid w:val="00AA6A97"/>
    <w:rsid w:val="00AB4F45"/>
    <w:rsid w:val="00AF5B1B"/>
    <w:rsid w:val="00B34ABE"/>
    <w:rsid w:val="00B56FA5"/>
    <w:rsid w:val="00BE4616"/>
    <w:rsid w:val="00C04D65"/>
    <w:rsid w:val="00C1682F"/>
    <w:rsid w:val="00C27037"/>
    <w:rsid w:val="00C3505A"/>
    <w:rsid w:val="00C54A76"/>
    <w:rsid w:val="00C61C03"/>
    <w:rsid w:val="00C62B6A"/>
    <w:rsid w:val="00C70100"/>
    <w:rsid w:val="00CA643A"/>
    <w:rsid w:val="00CF7EF7"/>
    <w:rsid w:val="00D14C71"/>
    <w:rsid w:val="00D209DA"/>
    <w:rsid w:val="00D42F1F"/>
    <w:rsid w:val="00D60042"/>
    <w:rsid w:val="00D65157"/>
    <w:rsid w:val="00D74520"/>
    <w:rsid w:val="00D91F35"/>
    <w:rsid w:val="00D921D1"/>
    <w:rsid w:val="00D94049"/>
    <w:rsid w:val="00D978C4"/>
    <w:rsid w:val="00DA5556"/>
    <w:rsid w:val="00DD7478"/>
    <w:rsid w:val="00DE407D"/>
    <w:rsid w:val="00E15519"/>
    <w:rsid w:val="00E22434"/>
    <w:rsid w:val="00E23988"/>
    <w:rsid w:val="00E52FF1"/>
    <w:rsid w:val="00E658B1"/>
    <w:rsid w:val="00E75EA5"/>
    <w:rsid w:val="00E845FF"/>
    <w:rsid w:val="00E91A5C"/>
    <w:rsid w:val="00EB0891"/>
    <w:rsid w:val="00EB3BFD"/>
    <w:rsid w:val="00EC2959"/>
    <w:rsid w:val="00EF3EFD"/>
    <w:rsid w:val="00F076D4"/>
    <w:rsid w:val="00F3114B"/>
    <w:rsid w:val="00F41E1F"/>
    <w:rsid w:val="00F613FA"/>
    <w:rsid w:val="00F8531F"/>
    <w:rsid w:val="00FA7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ABE"/>
    <w:rPr>
      <w:rFonts w:ascii="Times New Roman" w:eastAsia="Times New Roman" w:hAnsi="Times New Roman" w:cs="Times New Roman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A44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14CBD"/>
    <w:pPr>
      <w:tabs>
        <w:tab w:val="center" w:pos="4680"/>
        <w:tab w:val="right" w:pos="9360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14CBD"/>
    <w:rPr>
      <w:rFonts w:ascii="Times New Roman" w:eastAsia="Times New Roman" w:hAnsi="Times New Roman" w:cs="Times New Roman"/>
      <w:szCs w:val="24"/>
      <w:lang w:val="ru-RU" w:eastAsia="ru-RU"/>
    </w:rPr>
  </w:style>
  <w:style w:type="paragraph" w:styleId="a6">
    <w:name w:val="footer"/>
    <w:basedOn w:val="a"/>
    <w:link w:val="a7"/>
    <w:uiPriority w:val="99"/>
    <w:semiHidden/>
    <w:unhideWhenUsed/>
    <w:rsid w:val="00914CBD"/>
    <w:pPr>
      <w:tabs>
        <w:tab w:val="center" w:pos="4680"/>
        <w:tab w:val="right" w:pos="9360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14CBD"/>
    <w:rPr>
      <w:rFonts w:ascii="Times New Roman" w:eastAsia="Times New Roman" w:hAnsi="Times New Roman" w:cs="Times New Roman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9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EEF4A6-E489-4AA1-968A-8B78CB7CD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568</Words>
  <Characters>3239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70</cp:revision>
  <cp:lastPrinted>2026-02-26T07:20:00Z</cp:lastPrinted>
  <dcterms:created xsi:type="dcterms:W3CDTF">2014-02-06T08:13:00Z</dcterms:created>
  <dcterms:modified xsi:type="dcterms:W3CDTF">2026-02-26T10:08:00Z</dcterms:modified>
</cp:coreProperties>
</file>