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3B3A13" w:rsidRPr="00CB7115">
        <w:rPr>
          <w:rFonts w:ascii="GHEA Grapalat" w:hAnsi="GHEA Grapalat" w:cs="Sylfaen"/>
          <w:i/>
          <w:sz w:val="16"/>
        </w:rPr>
        <w:t>N1</w:t>
      </w:r>
    </w:p>
    <w:p w:rsidR="00D30F02" w:rsidRPr="00D908D4" w:rsidRDefault="00D30F02" w:rsidP="00D30F02">
      <w:pPr>
        <w:pStyle w:val="aa"/>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2-ի</w:t>
      </w:r>
    </w:p>
    <w:p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bookmarkStart w:id="0" w:name="_GoBack"/>
      <w:bookmarkEnd w:id="0"/>
    </w:p>
    <w:p w:rsidR="00744C89" w:rsidRPr="00744C89" w:rsidRDefault="00744C89" w:rsidP="00F61B64">
      <w:pPr>
        <w:ind w:firstLine="567"/>
        <w:rPr>
          <w:rFonts w:ascii="GHEA Grapalat" w:hAnsi="GHEA Grapalat" w:cs="Sylfaen"/>
          <w:i/>
          <w:sz w:val="18"/>
          <w:szCs w:val="20"/>
          <w:lang w:val="af-ZA" w:eastAsia="ru-RU"/>
        </w:rPr>
      </w:pPr>
    </w:p>
    <w:p w:rsidR="004768AD" w:rsidRPr="00DE1E5A" w:rsidRDefault="004768AD" w:rsidP="004768AD">
      <w:pPr>
        <w:pStyle w:val="a3"/>
        <w:spacing w:line="240" w:lineRule="auto"/>
        <w:jc w:val="center"/>
        <w:rPr>
          <w:rFonts w:ascii="GHEA Grapalat" w:hAnsi="GHEA Grapalat"/>
          <w:i w:val="0"/>
          <w:lang w:val="af-ZA"/>
        </w:rPr>
      </w:pPr>
      <w:r w:rsidRPr="00DE1E5A">
        <w:rPr>
          <w:rFonts w:ascii="GHEA Grapalat" w:hAnsi="GHEA Grapalat"/>
          <w:i w:val="0"/>
          <w:lang w:val="af-ZA"/>
        </w:rPr>
        <w:t>ՀԱՅՏԱՐԱՐՈՒԹՅՈՒՆ</w:t>
      </w:r>
    </w:p>
    <w:p w:rsidR="004768AD" w:rsidRDefault="004768AD" w:rsidP="004768AD">
      <w:pPr>
        <w:pStyle w:val="a3"/>
        <w:spacing w:line="240" w:lineRule="auto"/>
        <w:jc w:val="center"/>
        <w:rPr>
          <w:rFonts w:ascii="GHEA Grapalat" w:hAnsi="GHEA Grapalat"/>
          <w:i w:val="0"/>
          <w:lang w:val="af-ZA"/>
        </w:rPr>
      </w:pPr>
      <w:r w:rsidRPr="00DE1E5A">
        <w:rPr>
          <w:rFonts w:ascii="GHEA Grapalat" w:hAnsi="GHEA Grapalat"/>
          <w:i w:val="0"/>
          <w:lang w:val="af-ZA"/>
        </w:rPr>
        <w:t>ԳՆԱՆՇՄԱՆ ՀԱՐՑՄԱՆ ՄԱՍԻՆ</w:t>
      </w:r>
    </w:p>
    <w:p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rsidR="001C3E2E" w:rsidRPr="00DE1E5A" w:rsidRDefault="001C3E2E" w:rsidP="001C3E2E">
      <w:pPr>
        <w:pStyle w:val="a3"/>
        <w:spacing w:line="240" w:lineRule="auto"/>
        <w:jc w:val="center"/>
        <w:rPr>
          <w:rFonts w:ascii="GHEA Grapalat" w:hAnsi="GHEA Grapalat"/>
          <w:i w:val="0"/>
          <w:lang w:val="af-ZA"/>
        </w:rPr>
      </w:pPr>
      <w:r w:rsidRPr="00DE1E5A">
        <w:rPr>
          <w:rFonts w:ascii="GHEA Grapalat" w:hAnsi="GHEA Grapalat"/>
          <w:i w:val="0"/>
          <w:lang w:val="af-ZA"/>
        </w:rPr>
        <w:t>Հայտարարության սույն տեքստը հաստատված է գնանշման հարցման հանձնաժողովի</w:t>
      </w:r>
    </w:p>
    <w:p w:rsidR="001C3E2E" w:rsidRPr="00DE1E5A" w:rsidRDefault="001C3E2E" w:rsidP="001C3E2E">
      <w:pPr>
        <w:pStyle w:val="a3"/>
        <w:spacing w:line="240" w:lineRule="auto"/>
        <w:jc w:val="center"/>
        <w:rPr>
          <w:rFonts w:ascii="GHEA Grapalat" w:hAnsi="GHEA Grapalat"/>
          <w:i w:val="0"/>
          <w:lang w:val="af-ZA"/>
        </w:rPr>
      </w:pPr>
      <w:r w:rsidRPr="00DE1E5A">
        <w:rPr>
          <w:rFonts w:ascii="GHEA Grapalat" w:hAnsi="GHEA Grapalat"/>
          <w:i w:val="0"/>
          <w:lang w:val="af-ZA"/>
        </w:rPr>
        <w:t>20</w:t>
      </w:r>
      <w:r w:rsidR="00666245">
        <w:rPr>
          <w:rFonts w:ascii="GHEA Grapalat" w:hAnsi="GHEA Grapalat"/>
          <w:i w:val="0"/>
          <w:lang w:val="af-ZA"/>
        </w:rPr>
        <w:t>2</w:t>
      </w:r>
      <w:r w:rsidR="00666245">
        <w:rPr>
          <w:rFonts w:ascii="GHEA Grapalat" w:hAnsi="GHEA Grapalat"/>
          <w:i w:val="0"/>
          <w:lang w:val="hy-AM"/>
        </w:rPr>
        <w:t>4</w:t>
      </w:r>
      <w:r w:rsidRPr="00DE1E5A">
        <w:rPr>
          <w:rFonts w:ascii="GHEA Grapalat" w:hAnsi="GHEA Grapalat"/>
          <w:i w:val="0"/>
          <w:lang w:val="af-ZA"/>
        </w:rPr>
        <w:t xml:space="preserve"> թվականի </w:t>
      </w:r>
      <w:r w:rsidR="00666245">
        <w:rPr>
          <w:rFonts w:ascii="GHEA Grapalat" w:hAnsi="GHEA Grapalat"/>
          <w:i w:val="0"/>
          <w:lang w:val="hy-AM"/>
        </w:rPr>
        <w:t>մարտի</w:t>
      </w:r>
      <w:r w:rsidRPr="00DE1E5A">
        <w:rPr>
          <w:rFonts w:ascii="GHEA Grapalat" w:hAnsi="GHEA Grapalat"/>
          <w:i w:val="0"/>
          <w:lang w:val="af-ZA"/>
        </w:rPr>
        <w:t xml:space="preserve">  «</w:t>
      </w:r>
      <w:r w:rsidR="00666245">
        <w:rPr>
          <w:rFonts w:ascii="GHEA Grapalat" w:hAnsi="GHEA Grapalat"/>
          <w:i w:val="0"/>
          <w:lang w:val="hy-AM"/>
        </w:rPr>
        <w:t>04</w:t>
      </w:r>
      <w:r w:rsidRPr="00DE1E5A">
        <w:rPr>
          <w:rFonts w:ascii="GHEA Grapalat" w:hAnsi="GHEA Grapalat"/>
          <w:i w:val="0"/>
          <w:lang w:val="af-ZA"/>
        </w:rPr>
        <w:t>» «</w:t>
      </w:r>
      <w:r>
        <w:rPr>
          <w:rFonts w:ascii="GHEA Grapalat" w:hAnsi="GHEA Grapalat"/>
          <w:i w:val="0"/>
          <w:lang w:val="af-ZA"/>
        </w:rPr>
        <w:t>01</w:t>
      </w:r>
      <w:r w:rsidRPr="00DE1E5A">
        <w:rPr>
          <w:rFonts w:ascii="GHEA Grapalat" w:hAnsi="GHEA Grapalat"/>
          <w:i w:val="0"/>
          <w:lang w:val="af-ZA"/>
        </w:rPr>
        <w:t>» որոշմամբ և հրապարակվում է</w:t>
      </w:r>
    </w:p>
    <w:p w:rsidR="001C3E2E" w:rsidRPr="00DE1E5A" w:rsidRDefault="001C3E2E" w:rsidP="001C3E2E">
      <w:pPr>
        <w:pStyle w:val="a3"/>
        <w:spacing w:line="240" w:lineRule="auto"/>
        <w:jc w:val="center"/>
        <w:rPr>
          <w:rFonts w:ascii="GHEA Grapalat" w:hAnsi="GHEA Grapalat"/>
          <w:i w:val="0"/>
          <w:lang w:val="af-ZA"/>
        </w:rPr>
      </w:pPr>
      <w:r w:rsidRPr="00DE1E5A">
        <w:rPr>
          <w:rFonts w:ascii="GHEA Grapalat" w:hAnsi="GHEA Grapalat"/>
          <w:i w:val="0"/>
          <w:lang w:val="af-ZA"/>
        </w:rPr>
        <w:t>«Գնումների մասին» ՀՀ օրենքի 2</w:t>
      </w:r>
      <w:r>
        <w:rPr>
          <w:rFonts w:ascii="GHEA Grapalat" w:hAnsi="GHEA Grapalat"/>
          <w:i w:val="0"/>
          <w:lang w:val="af-ZA"/>
        </w:rPr>
        <w:t>9-րդ</w:t>
      </w:r>
      <w:r w:rsidRPr="00DE1E5A">
        <w:rPr>
          <w:rFonts w:ascii="GHEA Grapalat" w:hAnsi="GHEA Grapalat"/>
          <w:i w:val="0"/>
          <w:lang w:val="af-ZA"/>
        </w:rPr>
        <w:t xml:space="preserve"> հոդվածի համաձայն</w:t>
      </w:r>
    </w:p>
    <w:p w:rsidR="001C3E2E" w:rsidRDefault="001C3E2E" w:rsidP="001C3E2E">
      <w:pPr>
        <w:pStyle w:val="a3"/>
        <w:spacing w:line="240" w:lineRule="auto"/>
        <w:jc w:val="center"/>
        <w:rPr>
          <w:rFonts w:ascii="GHEA Grapalat" w:hAnsi="GHEA Grapalat"/>
          <w:i w:val="0"/>
          <w:lang w:val="hy-AM"/>
        </w:rPr>
      </w:pPr>
    </w:p>
    <w:p w:rsidR="00666245" w:rsidRPr="00666245" w:rsidRDefault="00666245" w:rsidP="001C3E2E">
      <w:pPr>
        <w:pStyle w:val="a3"/>
        <w:spacing w:line="240" w:lineRule="auto"/>
        <w:jc w:val="center"/>
        <w:rPr>
          <w:rFonts w:ascii="Cambria Math" w:hAnsi="Cambria Math"/>
          <w:i w:val="0"/>
          <w:lang w:val="hy-AM"/>
        </w:rPr>
      </w:pPr>
      <w:r w:rsidRPr="006279B9">
        <w:rPr>
          <w:rFonts w:ascii="GHEA Grapalat" w:hAnsi="GHEA Grapalat"/>
          <w:b/>
          <w:sz w:val="22"/>
          <w:szCs w:val="22"/>
          <w:highlight w:val="yellow"/>
          <w:lang w:val="hy-AM"/>
        </w:rPr>
        <w:t>Գնային առաջարկում անհրաժեշտ է ներկայացնել  յուրաքանչյուր չափաբաժնի միավորի արժեքը, քանակները՝ ըստ կարիքի առաջացման</w:t>
      </w:r>
      <w:r>
        <w:rPr>
          <w:rFonts w:ascii="Cambria Math" w:hAnsi="Cambria Math"/>
          <w:b/>
          <w:sz w:val="22"/>
          <w:szCs w:val="22"/>
          <w:lang w:val="hy-AM"/>
        </w:rPr>
        <w:t>․</w:t>
      </w:r>
    </w:p>
    <w:p w:rsidR="001C3E2E" w:rsidRPr="00BA3A9F" w:rsidRDefault="001C3E2E" w:rsidP="001C3E2E">
      <w:pPr>
        <w:pStyle w:val="a3"/>
        <w:spacing w:line="240" w:lineRule="auto"/>
        <w:jc w:val="center"/>
        <w:rPr>
          <w:rFonts w:ascii="GHEA Grapalat" w:hAnsi="GHEA Grapalat"/>
          <w:i w:val="0"/>
          <w:lang w:val="af-ZA"/>
        </w:rPr>
      </w:pPr>
      <w:r w:rsidRPr="00DE1E5A">
        <w:rPr>
          <w:rFonts w:ascii="GHEA Grapalat" w:hAnsi="GHEA Grapalat"/>
          <w:i w:val="0"/>
          <w:lang w:val="af-ZA"/>
        </w:rPr>
        <w:t xml:space="preserve">Գնանշման հարցման ծածկագիրը`  </w:t>
      </w:r>
      <w:r>
        <w:rPr>
          <w:rFonts w:ascii="GHEA Grapalat" w:hAnsi="GHEA Grapalat"/>
          <w:i w:val="0"/>
          <w:lang w:val="af-ZA"/>
        </w:rPr>
        <w:t>&lt;&lt;</w:t>
      </w:r>
      <w:r w:rsidR="00CC61E1">
        <w:rPr>
          <w:rFonts w:ascii="GHEA Grapalat" w:hAnsi="GHEA Grapalat"/>
          <w:i w:val="0"/>
          <w:lang w:val="af-ZA"/>
        </w:rPr>
        <w:t>ՀՀՇՄԳՀՀԿՀ-ԳՀԱՊՁԲ-02/24</w:t>
      </w:r>
      <w:r w:rsidRPr="00AE0112">
        <w:rPr>
          <w:rFonts w:ascii="GHEA Grapalat" w:hAnsi="GHEA Grapalat"/>
          <w:i w:val="0"/>
          <w:lang w:val="af-ZA"/>
        </w:rPr>
        <w:t>&gt;&gt;</w:t>
      </w:r>
    </w:p>
    <w:p w:rsidR="001C3E2E" w:rsidRPr="00BA3A9F" w:rsidRDefault="00C97871" w:rsidP="001C3E2E">
      <w:pPr>
        <w:pStyle w:val="a3"/>
        <w:spacing w:line="240" w:lineRule="auto"/>
        <w:jc w:val="center"/>
        <w:rPr>
          <w:rFonts w:ascii="GHEA Grapalat" w:hAnsi="GHEA Grapalat"/>
          <w:i w:val="0"/>
          <w:color w:val="FF0000"/>
          <w:lang w:val="af-ZA"/>
        </w:rPr>
      </w:pPr>
      <w:r>
        <w:rPr>
          <w:rFonts w:ascii="GHEA Grapalat" w:hAnsi="GHEA Grapalat"/>
          <w:i w:val="0"/>
          <w:color w:val="FF0000"/>
          <w:lang w:val="ru-RU"/>
        </w:rPr>
        <w:t>Ը</w:t>
      </w:r>
      <w:r w:rsidRPr="00C97871">
        <w:rPr>
          <w:rFonts w:ascii="GHEA Grapalat" w:hAnsi="GHEA Grapalat"/>
          <w:i w:val="0"/>
          <w:color w:val="FF0000"/>
          <w:lang w:val="af-ZA"/>
        </w:rPr>
        <w:t>նթացակարգը կազմակերպված է Օրենքի 15-րդ հոդվածի 6-րդ մասով նախատեսված կարգավորմանը համապատասխան</w:t>
      </w:r>
    </w:p>
    <w:p w:rsidR="001C3E2E" w:rsidRPr="00246449" w:rsidRDefault="001C3E2E" w:rsidP="001C3E2E">
      <w:pPr>
        <w:pStyle w:val="a3"/>
        <w:spacing w:line="240" w:lineRule="auto"/>
        <w:ind w:firstLine="708"/>
        <w:jc w:val="left"/>
        <w:rPr>
          <w:rFonts w:ascii="GHEA Grapalat" w:hAnsi="GHEA Grapalat"/>
          <w:i w:val="0"/>
          <w:lang w:val="af-ZA"/>
        </w:rPr>
      </w:pPr>
      <w:r w:rsidRPr="00246449">
        <w:rPr>
          <w:rFonts w:ascii="GHEA Grapalat" w:hAnsi="GHEA Grapalat"/>
          <w:i w:val="0"/>
          <w:lang w:val="af-ZA"/>
        </w:rPr>
        <w:t xml:space="preserve">Պատվիրատուն` </w:t>
      </w:r>
      <w:r w:rsidRPr="001556AE">
        <w:rPr>
          <w:rFonts w:ascii="GHEA Grapalat" w:hAnsi="GHEA Grapalat"/>
          <w:i w:val="0"/>
          <w:color w:val="FF0000"/>
          <w:lang w:val="af-ZA"/>
        </w:rPr>
        <w:t>Պատվիրատուն` Հայաստանի Հանրապետության Շիրակի մարզի «Գյումրու համայնքապետարանի աշխատակազմ» ՀԿՀ</w:t>
      </w:r>
      <w:r>
        <w:rPr>
          <w:rFonts w:ascii="GHEA Grapalat" w:hAnsi="GHEA Grapalat"/>
          <w:i w:val="0"/>
          <w:lang w:val="af-ZA"/>
        </w:rPr>
        <w:t>-ն</w:t>
      </w:r>
      <w:r w:rsidRPr="00246449">
        <w:rPr>
          <w:rFonts w:ascii="GHEA Grapalat" w:hAnsi="GHEA Grapalat"/>
          <w:i w:val="0"/>
          <w:lang w:val="af-ZA"/>
        </w:rPr>
        <w:t>, որը գտնվում է</w:t>
      </w:r>
      <w:r>
        <w:rPr>
          <w:rFonts w:ascii="GHEA Grapalat" w:hAnsi="GHEA Grapalat"/>
          <w:i w:val="0"/>
          <w:lang w:val="af-ZA"/>
        </w:rPr>
        <w:t xml:space="preserve"> </w:t>
      </w:r>
      <w:r w:rsidRPr="00B945D7">
        <w:rPr>
          <w:rFonts w:ascii="GHEA Grapalat" w:hAnsi="GHEA Grapalat"/>
          <w:i w:val="0"/>
          <w:lang w:val="af-ZA"/>
        </w:rPr>
        <w:t xml:space="preserve">ք. Գյումրի, Վարդանանց հր. 1 </w:t>
      </w:r>
      <w:r w:rsidRPr="00246449">
        <w:rPr>
          <w:rFonts w:ascii="GHEA Grapalat" w:hAnsi="GHEA Grapalat"/>
          <w:i w:val="0"/>
          <w:lang w:val="af-ZA"/>
        </w:rPr>
        <w:t xml:space="preserve"> հասցեում,</w:t>
      </w:r>
    </w:p>
    <w:p w:rsidR="001C3E2E" w:rsidRPr="00246449" w:rsidRDefault="001C3E2E" w:rsidP="001C3E2E">
      <w:pPr>
        <w:pStyle w:val="a3"/>
        <w:spacing w:line="240" w:lineRule="auto"/>
        <w:ind w:firstLine="0"/>
        <w:rPr>
          <w:rFonts w:ascii="GHEA Grapalat" w:hAnsi="GHEA Grapalat"/>
          <w:i w:val="0"/>
          <w:lang w:val="af-ZA"/>
        </w:rPr>
      </w:pPr>
      <w:r w:rsidRPr="00246449">
        <w:rPr>
          <w:rFonts w:ascii="GHEA Grapalat" w:hAnsi="GHEA Grapalat"/>
          <w:i w:val="0"/>
          <w:lang w:val="af-ZA"/>
        </w:rPr>
        <w:t xml:space="preserve">հայտարարում է գնանշման հարցում, որն իրականացվում է մեկ փուլով` էլեկտրոնային գնումների </w:t>
      </w:r>
      <w:r w:rsidRPr="00246449">
        <w:rPr>
          <w:rFonts w:ascii="GHEA Grapalat" w:hAnsi="GHEA Grapalat"/>
          <w:i w:val="0"/>
          <w:lang w:val="af-ZA" w:eastAsia="ru-RU"/>
        </w:rPr>
        <w:t>Armeps (</w:t>
      </w:r>
      <w:hyperlink r:id="rId8" w:history="1">
        <w:r w:rsidRPr="00246449">
          <w:rPr>
            <w:rFonts w:ascii="Times Armenian" w:hAnsi="Times Armenian"/>
            <w:i w:val="0"/>
            <w:u w:val="single"/>
            <w:lang w:val="af-ZA" w:eastAsia="ru-RU"/>
          </w:rPr>
          <w:t>www.armeps.am</w:t>
        </w:r>
      </w:hyperlink>
      <w:r w:rsidRPr="00246449">
        <w:rPr>
          <w:rFonts w:ascii="GHEA Grapalat" w:hAnsi="GHEA Grapalat"/>
          <w:i w:val="0"/>
          <w:lang w:val="af-ZA" w:eastAsia="ru-RU"/>
        </w:rPr>
        <w:t xml:space="preserve"> կայքի) </w:t>
      </w:r>
      <w:r w:rsidRPr="00246449">
        <w:rPr>
          <w:rFonts w:ascii="GHEA Grapalat" w:hAnsi="GHEA Grapalat"/>
          <w:i w:val="0"/>
          <w:lang w:val="af-ZA"/>
        </w:rPr>
        <w:t>համակարգի միջոցով:</w:t>
      </w:r>
    </w:p>
    <w:p w:rsidR="001C3E2E" w:rsidRPr="00DE1E5A" w:rsidRDefault="001C3E2E" w:rsidP="001C3E2E">
      <w:pPr>
        <w:pStyle w:val="a3"/>
        <w:spacing w:line="240" w:lineRule="auto"/>
        <w:ind w:firstLine="0"/>
        <w:rPr>
          <w:rFonts w:ascii="GHEA Grapalat" w:hAnsi="GHEA Grapalat"/>
          <w:i w:val="0"/>
          <w:lang w:val="af-ZA"/>
        </w:rPr>
      </w:pPr>
      <w:r w:rsidRPr="00DE1E5A">
        <w:rPr>
          <w:rFonts w:ascii="GHEA Grapalat" w:hAnsi="GHEA Grapalat"/>
          <w:i w:val="0"/>
          <w:lang w:val="af-ZA"/>
        </w:rPr>
        <w:tab/>
        <w:t xml:space="preserve">Գնանշման հարցման </w:t>
      </w:r>
      <w:r w:rsidRPr="00DE1E5A">
        <w:rPr>
          <w:rFonts w:ascii="GHEA Grapalat" w:hAnsi="GHEA Grapalat"/>
          <w:i w:val="0"/>
          <w:lang w:val="hy-AM"/>
        </w:rPr>
        <w:t>ընտրված</w:t>
      </w:r>
      <w:r w:rsidRPr="00DE1E5A">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ED08CF" w:rsidRPr="00ED08CF">
        <w:rPr>
          <w:rFonts w:ascii="GHEA Grapalat" w:hAnsi="GHEA Grapalat"/>
          <w:i w:val="0"/>
          <w:color w:val="FF0000"/>
          <w:lang w:val="af-ZA"/>
        </w:rPr>
        <w:t xml:space="preserve">Ծաղկային կոմպոզիցիաների և պարարտանյութերի </w:t>
      </w:r>
      <w:r w:rsidRPr="00DE1E5A">
        <w:rPr>
          <w:rFonts w:ascii="GHEA Grapalat" w:hAnsi="GHEA Grapalat"/>
          <w:i w:val="0"/>
          <w:lang w:val="af-ZA"/>
        </w:rPr>
        <w:t xml:space="preserve">մատակարարման պայմանագիր (այսուհետ` պայմանագիր)։ </w:t>
      </w:r>
    </w:p>
    <w:p w:rsidR="001C3E2E" w:rsidRPr="00DE1E5A" w:rsidRDefault="001C3E2E" w:rsidP="001C3E2E">
      <w:pPr>
        <w:pStyle w:val="a3"/>
        <w:spacing w:line="240" w:lineRule="auto"/>
        <w:ind w:firstLine="0"/>
        <w:rPr>
          <w:rFonts w:ascii="GHEA Grapalat" w:hAnsi="GHEA Grapalat"/>
          <w:i w:val="0"/>
          <w:lang w:val="af-ZA"/>
        </w:rPr>
      </w:pPr>
      <w:r w:rsidRPr="00DE1E5A">
        <w:rPr>
          <w:rFonts w:ascii="GHEA Grapalat" w:hAnsi="GHEA Grapalat"/>
          <w:i w:val="0"/>
          <w:lang w:val="af-ZA"/>
        </w:rPr>
        <w:tab/>
        <w:t xml:space="preserve">«Գնումների մասին» ՀՀ օրենքի </w:t>
      </w:r>
      <w:r>
        <w:rPr>
          <w:rFonts w:ascii="GHEA Grapalat" w:hAnsi="GHEA Grapalat"/>
          <w:i w:val="0"/>
          <w:lang w:val="af-ZA"/>
        </w:rPr>
        <w:t>9-րդ</w:t>
      </w:r>
      <w:r w:rsidRPr="00DE1E5A">
        <w:rPr>
          <w:rFonts w:ascii="GHEA Grapalat" w:hAnsi="GHEA Grapalat"/>
          <w:i w:val="0"/>
          <w:lang w:val="af-ZA"/>
        </w:rPr>
        <w:t xml:space="preserve"> հոդվածի համաձայն` ցանկացած անձ, անկախ նրա օտարերկրյա ֆիզիկական անձ, կազմակերպություն կամ քաղ</w:t>
      </w:r>
      <w:r w:rsidR="007648AD">
        <w:rPr>
          <w:rFonts w:ascii="GHEA Grapalat" w:hAnsi="GHEA Grapalat"/>
          <w:i w:val="0"/>
          <w:lang w:val="af-ZA"/>
        </w:rPr>
        <w:t xml:space="preserve"> </w:t>
      </w:r>
      <w:r w:rsidRPr="00DE1E5A">
        <w:rPr>
          <w:rFonts w:ascii="GHEA Grapalat" w:hAnsi="GHEA Grapalat"/>
          <w:i w:val="0"/>
          <w:lang w:val="af-ZA"/>
        </w:rPr>
        <w:t>աքացիություն չունեցող անձ լինելու հանգամանքից, ունի գնանշման հարցմանը մասնակցելու հավասար իրավունք:</w:t>
      </w:r>
    </w:p>
    <w:p w:rsidR="001C3E2E" w:rsidRPr="00DE1E5A" w:rsidRDefault="001C3E2E" w:rsidP="001C3E2E">
      <w:pPr>
        <w:ind w:firstLine="720"/>
        <w:jc w:val="both"/>
        <w:rPr>
          <w:rFonts w:ascii="GHEA Grapalat" w:hAnsi="GHEA Grapalat"/>
          <w:sz w:val="20"/>
          <w:szCs w:val="20"/>
          <w:lang w:val="af-ZA"/>
        </w:rPr>
      </w:pPr>
      <w:r w:rsidRPr="00DE1E5A">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C3E2E" w:rsidRPr="00DE1E5A"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C3E2E"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af-ZA"/>
        </w:rPr>
        <w:t xml:space="preserve"> 7-րդ</w:t>
      </w:r>
      <w:r w:rsidRPr="00DE1E5A">
        <w:rPr>
          <w:rFonts w:ascii="GHEA Grapalat" w:hAnsi="GHEA Grapalat"/>
          <w:i w:val="0"/>
          <w:lang w:val="af-ZA"/>
        </w:rPr>
        <w:t xml:space="preserve"> օրը ժամը </w:t>
      </w:r>
      <w:r>
        <w:rPr>
          <w:rFonts w:ascii="GHEA Grapalat" w:hAnsi="GHEA Grapalat"/>
          <w:i w:val="0"/>
          <w:u w:val="single"/>
          <w:lang w:val="af-ZA"/>
        </w:rPr>
        <w:t>11:00</w:t>
      </w:r>
      <w:r w:rsidRPr="00DE1E5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1C3E2E" w:rsidRPr="00DE1E5A"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C3E2E" w:rsidRPr="00DE1E5A"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 xml:space="preserve">Հրավեր չստանալը չի սահմանափակում մասնակցի` գնանշման հարցմանը մասնակցելու իրավունքը։ </w:t>
      </w:r>
    </w:p>
    <w:p w:rsidR="001C3E2E" w:rsidRPr="00DE1E5A"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Գնանշման հարցման հայտերն անհրաժեշտ է ներկայացնել</w:t>
      </w:r>
      <w:r w:rsidRPr="00DE1E5A">
        <w:rPr>
          <w:rFonts w:ascii="GHEA Grapalat" w:hAnsi="GHEA Grapalat"/>
          <w:i w:val="0"/>
          <w:lang w:val="af-ZA" w:eastAsia="ru-RU"/>
        </w:rPr>
        <w:t xml:space="preserve"> էլեկտրոնային ձևով` էլեկտրոնային գնումների Armeps (</w:t>
      </w:r>
      <w:hyperlink r:id="rId9" w:history="1">
        <w:r w:rsidRPr="00DE1E5A">
          <w:rPr>
            <w:rFonts w:ascii="Times Armenian" w:hAnsi="Times Armenian"/>
            <w:i w:val="0"/>
            <w:u w:val="single"/>
            <w:lang w:val="af-ZA" w:eastAsia="ru-RU"/>
          </w:rPr>
          <w:t>www.armeps.am</w:t>
        </w:r>
      </w:hyperlink>
      <w:r w:rsidRPr="00DE1E5A">
        <w:rPr>
          <w:rFonts w:ascii="GHEA Grapalat" w:hAnsi="GHEA Grapalat"/>
          <w:i w:val="0"/>
          <w:lang w:val="af-ZA" w:eastAsia="ru-RU"/>
        </w:rPr>
        <w:t>) համակարգի  միջոցով</w:t>
      </w:r>
      <w:r w:rsidRPr="00DE1E5A">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af-ZA"/>
        </w:rPr>
        <w:t>7-րդ</w:t>
      </w:r>
      <w:r w:rsidRPr="00DE1E5A">
        <w:rPr>
          <w:rFonts w:ascii="GHEA Grapalat" w:hAnsi="GHEA Grapalat"/>
          <w:i w:val="0"/>
          <w:lang w:val="af-ZA"/>
        </w:rPr>
        <w:t xml:space="preserve"> օրվա ժամը </w:t>
      </w:r>
      <w:r>
        <w:rPr>
          <w:rFonts w:ascii="GHEA Grapalat" w:hAnsi="GHEA Grapalat"/>
          <w:i w:val="0"/>
          <w:u w:val="single"/>
          <w:lang w:val="af-ZA"/>
        </w:rPr>
        <w:t>11:00</w:t>
      </w:r>
      <w:r w:rsidRPr="00DE1E5A">
        <w:rPr>
          <w:rFonts w:ascii="GHEA Grapalat" w:hAnsi="GHEA Grapalat"/>
          <w:i w:val="0"/>
          <w:lang w:val="af-ZA"/>
        </w:rPr>
        <w:t xml:space="preserve">-ը: Հայտերը, հայերենից բացի, կարող են ներկայացվել նաև անգլերեն կամ ռուսերեն: </w:t>
      </w:r>
    </w:p>
    <w:p w:rsidR="001C3E2E" w:rsidRPr="00DE1E5A" w:rsidRDefault="001C3E2E" w:rsidP="001C3E2E">
      <w:pPr>
        <w:pStyle w:val="a3"/>
        <w:spacing w:line="240" w:lineRule="auto"/>
        <w:ind w:firstLine="708"/>
        <w:rPr>
          <w:rFonts w:ascii="GHEA Grapalat" w:hAnsi="GHEA Grapalat"/>
          <w:i w:val="0"/>
          <w:lang w:val="af-ZA"/>
        </w:rPr>
      </w:pPr>
      <w:r w:rsidRPr="00DE1E5A">
        <w:rPr>
          <w:rFonts w:ascii="GHEA Grapalat" w:hAnsi="GHEA Grapalat"/>
          <w:i w:val="0"/>
          <w:lang w:val="af-ZA"/>
        </w:rPr>
        <w:t>Հայտերի բացումը տեղի կունենա էլեկտրոնային ձևով`</w:t>
      </w:r>
      <w:r w:rsidRPr="00DE1E5A">
        <w:rPr>
          <w:rFonts w:ascii="GHEA Grapalat" w:hAnsi="GHEA Grapalat"/>
          <w:i w:val="0"/>
          <w:lang w:val="af-ZA" w:eastAsia="ru-RU"/>
        </w:rPr>
        <w:t xml:space="preserve"> էլեկտրոնային գնումների Armeps համակարգի</w:t>
      </w:r>
      <w:r w:rsidRPr="00DE1E5A">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7-րդ</w:t>
      </w:r>
      <w:r w:rsidRPr="00DE1E5A">
        <w:rPr>
          <w:rFonts w:ascii="GHEA Grapalat" w:hAnsi="GHEA Grapalat"/>
          <w:i w:val="0"/>
          <w:lang w:val="af-ZA"/>
        </w:rPr>
        <w:t xml:space="preserve"> օրը ժամը </w:t>
      </w:r>
      <w:r>
        <w:rPr>
          <w:rFonts w:ascii="GHEA Grapalat" w:hAnsi="GHEA Grapalat"/>
          <w:i w:val="0"/>
          <w:lang w:val="af-ZA"/>
        </w:rPr>
        <w:t>11:00</w:t>
      </w:r>
      <w:r w:rsidRPr="00DE1E5A">
        <w:rPr>
          <w:rFonts w:ascii="GHEA Grapalat" w:hAnsi="GHEA Grapalat"/>
          <w:i w:val="0"/>
          <w:lang w:val="af-ZA"/>
        </w:rPr>
        <w:t xml:space="preserve">-ին։ </w:t>
      </w:r>
    </w:p>
    <w:p w:rsidR="001C3E2E" w:rsidRPr="00DE1E5A" w:rsidRDefault="001C3E2E" w:rsidP="001C3E2E">
      <w:pPr>
        <w:pStyle w:val="a3"/>
        <w:spacing w:line="240" w:lineRule="auto"/>
        <w:rPr>
          <w:rFonts w:ascii="GHEA Grapalat" w:hAnsi="GHEA Grapalat"/>
          <w:i w:val="0"/>
          <w:lang w:val="af-ZA"/>
        </w:rPr>
      </w:pPr>
      <w:r w:rsidRPr="00DE1E5A">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C3E2E" w:rsidRPr="00DD7696" w:rsidRDefault="001C3E2E" w:rsidP="001C3E2E">
      <w:pPr>
        <w:pStyle w:val="a3"/>
        <w:spacing w:line="240" w:lineRule="auto"/>
        <w:rPr>
          <w:rFonts w:ascii="GHEA Grapalat" w:hAnsi="GHEA Grapalat"/>
          <w:i w:val="0"/>
          <w:color w:val="FF0000"/>
          <w:lang w:val="af-ZA"/>
        </w:rPr>
      </w:pPr>
      <w:r w:rsidRPr="0024644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DD7696">
        <w:rPr>
          <w:rFonts w:ascii="GHEA Grapalat" w:hAnsi="GHEA Grapalat"/>
          <w:i w:val="0"/>
          <w:color w:val="FF0000"/>
          <w:u w:val="single"/>
          <w:lang w:val="af-ZA"/>
        </w:rPr>
        <w:t>Արմինե Սարգսյան</w:t>
      </w:r>
      <w:r w:rsidRPr="00DD7696">
        <w:rPr>
          <w:rFonts w:ascii="GHEA Grapalat" w:hAnsi="GHEA Grapalat"/>
          <w:i w:val="0"/>
          <w:color w:val="FF0000"/>
          <w:lang w:val="af-ZA"/>
        </w:rPr>
        <w:t>ին</w:t>
      </w:r>
    </w:p>
    <w:p w:rsidR="001C3E2E" w:rsidRPr="00DD7696" w:rsidRDefault="001C3E2E" w:rsidP="001C3E2E">
      <w:pPr>
        <w:pStyle w:val="a3"/>
        <w:spacing w:line="240" w:lineRule="auto"/>
        <w:ind w:firstLine="0"/>
        <w:rPr>
          <w:rFonts w:ascii="GHEA Grapalat" w:hAnsi="GHEA Grapalat"/>
          <w:i w:val="0"/>
          <w:color w:val="FF0000"/>
          <w:lang w:val="af-ZA"/>
        </w:rPr>
      </w:pP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t xml:space="preserve">             </w:t>
      </w:r>
      <w:r w:rsidRPr="00DD7696">
        <w:rPr>
          <w:rFonts w:ascii="GHEA Grapalat" w:hAnsi="GHEA Grapalat"/>
          <w:i w:val="0"/>
          <w:color w:val="FF0000"/>
          <w:sz w:val="16"/>
          <w:szCs w:val="16"/>
          <w:lang w:val="af-ZA"/>
        </w:rPr>
        <w:t>անունը, ազգանունը</w:t>
      </w:r>
    </w:p>
    <w:p w:rsidR="001C3E2E" w:rsidRPr="00DD7696" w:rsidRDefault="001C3E2E" w:rsidP="001C3E2E">
      <w:pPr>
        <w:pStyle w:val="a3"/>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Հեռախոս </w:t>
      </w:r>
      <w:r w:rsidRPr="00DD7696">
        <w:rPr>
          <w:rFonts w:ascii="GHEA Grapalat" w:hAnsi="GHEA Grapalat"/>
          <w:i w:val="0"/>
          <w:color w:val="FF0000"/>
          <w:u w:val="single"/>
          <w:lang w:val="af-ZA"/>
        </w:rPr>
        <w:t>077-96-85-96</w:t>
      </w:r>
    </w:p>
    <w:p w:rsidR="001C3E2E" w:rsidRPr="00DD7696" w:rsidRDefault="001C3E2E" w:rsidP="001C3E2E">
      <w:pPr>
        <w:pStyle w:val="a3"/>
        <w:spacing w:line="240" w:lineRule="auto"/>
        <w:rPr>
          <w:rFonts w:ascii="GHEA Grapalat" w:hAnsi="GHEA Grapalat"/>
          <w:i w:val="0"/>
          <w:color w:val="FF0000"/>
          <w:lang w:val="af-ZA"/>
        </w:rPr>
      </w:pPr>
    </w:p>
    <w:p w:rsidR="001C3E2E" w:rsidRPr="00DD7696" w:rsidRDefault="001C3E2E" w:rsidP="001C3E2E">
      <w:pPr>
        <w:pStyle w:val="a3"/>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Էլ. փոստ </w:t>
      </w:r>
      <w:r w:rsidRPr="00DD7696">
        <w:rPr>
          <w:rFonts w:ascii="GHEA Grapalat" w:hAnsi="GHEA Grapalat"/>
          <w:i w:val="0"/>
          <w:color w:val="FF0000"/>
          <w:u w:val="single"/>
          <w:lang w:val="af-ZA"/>
        </w:rPr>
        <w:t>arm.sargsyan1992@gmail.com</w:t>
      </w:r>
    </w:p>
    <w:p w:rsidR="001C3E2E" w:rsidRPr="00246449" w:rsidRDefault="001C3E2E" w:rsidP="001C3E2E">
      <w:pPr>
        <w:pStyle w:val="a3"/>
        <w:spacing w:line="240" w:lineRule="auto"/>
        <w:ind w:firstLine="0"/>
        <w:jc w:val="left"/>
        <w:rPr>
          <w:rFonts w:ascii="GHEA Grapalat" w:hAnsi="GHEA Grapalat"/>
          <w:i w:val="0"/>
          <w:u w:val="single"/>
          <w:lang w:val="af-ZA"/>
        </w:rPr>
      </w:pPr>
      <w:r w:rsidRPr="00246449">
        <w:rPr>
          <w:rFonts w:ascii="GHEA Grapalat" w:hAnsi="GHEA Grapalat"/>
          <w:i w:val="0"/>
          <w:lang w:val="af-ZA"/>
        </w:rPr>
        <w:t xml:space="preserve">Պատվիրատու </w:t>
      </w:r>
      <w:r w:rsidRPr="00246449">
        <w:rPr>
          <w:rFonts w:ascii="GHEA Grapalat" w:hAnsi="GHEA Grapalat"/>
          <w:i w:val="0"/>
          <w:u w:val="single"/>
          <w:lang w:val="af-ZA"/>
        </w:rPr>
        <w:tab/>
      </w:r>
      <w:r w:rsidRPr="001556AE">
        <w:rPr>
          <w:rFonts w:ascii="GHEA Grapalat" w:hAnsi="GHEA Grapalat"/>
          <w:i w:val="0"/>
          <w:color w:val="FF0000"/>
          <w:lang w:val="af-ZA"/>
        </w:rPr>
        <w:t>Հայաստանի Հանրապետության Շիրակի մարզի «Գյումրու համայնքապետարանի աշխատակազմ» ՀԿՀ</w:t>
      </w:r>
    </w:p>
    <w:p w:rsidR="001C3E2E" w:rsidRPr="005E1F72" w:rsidRDefault="001C3E2E" w:rsidP="001C3E2E">
      <w:pPr>
        <w:pStyle w:val="a3"/>
        <w:spacing w:line="240" w:lineRule="auto"/>
        <w:ind w:left="1404"/>
        <w:rPr>
          <w:rFonts w:ascii="GHEA Grapalat" w:hAnsi="GHEA Grapalat"/>
          <w:i w:val="0"/>
          <w:lang w:val="af-ZA"/>
        </w:rPr>
      </w:pPr>
    </w:p>
    <w:p w:rsidR="001C3E2E" w:rsidRPr="005E1F72" w:rsidRDefault="001C3E2E" w:rsidP="001C3E2E">
      <w:pPr>
        <w:pStyle w:val="a3"/>
        <w:spacing w:line="240" w:lineRule="auto"/>
        <w:ind w:left="1404"/>
        <w:rPr>
          <w:rFonts w:ascii="GHEA Grapalat" w:hAnsi="GHEA Grapalat"/>
          <w:i w:val="0"/>
          <w:lang w:val="af-ZA"/>
        </w:rPr>
      </w:pPr>
    </w:p>
    <w:p w:rsidR="00754697" w:rsidRPr="005E1F72" w:rsidRDefault="00754697" w:rsidP="00EF3662">
      <w:pPr>
        <w:pStyle w:val="a3"/>
        <w:spacing w:line="240" w:lineRule="auto"/>
        <w:ind w:left="1404"/>
        <w:rPr>
          <w:rFonts w:ascii="GHEA Grapalat" w:hAnsi="GHEA Grapalat"/>
          <w:i w:val="0"/>
          <w:lang w:val="af-ZA"/>
        </w:rPr>
      </w:pPr>
    </w:p>
    <w:p w:rsidR="00A12C95" w:rsidRPr="005E1F72" w:rsidRDefault="00A12C95" w:rsidP="00EF3662">
      <w:pPr>
        <w:pStyle w:val="a3"/>
        <w:spacing w:line="240" w:lineRule="auto"/>
        <w:ind w:left="1404"/>
        <w:rPr>
          <w:rFonts w:ascii="GHEA Grapalat" w:hAnsi="GHEA Grapalat"/>
          <w:i w:val="0"/>
          <w:lang w:val="af-ZA"/>
        </w:rPr>
      </w:pPr>
    </w:p>
    <w:p w:rsidR="00055CC2" w:rsidRPr="005E1F72" w:rsidRDefault="00055CC2" w:rsidP="00EF3662">
      <w:pPr>
        <w:pStyle w:val="aa"/>
        <w:spacing w:after="0"/>
        <w:ind w:firstLine="567"/>
        <w:jc w:val="right"/>
        <w:rPr>
          <w:rFonts w:ascii="GHEA Grapalat" w:hAnsi="GHEA Grapalat" w:cs="Sylfaen"/>
          <w:i/>
          <w:sz w:val="20"/>
          <w:szCs w:val="20"/>
          <w:lang w:val="af-ZA"/>
        </w:rPr>
      </w:pPr>
    </w:p>
    <w:p w:rsidR="001C3E2E" w:rsidRPr="00DE1E5A" w:rsidRDefault="001C3E2E" w:rsidP="001C3E2E">
      <w:pPr>
        <w:pStyle w:val="aa"/>
        <w:spacing w:after="0"/>
        <w:ind w:firstLine="567"/>
        <w:jc w:val="right"/>
        <w:rPr>
          <w:rFonts w:ascii="GHEA Grapalat" w:hAnsi="GHEA Grapalat" w:cs="Sylfaen"/>
          <w:i/>
          <w:sz w:val="20"/>
          <w:szCs w:val="20"/>
          <w:lang w:val="af-ZA"/>
        </w:rPr>
      </w:pPr>
      <w:r w:rsidRPr="00DE1E5A">
        <w:rPr>
          <w:rFonts w:ascii="GHEA Grapalat" w:hAnsi="GHEA Grapalat" w:cs="Sylfaen"/>
          <w:i/>
          <w:sz w:val="20"/>
          <w:szCs w:val="20"/>
        </w:rPr>
        <w:t>Հաստատված</w:t>
      </w:r>
      <w:r w:rsidRPr="00DE1E5A">
        <w:rPr>
          <w:rFonts w:ascii="GHEA Grapalat" w:hAnsi="GHEA Grapalat" w:cs="Times Armenian"/>
          <w:i/>
          <w:sz w:val="20"/>
          <w:szCs w:val="20"/>
          <w:lang w:val="af-ZA"/>
        </w:rPr>
        <w:t xml:space="preserve"> </w:t>
      </w:r>
      <w:r w:rsidRPr="00DE1E5A">
        <w:rPr>
          <w:rFonts w:ascii="GHEA Grapalat" w:hAnsi="GHEA Grapalat" w:cs="Sylfaen"/>
          <w:i/>
          <w:sz w:val="20"/>
          <w:szCs w:val="20"/>
        </w:rPr>
        <w:t>է</w:t>
      </w:r>
    </w:p>
    <w:p w:rsidR="001C3E2E" w:rsidRPr="00DE1E5A" w:rsidRDefault="001C3E2E" w:rsidP="001C3E2E">
      <w:pPr>
        <w:pStyle w:val="aa"/>
        <w:spacing w:after="0"/>
        <w:ind w:firstLine="567"/>
        <w:jc w:val="right"/>
        <w:rPr>
          <w:rFonts w:ascii="GHEA Grapalat" w:hAnsi="GHEA Grapalat" w:cs="Sylfaen"/>
          <w:i/>
          <w:sz w:val="20"/>
          <w:szCs w:val="20"/>
          <w:lang w:val="af-ZA"/>
        </w:rPr>
      </w:pPr>
      <w:r w:rsidRPr="00AE0112">
        <w:rPr>
          <w:rFonts w:ascii="GHEA Grapalat" w:hAnsi="GHEA Grapalat" w:cs="Sylfaen"/>
          <w:i/>
          <w:sz w:val="20"/>
          <w:szCs w:val="20"/>
          <w:u w:val="single"/>
          <w:lang w:val="af-ZA"/>
        </w:rPr>
        <w:t>&lt;&lt;</w:t>
      </w:r>
      <w:r w:rsidR="00CC61E1">
        <w:rPr>
          <w:rFonts w:ascii="GHEA Grapalat" w:hAnsi="GHEA Grapalat" w:cs="Sylfaen"/>
          <w:i/>
          <w:sz w:val="20"/>
          <w:szCs w:val="20"/>
          <w:u w:val="single"/>
          <w:lang w:val="af-ZA"/>
        </w:rPr>
        <w:t>ՀՀՇՄԳՀՀԿՀ-ԳՀԱՊՁԲ-02/24</w:t>
      </w:r>
      <w:r w:rsidRPr="00AE0112">
        <w:rPr>
          <w:rFonts w:ascii="GHEA Grapalat" w:hAnsi="GHEA Grapalat" w:cs="Sylfaen"/>
          <w:i/>
          <w:sz w:val="20"/>
          <w:szCs w:val="20"/>
          <w:u w:val="single"/>
          <w:lang w:val="af-ZA"/>
        </w:rPr>
        <w:t>&gt;&gt;</w:t>
      </w:r>
      <w:r>
        <w:rPr>
          <w:rFonts w:ascii="GHEA Grapalat" w:hAnsi="GHEA Grapalat" w:cs="Sylfaen"/>
          <w:i/>
          <w:sz w:val="20"/>
          <w:szCs w:val="20"/>
          <w:u w:val="single"/>
          <w:lang w:val="af-ZA"/>
        </w:rPr>
        <w:t xml:space="preserve">  </w:t>
      </w:r>
      <w:r w:rsidRPr="00DE1E5A">
        <w:rPr>
          <w:rFonts w:ascii="GHEA Grapalat" w:hAnsi="GHEA Grapalat" w:cs="Sylfaen"/>
          <w:i/>
          <w:sz w:val="20"/>
          <w:szCs w:val="20"/>
        </w:rPr>
        <w:t>ծածկա</w:t>
      </w:r>
      <w:r w:rsidRPr="00DE1E5A">
        <w:rPr>
          <w:rFonts w:ascii="GHEA Grapalat" w:hAnsi="GHEA Grapalat" w:cs="Times Armenian"/>
          <w:i/>
          <w:sz w:val="20"/>
          <w:szCs w:val="20"/>
        </w:rPr>
        <w:t>գ</w:t>
      </w:r>
      <w:r w:rsidRPr="00DE1E5A">
        <w:rPr>
          <w:rFonts w:ascii="GHEA Grapalat" w:hAnsi="GHEA Grapalat" w:cs="Sylfaen"/>
          <w:i/>
          <w:sz w:val="20"/>
          <w:szCs w:val="20"/>
        </w:rPr>
        <w:t>րով</w:t>
      </w:r>
      <w:r w:rsidRPr="00DE1E5A">
        <w:rPr>
          <w:rFonts w:ascii="GHEA Grapalat" w:hAnsi="GHEA Grapalat" w:cs="Times Armenian"/>
          <w:i/>
          <w:sz w:val="20"/>
          <w:szCs w:val="20"/>
          <w:lang w:val="af-ZA"/>
        </w:rPr>
        <w:t xml:space="preserve"> </w:t>
      </w:r>
    </w:p>
    <w:p w:rsidR="001C3E2E" w:rsidRPr="00DE1E5A" w:rsidRDefault="001C3E2E" w:rsidP="001C3E2E">
      <w:pPr>
        <w:pStyle w:val="aa"/>
        <w:spacing w:after="0"/>
        <w:ind w:firstLine="567"/>
        <w:jc w:val="right"/>
        <w:rPr>
          <w:rFonts w:ascii="GHEA Grapalat" w:hAnsi="GHEA Grapalat" w:cs="Times Armenian"/>
          <w:i/>
          <w:sz w:val="20"/>
          <w:szCs w:val="20"/>
          <w:lang w:val="af-ZA"/>
        </w:rPr>
      </w:pPr>
      <w:r w:rsidRPr="00DE1E5A">
        <w:rPr>
          <w:rFonts w:ascii="GHEA Grapalat" w:hAnsi="GHEA Grapalat" w:cs="Sylfaen"/>
          <w:i/>
          <w:sz w:val="20"/>
          <w:szCs w:val="20"/>
        </w:rPr>
        <w:t>գնանշման</w:t>
      </w:r>
      <w:r w:rsidRPr="00DE1E5A">
        <w:rPr>
          <w:rFonts w:ascii="GHEA Grapalat" w:hAnsi="GHEA Grapalat" w:cs="Sylfaen"/>
          <w:i/>
          <w:sz w:val="20"/>
          <w:szCs w:val="20"/>
          <w:lang w:val="af-ZA"/>
        </w:rPr>
        <w:t xml:space="preserve"> </w:t>
      </w:r>
      <w:r w:rsidRPr="00DE1E5A">
        <w:rPr>
          <w:rFonts w:ascii="GHEA Grapalat" w:hAnsi="GHEA Grapalat" w:cs="Sylfaen"/>
          <w:i/>
          <w:sz w:val="20"/>
          <w:szCs w:val="20"/>
        </w:rPr>
        <w:t>հարցման</w:t>
      </w:r>
      <w:r w:rsidRPr="00DE1E5A">
        <w:rPr>
          <w:rFonts w:ascii="GHEA Grapalat" w:hAnsi="GHEA Grapalat" w:cs="Sylfaen"/>
          <w:i/>
          <w:sz w:val="20"/>
          <w:szCs w:val="20"/>
          <w:lang w:val="af-ZA"/>
        </w:rPr>
        <w:t xml:space="preserve"> </w:t>
      </w:r>
      <w:r w:rsidRPr="00DE1E5A">
        <w:rPr>
          <w:rFonts w:ascii="GHEA Grapalat" w:hAnsi="GHEA Grapalat" w:cs="Times Armenian"/>
          <w:i/>
          <w:sz w:val="20"/>
          <w:szCs w:val="20"/>
          <w:lang w:val="af-ZA"/>
        </w:rPr>
        <w:t xml:space="preserve">գնահատող </w:t>
      </w:r>
      <w:r w:rsidRPr="00DE1E5A">
        <w:rPr>
          <w:rFonts w:ascii="GHEA Grapalat" w:hAnsi="GHEA Grapalat" w:cs="Sylfaen"/>
          <w:i/>
          <w:sz w:val="20"/>
          <w:szCs w:val="20"/>
        </w:rPr>
        <w:t>հանձնաժողովի</w:t>
      </w:r>
    </w:p>
    <w:p w:rsidR="001C3E2E" w:rsidRPr="00DE1E5A" w:rsidRDefault="001C3E2E" w:rsidP="001C3E2E">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202</w:t>
      </w:r>
      <w:r w:rsidR="00666245">
        <w:rPr>
          <w:rFonts w:ascii="GHEA Grapalat" w:hAnsi="GHEA Grapalat" w:cs="Sylfaen"/>
          <w:i/>
          <w:sz w:val="20"/>
          <w:szCs w:val="20"/>
          <w:lang w:val="hy-AM"/>
        </w:rPr>
        <w:t>4</w:t>
      </w:r>
      <w:r w:rsidRPr="00200C2D">
        <w:rPr>
          <w:rFonts w:ascii="GHEA Grapalat" w:hAnsi="GHEA Grapalat" w:cs="Sylfaen"/>
          <w:i/>
          <w:sz w:val="20"/>
          <w:szCs w:val="20"/>
          <w:lang w:val="af-ZA"/>
        </w:rPr>
        <w:t xml:space="preserve"> թվականի </w:t>
      </w:r>
      <w:r w:rsidR="00666245" w:rsidRPr="00666245">
        <w:rPr>
          <w:rFonts w:ascii="GHEA Grapalat" w:hAnsi="GHEA Grapalat" w:cs="Sylfaen"/>
          <w:i/>
          <w:sz w:val="20"/>
          <w:szCs w:val="20"/>
        </w:rPr>
        <w:t xml:space="preserve">մարտի  «04» </w:t>
      </w:r>
      <w:r w:rsidR="001E7AC2" w:rsidRPr="00BA3A9F">
        <w:rPr>
          <w:rFonts w:ascii="GHEA Grapalat" w:hAnsi="GHEA Grapalat" w:cs="Sylfaen"/>
          <w:i/>
          <w:sz w:val="20"/>
          <w:szCs w:val="20"/>
          <w:lang w:val="af-ZA"/>
        </w:rPr>
        <w:t xml:space="preserve"> </w:t>
      </w:r>
      <w:r w:rsidRPr="00AE0112">
        <w:rPr>
          <w:rFonts w:ascii="GHEA Grapalat" w:hAnsi="GHEA Grapalat" w:cs="Sylfaen"/>
          <w:i/>
          <w:sz w:val="20"/>
          <w:szCs w:val="20"/>
          <w:lang w:val="af-ZA"/>
        </w:rPr>
        <w:t xml:space="preserve">«01» </w:t>
      </w:r>
      <w:r>
        <w:rPr>
          <w:rFonts w:ascii="GHEA Grapalat" w:hAnsi="GHEA Grapalat" w:cs="Sylfaen"/>
          <w:i/>
          <w:sz w:val="20"/>
          <w:szCs w:val="20"/>
          <w:lang w:val="af-ZA"/>
        </w:rPr>
        <w:t xml:space="preserve"> </w:t>
      </w:r>
      <w:r w:rsidRPr="00DE1E5A">
        <w:rPr>
          <w:rFonts w:ascii="GHEA Grapalat" w:hAnsi="GHEA Grapalat" w:cs="Sylfaen"/>
          <w:i/>
          <w:sz w:val="20"/>
          <w:szCs w:val="20"/>
        </w:rPr>
        <w:t>որոշմամբ</w:t>
      </w:r>
    </w:p>
    <w:p w:rsidR="001C3E2E" w:rsidRPr="00DE1E5A" w:rsidRDefault="001C3E2E" w:rsidP="001C3E2E">
      <w:pPr>
        <w:pStyle w:val="aa"/>
        <w:ind w:right="-7" w:firstLine="567"/>
        <w:jc w:val="center"/>
        <w:rPr>
          <w:rFonts w:ascii="GHEA Grapalat" w:hAnsi="GHEA Grapalat"/>
          <w:lang w:val="af-ZA"/>
        </w:rPr>
      </w:pPr>
    </w:p>
    <w:p w:rsidR="001C3E2E" w:rsidRPr="00DE1E5A" w:rsidRDefault="001C3E2E" w:rsidP="001C3E2E">
      <w:pPr>
        <w:pStyle w:val="aa"/>
        <w:ind w:right="-7" w:firstLine="567"/>
        <w:jc w:val="center"/>
        <w:rPr>
          <w:rFonts w:ascii="GHEA Grapalat" w:hAnsi="GHEA Grapalat"/>
          <w:lang w:val="af-ZA"/>
        </w:rPr>
      </w:pPr>
    </w:p>
    <w:p w:rsidR="001C3E2E" w:rsidRPr="00F4256B" w:rsidRDefault="001C3E2E" w:rsidP="001C3E2E">
      <w:pPr>
        <w:pStyle w:val="aa"/>
        <w:ind w:right="-7" w:firstLine="567"/>
        <w:jc w:val="center"/>
        <w:rPr>
          <w:rFonts w:ascii="GHEA Grapalat" w:hAnsi="GHEA Grapalat" w:cs="Times Armenian"/>
          <w:i/>
          <w:lang w:val="af-ZA"/>
        </w:rPr>
      </w:pPr>
      <w:r w:rsidRPr="001556AE">
        <w:rPr>
          <w:rFonts w:ascii="GHEA Grapalat" w:hAnsi="GHEA Grapalat" w:cs="Times Armenian"/>
          <w:i/>
          <w:lang w:val="af-ZA"/>
        </w:rPr>
        <w:t>«</w:t>
      </w:r>
      <w:r w:rsidRPr="001556AE">
        <w:rPr>
          <w:rFonts w:ascii="GHEA Grapalat" w:hAnsi="GHEA Grapalat" w:cs="Times Armenian"/>
          <w:i/>
        </w:rPr>
        <w:t>Հայաստանի</w:t>
      </w:r>
      <w:r w:rsidRPr="00F4256B">
        <w:rPr>
          <w:rFonts w:ascii="GHEA Grapalat" w:hAnsi="GHEA Grapalat" w:cs="Times Armenian"/>
          <w:i/>
          <w:lang w:val="af-ZA"/>
        </w:rPr>
        <w:t xml:space="preserve"> </w:t>
      </w:r>
      <w:r w:rsidRPr="001556AE">
        <w:rPr>
          <w:rFonts w:ascii="GHEA Grapalat" w:hAnsi="GHEA Grapalat" w:cs="Times Armenian"/>
          <w:i/>
        </w:rPr>
        <w:t>Հանրապետության</w:t>
      </w:r>
      <w:r w:rsidRPr="00F4256B">
        <w:rPr>
          <w:rFonts w:ascii="GHEA Grapalat" w:hAnsi="GHEA Grapalat" w:cs="Times Armenian"/>
          <w:i/>
          <w:lang w:val="af-ZA"/>
        </w:rPr>
        <w:t xml:space="preserve"> </w:t>
      </w:r>
      <w:r w:rsidRPr="001556AE">
        <w:rPr>
          <w:rFonts w:ascii="GHEA Grapalat" w:hAnsi="GHEA Grapalat" w:cs="Times Armenian"/>
          <w:i/>
        </w:rPr>
        <w:t>Շիրակի</w:t>
      </w:r>
      <w:r w:rsidRPr="00F4256B">
        <w:rPr>
          <w:rFonts w:ascii="GHEA Grapalat" w:hAnsi="GHEA Grapalat" w:cs="Times Armenian"/>
          <w:i/>
          <w:lang w:val="af-ZA"/>
        </w:rPr>
        <w:t xml:space="preserve"> </w:t>
      </w:r>
      <w:r w:rsidRPr="001556AE">
        <w:rPr>
          <w:rFonts w:ascii="GHEA Grapalat" w:hAnsi="GHEA Grapalat" w:cs="Times Armenian"/>
          <w:i/>
        </w:rPr>
        <w:t>մարզի</w:t>
      </w:r>
      <w:r w:rsidRPr="00F4256B">
        <w:rPr>
          <w:rFonts w:ascii="GHEA Grapalat" w:hAnsi="GHEA Grapalat" w:cs="Times Armenian"/>
          <w:i/>
          <w:lang w:val="af-ZA"/>
        </w:rPr>
        <w:t xml:space="preserve"> «</w:t>
      </w:r>
      <w:r w:rsidRPr="001556AE">
        <w:rPr>
          <w:rFonts w:ascii="GHEA Grapalat" w:hAnsi="GHEA Grapalat" w:cs="Times Armenian"/>
          <w:i/>
        </w:rPr>
        <w:t>Գյումրու</w:t>
      </w:r>
      <w:r w:rsidRPr="00F4256B">
        <w:rPr>
          <w:rFonts w:ascii="GHEA Grapalat" w:hAnsi="GHEA Grapalat" w:cs="Times Armenian"/>
          <w:i/>
          <w:lang w:val="af-ZA"/>
        </w:rPr>
        <w:t xml:space="preserve"> </w:t>
      </w:r>
      <w:r w:rsidRPr="001556AE">
        <w:rPr>
          <w:rFonts w:ascii="GHEA Grapalat" w:hAnsi="GHEA Grapalat" w:cs="Times Armenian"/>
          <w:i/>
        </w:rPr>
        <w:t>համայնքապետարանի</w:t>
      </w:r>
      <w:r w:rsidRPr="00F4256B">
        <w:rPr>
          <w:rFonts w:ascii="GHEA Grapalat" w:hAnsi="GHEA Grapalat" w:cs="Times Armenian"/>
          <w:i/>
          <w:lang w:val="af-ZA"/>
        </w:rPr>
        <w:t xml:space="preserve"> </w:t>
      </w:r>
      <w:r w:rsidRPr="001556AE">
        <w:rPr>
          <w:rFonts w:ascii="GHEA Grapalat" w:hAnsi="GHEA Grapalat" w:cs="Times Armenian"/>
          <w:i/>
        </w:rPr>
        <w:t>աշխատակազմ</w:t>
      </w:r>
      <w:r w:rsidRPr="00F4256B">
        <w:rPr>
          <w:rFonts w:ascii="GHEA Grapalat" w:hAnsi="GHEA Grapalat" w:cs="Times Armenian"/>
          <w:i/>
          <w:lang w:val="af-ZA"/>
        </w:rPr>
        <w:t xml:space="preserve">» </w:t>
      </w:r>
      <w:r w:rsidRPr="001556AE">
        <w:rPr>
          <w:rFonts w:ascii="GHEA Grapalat" w:hAnsi="GHEA Grapalat" w:cs="Times Armenian"/>
          <w:i/>
        </w:rPr>
        <w:t>ՀԿՀ</w:t>
      </w:r>
    </w:p>
    <w:p w:rsidR="001C3E2E" w:rsidRPr="00DE1E5A" w:rsidRDefault="001C3E2E" w:rsidP="001C3E2E">
      <w:pPr>
        <w:pStyle w:val="aa"/>
        <w:tabs>
          <w:tab w:val="left" w:pos="5968"/>
        </w:tabs>
        <w:ind w:right="-7" w:firstLine="567"/>
        <w:rPr>
          <w:rFonts w:ascii="GHEA Grapalat" w:hAnsi="GHEA Grapalat"/>
          <w:lang w:val="af-ZA"/>
        </w:rPr>
      </w:pPr>
      <w:r w:rsidRPr="00DE1E5A">
        <w:rPr>
          <w:rFonts w:ascii="GHEA Grapalat" w:hAnsi="GHEA Grapalat"/>
          <w:lang w:val="af-ZA"/>
        </w:rPr>
        <w:tab/>
      </w:r>
    </w:p>
    <w:p w:rsidR="001C3E2E" w:rsidRPr="00DE1E5A" w:rsidRDefault="001C3E2E" w:rsidP="001C3E2E">
      <w:pPr>
        <w:pStyle w:val="aa"/>
        <w:ind w:right="-7" w:firstLine="567"/>
        <w:jc w:val="center"/>
        <w:rPr>
          <w:rFonts w:ascii="GHEA Grapalat" w:hAnsi="GHEA Grapalat" w:cs="Sylfaen"/>
          <w:lang w:val="af-ZA"/>
        </w:rPr>
      </w:pPr>
      <w:r w:rsidRPr="00DE1E5A">
        <w:rPr>
          <w:rFonts w:ascii="GHEA Grapalat" w:hAnsi="GHEA Grapalat" w:cs="Sylfaen"/>
        </w:rPr>
        <w:t>Հ</w:t>
      </w:r>
      <w:r w:rsidRPr="00DE1E5A">
        <w:rPr>
          <w:rFonts w:ascii="GHEA Grapalat" w:hAnsi="GHEA Grapalat" w:cs="Times Armenian"/>
          <w:lang w:val="af-ZA"/>
        </w:rPr>
        <w:t xml:space="preserve"> </w:t>
      </w:r>
      <w:r w:rsidRPr="00DE1E5A">
        <w:rPr>
          <w:rFonts w:ascii="GHEA Grapalat" w:hAnsi="GHEA Grapalat" w:cs="Sylfaen"/>
        </w:rPr>
        <w:t>Ր</w:t>
      </w:r>
      <w:r w:rsidRPr="00DE1E5A">
        <w:rPr>
          <w:rFonts w:ascii="GHEA Grapalat" w:hAnsi="GHEA Grapalat" w:cs="Times Armenian"/>
          <w:lang w:val="af-ZA"/>
        </w:rPr>
        <w:t xml:space="preserve"> </w:t>
      </w:r>
      <w:r w:rsidRPr="00DE1E5A">
        <w:rPr>
          <w:rFonts w:ascii="GHEA Grapalat" w:hAnsi="GHEA Grapalat" w:cs="Sylfaen"/>
        </w:rPr>
        <w:t>Ա</w:t>
      </w:r>
      <w:r w:rsidRPr="00DE1E5A">
        <w:rPr>
          <w:rFonts w:ascii="GHEA Grapalat" w:hAnsi="GHEA Grapalat" w:cs="Times Armenian"/>
          <w:lang w:val="af-ZA"/>
        </w:rPr>
        <w:t xml:space="preserve"> </w:t>
      </w:r>
      <w:r w:rsidRPr="00DE1E5A">
        <w:rPr>
          <w:rFonts w:ascii="GHEA Grapalat" w:hAnsi="GHEA Grapalat" w:cs="Sylfaen"/>
        </w:rPr>
        <w:t>Վ</w:t>
      </w:r>
      <w:r w:rsidRPr="00DE1E5A">
        <w:rPr>
          <w:rFonts w:ascii="GHEA Grapalat" w:hAnsi="GHEA Grapalat" w:cs="Times Armenian"/>
          <w:lang w:val="af-ZA"/>
        </w:rPr>
        <w:t xml:space="preserve"> </w:t>
      </w:r>
      <w:r w:rsidRPr="00DE1E5A">
        <w:rPr>
          <w:rFonts w:ascii="GHEA Grapalat" w:hAnsi="GHEA Grapalat" w:cs="Sylfaen"/>
        </w:rPr>
        <w:t>Ե</w:t>
      </w:r>
      <w:r w:rsidRPr="00DE1E5A">
        <w:rPr>
          <w:rFonts w:ascii="GHEA Grapalat" w:hAnsi="GHEA Grapalat" w:cs="Times Armenian"/>
          <w:lang w:val="af-ZA"/>
        </w:rPr>
        <w:t xml:space="preserve"> </w:t>
      </w:r>
      <w:r w:rsidRPr="00DE1E5A">
        <w:rPr>
          <w:rFonts w:ascii="GHEA Grapalat" w:hAnsi="GHEA Grapalat" w:cs="Sylfaen"/>
        </w:rPr>
        <w:t>Ր</w:t>
      </w:r>
    </w:p>
    <w:p w:rsidR="001C3E2E" w:rsidRPr="00DE1E5A" w:rsidRDefault="001C3E2E" w:rsidP="001C3E2E">
      <w:pPr>
        <w:pStyle w:val="aa"/>
        <w:ind w:right="-7" w:firstLine="567"/>
        <w:jc w:val="center"/>
        <w:rPr>
          <w:rFonts w:ascii="GHEA Grapalat" w:hAnsi="GHEA Grapalat" w:cs="Sylfaen"/>
          <w:lang w:val="af-ZA"/>
        </w:rPr>
      </w:pPr>
    </w:p>
    <w:p w:rsidR="001C3E2E" w:rsidRPr="00DE1E5A" w:rsidRDefault="001C3E2E" w:rsidP="001C3E2E">
      <w:pPr>
        <w:pStyle w:val="aa"/>
        <w:ind w:right="-7"/>
        <w:jc w:val="center"/>
        <w:rPr>
          <w:rFonts w:ascii="GHEA Grapalat" w:hAnsi="GHEA Grapalat"/>
          <w:szCs w:val="22"/>
          <w:lang w:val="af-ZA"/>
        </w:rPr>
      </w:pPr>
      <w:r w:rsidRPr="00AE0112">
        <w:rPr>
          <w:rFonts w:ascii="GHEA Grapalat" w:hAnsi="GHEA Grapalat" w:cs="Sylfaen"/>
          <w:lang w:val="af-ZA"/>
        </w:rPr>
        <w:t xml:space="preserve">Հայաստանի Հանրապետության Շիրակի մարզի «Գյումրու համայնքապետարանի աշխատակազմ» ՀԿՀ </w:t>
      </w:r>
      <w:r w:rsidRPr="00DE1E5A">
        <w:rPr>
          <w:rFonts w:ascii="GHEA Grapalat" w:hAnsi="GHEA Grapalat" w:cs="Sylfaen"/>
          <w:lang w:val="af-ZA"/>
        </w:rPr>
        <w:t>-</w:t>
      </w:r>
      <w:r w:rsidRPr="00DE1E5A">
        <w:rPr>
          <w:rFonts w:ascii="GHEA Grapalat" w:hAnsi="GHEA Grapalat" w:cs="Sylfaen"/>
        </w:rPr>
        <w:t>Ի</w:t>
      </w:r>
      <w:r w:rsidRPr="00DE1E5A">
        <w:rPr>
          <w:rFonts w:ascii="GHEA Grapalat" w:hAnsi="GHEA Grapalat" w:cs="Sylfaen"/>
          <w:lang w:val="af-ZA"/>
        </w:rPr>
        <w:t xml:space="preserve"> </w:t>
      </w:r>
      <w:r w:rsidRPr="00DE1E5A">
        <w:rPr>
          <w:rFonts w:ascii="GHEA Grapalat" w:hAnsi="GHEA Grapalat" w:cs="Sylfaen"/>
        </w:rPr>
        <w:t>ԿԱՐԻՔՆԵՐԻ</w:t>
      </w:r>
      <w:r w:rsidRPr="00DE1E5A">
        <w:rPr>
          <w:rFonts w:ascii="GHEA Grapalat" w:hAnsi="GHEA Grapalat" w:cs="Times Armenian"/>
          <w:lang w:val="af-ZA"/>
        </w:rPr>
        <w:t xml:space="preserve"> </w:t>
      </w:r>
      <w:r w:rsidRPr="00DE1E5A">
        <w:rPr>
          <w:rFonts w:ascii="GHEA Grapalat" w:hAnsi="GHEA Grapalat" w:cs="Sylfaen"/>
        </w:rPr>
        <w:t>ՀԱՄԱՐ</w:t>
      </w:r>
      <w:r w:rsidRPr="00DE1E5A">
        <w:rPr>
          <w:rFonts w:ascii="GHEA Grapalat" w:hAnsi="GHEA Grapalat" w:cs="Times Armenian"/>
          <w:lang w:val="af-ZA"/>
        </w:rPr>
        <w:t xml:space="preserve">` </w:t>
      </w:r>
      <w:r w:rsidRPr="00DE1E5A">
        <w:rPr>
          <w:rFonts w:ascii="GHEA Grapalat" w:hAnsi="GHEA Grapalat" w:cs="Sylfaen"/>
          <w:lang w:val="af-ZA"/>
        </w:rPr>
        <w:t>«</w:t>
      </w:r>
      <w:r w:rsidR="00ED08CF" w:rsidRPr="00ED08CF">
        <w:rPr>
          <w:rFonts w:ascii="GHEA Grapalat" w:hAnsi="GHEA Grapalat"/>
          <w:color w:val="FF0000"/>
          <w:lang w:val="af-ZA"/>
        </w:rPr>
        <w:t>Ծաղկային կոմպոզիցիաների և պարարտանյութերի</w:t>
      </w:r>
      <w:r w:rsidRPr="00DE1E5A">
        <w:rPr>
          <w:rFonts w:ascii="GHEA Grapalat" w:hAnsi="GHEA Grapalat" w:cs="Sylfaen"/>
          <w:lang w:val="af-ZA"/>
        </w:rPr>
        <w:t xml:space="preserve">» </w:t>
      </w:r>
      <w:r w:rsidRPr="00DE1E5A">
        <w:rPr>
          <w:rFonts w:ascii="GHEA Grapalat" w:hAnsi="GHEA Grapalat" w:cs="Sylfaen"/>
        </w:rPr>
        <w:t>ՁԵՌՔԲԵՐՄԱՆ</w:t>
      </w:r>
      <w:r w:rsidRPr="00DE1E5A">
        <w:rPr>
          <w:rFonts w:ascii="GHEA Grapalat" w:hAnsi="GHEA Grapalat" w:cs="Times Armenian"/>
          <w:lang w:val="af-ZA"/>
        </w:rPr>
        <w:t xml:space="preserve"> </w:t>
      </w:r>
      <w:r w:rsidRPr="00DE1E5A">
        <w:rPr>
          <w:rFonts w:ascii="GHEA Grapalat" w:hAnsi="GHEA Grapalat" w:cs="Sylfaen"/>
        </w:rPr>
        <w:t>ՆՊԱՏԱԿՈՎ</w:t>
      </w:r>
      <w:r w:rsidRPr="00DE1E5A">
        <w:rPr>
          <w:rFonts w:ascii="GHEA Grapalat" w:hAnsi="GHEA Grapalat" w:cs="Sylfaen"/>
          <w:lang w:val="af-ZA"/>
        </w:rPr>
        <w:t xml:space="preserve"> </w:t>
      </w:r>
      <w:r w:rsidRPr="00DE1E5A">
        <w:rPr>
          <w:rFonts w:ascii="GHEA Grapalat" w:hAnsi="GHEA Grapalat" w:cs="Times Armenian"/>
          <w:lang w:val="af-ZA"/>
        </w:rPr>
        <w:t xml:space="preserve"> </w:t>
      </w:r>
      <w:r w:rsidRPr="00DE1E5A">
        <w:rPr>
          <w:rFonts w:ascii="GHEA Grapalat" w:hAnsi="GHEA Grapalat" w:cs="Sylfaen"/>
        </w:rPr>
        <w:t>ՀԱՅՏԱՐԱՐՎԱԾ</w:t>
      </w:r>
      <w:r w:rsidRPr="00DE1E5A">
        <w:rPr>
          <w:rFonts w:ascii="GHEA Grapalat" w:hAnsi="GHEA Grapalat" w:cs="Times Armenian"/>
          <w:lang w:val="af-ZA"/>
        </w:rPr>
        <w:t xml:space="preserve"> ԳՆԱՆՇՄԱՆ ՀԱՐՑՄԱՆ </w:t>
      </w:r>
    </w:p>
    <w:p w:rsidR="001C3E2E" w:rsidRPr="00DE1E5A" w:rsidRDefault="001C3E2E" w:rsidP="001C3E2E">
      <w:pPr>
        <w:pStyle w:val="aa"/>
        <w:ind w:right="-7" w:firstLine="567"/>
        <w:jc w:val="center"/>
        <w:rPr>
          <w:rFonts w:ascii="GHEA Grapalat" w:hAnsi="GHEA Grapalat"/>
          <w:lang w:val="af-ZA"/>
        </w:rPr>
      </w:pPr>
    </w:p>
    <w:p w:rsidR="001C3E2E" w:rsidRPr="00DE1E5A" w:rsidRDefault="001C3E2E" w:rsidP="001C3E2E">
      <w:pPr>
        <w:pStyle w:val="aa"/>
        <w:ind w:right="-7" w:firstLine="567"/>
        <w:jc w:val="center"/>
        <w:rPr>
          <w:rFonts w:ascii="GHEA Grapalat" w:hAnsi="GHEA Grapalat"/>
          <w:lang w:val="af-ZA"/>
        </w:rPr>
      </w:pPr>
    </w:p>
    <w:p w:rsidR="001C3E2E" w:rsidRPr="005E1F72" w:rsidRDefault="001C3E2E" w:rsidP="001C3E2E">
      <w:pPr>
        <w:pStyle w:val="aa"/>
        <w:ind w:right="-7"/>
        <w:jc w:val="center"/>
        <w:rPr>
          <w:rFonts w:ascii="GHEA Grapalat" w:hAnsi="GHEA Grapalat"/>
          <w:szCs w:val="22"/>
          <w:lang w:val="af-ZA"/>
        </w:rPr>
      </w:pPr>
    </w:p>
    <w:p w:rsidR="001C3E2E" w:rsidRPr="005E1F72"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1C3E2E" w:rsidRPr="00A61D46"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1C3E2E" w:rsidRPr="00A61D46"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1C3E2E" w:rsidRPr="005E1F72" w:rsidRDefault="001C3E2E" w:rsidP="001C3E2E">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1C3E2E" w:rsidRPr="003118E2" w:rsidRDefault="001C3E2E" w:rsidP="001C3E2E">
      <w:pPr>
        <w:ind w:firstLine="567"/>
        <w:rPr>
          <w:rFonts w:ascii="GHEA Grapalat" w:hAnsi="GHEA Grapalat"/>
          <w:b/>
          <w:sz w:val="20"/>
          <w:szCs w:val="22"/>
          <w:lang w:val="af-ZA"/>
        </w:rPr>
      </w:pPr>
      <w:bookmarkStart w:id="1"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1"/>
    </w:p>
    <w:p w:rsidR="001C3E2E" w:rsidRPr="005E1F72" w:rsidRDefault="001C3E2E" w:rsidP="001C3E2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1C3E2E" w:rsidRPr="005E1F72" w:rsidRDefault="001C3E2E" w:rsidP="001C3E2E">
      <w:pPr>
        <w:ind w:firstLine="567"/>
        <w:jc w:val="center"/>
        <w:rPr>
          <w:rFonts w:ascii="GHEA Grapalat" w:hAnsi="GHEA Grapalat"/>
          <w:b/>
          <w:sz w:val="20"/>
          <w:szCs w:val="22"/>
          <w:lang w:val="af-ZA"/>
        </w:rPr>
      </w:pPr>
    </w:p>
    <w:p w:rsidR="001C3E2E" w:rsidRPr="00DE1E5A" w:rsidRDefault="001C3E2E" w:rsidP="001C3E2E">
      <w:pPr>
        <w:ind w:firstLine="567"/>
        <w:jc w:val="center"/>
        <w:rPr>
          <w:rFonts w:ascii="GHEA Grapalat" w:hAnsi="GHEA Grapalat"/>
          <w:b/>
          <w:sz w:val="20"/>
          <w:szCs w:val="20"/>
          <w:lang w:val="af-ZA"/>
        </w:rPr>
      </w:pPr>
      <w:r w:rsidRPr="00DE1E5A">
        <w:rPr>
          <w:rFonts w:ascii="GHEA Grapalat" w:hAnsi="GHEA Grapalat" w:cs="Sylfaen"/>
          <w:b/>
          <w:sz w:val="20"/>
          <w:szCs w:val="20"/>
        </w:rPr>
        <w:t>ԲՈՎԱՆԴԱԿՈւԹՅՈւՆ</w:t>
      </w:r>
    </w:p>
    <w:p w:rsidR="001C3E2E" w:rsidRPr="00DE1E5A" w:rsidRDefault="001C3E2E" w:rsidP="001C3E2E">
      <w:pPr>
        <w:ind w:firstLine="567"/>
        <w:jc w:val="center"/>
        <w:rPr>
          <w:rFonts w:ascii="GHEA Grapalat" w:hAnsi="GHEA Grapalat"/>
          <w:i/>
          <w:sz w:val="20"/>
          <w:lang w:val="af-ZA"/>
        </w:rPr>
      </w:pPr>
    </w:p>
    <w:p w:rsidR="001C3E2E" w:rsidRPr="00DE1E5A" w:rsidRDefault="001C3E2E" w:rsidP="00057391">
      <w:pPr>
        <w:ind w:firstLine="567"/>
        <w:rPr>
          <w:rFonts w:ascii="GHEA Grapalat" w:hAnsi="GHEA Grapalat"/>
          <w:i/>
          <w:sz w:val="20"/>
          <w:lang w:val="af-ZA"/>
        </w:rPr>
      </w:pPr>
      <w:r w:rsidRPr="00AE011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DE1E5A">
        <w:rPr>
          <w:rFonts w:ascii="GHEA Grapalat" w:hAnsi="GHEA Grapalat"/>
          <w:b/>
          <w:sz w:val="20"/>
          <w:lang w:val="af-ZA"/>
        </w:rPr>
        <w:t>ԿԱՐԻՔՆԵՐԻ ՀԱՄԱՐ</w:t>
      </w:r>
      <w:r w:rsidRPr="00DE1E5A">
        <w:rPr>
          <w:rFonts w:ascii="GHEA Grapalat" w:hAnsi="GHEA Grapalat"/>
          <w:sz w:val="20"/>
          <w:lang w:val="af-ZA"/>
        </w:rPr>
        <w:t xml:space="preserve">   </w:t>
      </w:r>
      <w:r w:rsidR="00ED08CF" w:rsidRPr="00ED08CF">
        <w:rPr>
          <w:rFonts w:ascii="GHEA Grapalat" w:hAnsi="GHEA Grapalat"/>
          <w:color w:val="FF0000"/>
          <w:lang w:val="af-ZA"/>
        </w:rPr>
        <w:t>Ծաղկային կոմպոզիցիաների և պարարտանյութերի</w:t>
      </w:r>
      <w:r w:rsidR="00612A74" w:rsidRPr="00DE1E5A">
        <w:rPr>
          <w:rFonts w:ascii="GHEA Grapalat" w:hAnsi="GHEA Grapalat"/>
          <w:i/>
          <w:lang w:val="af-ZA"/>
        </w:rPr>
        <w:t xml:space="preserve">    </w:t>
      </w:r>
      <w:r w:rsidRPr="00DE1E5A">
        <w:rPr>
          <w:rFonts w:ascii="GHEA Grapalat" w:hAnsi="GHEA Grapalat"/>
          <w:b/>
          <w:sz w:val="20"/>
          <w:lang w:val="af-ZA"/>
        </w:rPr>
        <w:t>ՁԵՌՔԲԵՐՄԱՆ ՆՊԱՏԱԿՈՎ ՀԱՅՏԱՐԱՐՎԱԾ ԳՆԱՆՇՄԱՆ ՀԱՐՑՄԱՆ ՀՐԱՎԵՐԻ</w:t>
      </w:r>
    </w:p>
    <w:p w:rsidR="001C3E2E" w:rsidRPr="00DE1E5A" w:rsidRDefault="001C3E2E" w:rsidP="001C3E2E">
      <w:pPr>
        <w:ind w:firstLine="567"/>
        <w:jc w:val="center"/>
        <w:rPr>
          <w:rFonts w:ascii="GHEA Grapalat" w:hAnsi="GHEA Grapalat" w:cs="Sylfaen"/>
          <w:b/>
          <w:sz w:val="20"/>
          <w:szCs w:val="22"/>
          <w:lang w:val="af-ZA"/>
        </w:rPr>
      </w:pPr>
    </w:p>
    <w:p w:rsidR="001C3E2E" w:rsidRPr="00DE1E5A" w:rsidRDefault="001C3E2E" w:rsidP="001C3E2E">
      <w:pPr>
        <w:ind w:firstLine="567"/>
        <w:jc w:val="center"/>
        <w:rPr>
          <w:rFonts w:ascii="GHEA Grapalat" w:hAnsi="GHEA Grapalat"/>
          <w:sz w:val="20"/>
          <w:lang w:val="af-ZA"/>
        </w:rPr>
      </w:pPr>
      <w:r w:rsidRPr="00DE1E5A">
        <w:rPr>
          <w:rFonts w:ascii="GHEA Grapalat" w:hAnsi="GHEA Grapalat" w:cs="Sylfaen"/>
          <w:b/>
          <w:sz w:val="20"/>
          <w:szCs w:val="22"/>
        </w:rPr>
        <w:t>ՄԱՍ</w:t>
      </w:r>
      <w:r w:rsidRPr="00DE1E5A">
        <w:rPr>
          <w:rFonts w:ascii="GHEA Grapalat" w:hAnsi="GHEA Grapalat" w:cs="Times Armenian"/>
          <w:b/>
          <w:sz w:val="20"/>
          <w:szCs w:val="22"/>
          <w:lang w:val="af-ZA"/>
        </w:rPr>
        <w:t xml:space="preserve">  I.</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sz w:val="20"/>
          <w:lang w:val="af-ZA"/>
        </w:rPr>
        <w:t xml:space="preserve"> </w:t>
      </w:r>
      <w:r w:rsidRPr="00DE1E5A">
        <w:rPr>
          <w:rFonts w:ascii="GHEA Grapalat" w:hAnsi="GHEA Grapalat" w:cs="Sylfaen"/>
          <w:sz w:val="20"/>
        </w:rPr>
        <w:t>բնութա</w:t>
      </w:r>
      <w:r w:rsidRPr="00DE1E5A">
        <w:rPr>
          <w:rFonts w:ascii="GHEA Grapalat" w:hAnsi="GHEA Grapalat" w:cs="Times Armenian"/>
          <w:sz w:val="20"/>
        </w:rPr>
        <w:t>գ</w:t>
      </w:r>
      <w:r w:rsidRPr="00DE1E5A">
        <w:rPr>
          <w:rFonts w:ascii="GHEA Grapalat" w:hAnsi="GHEA Grapalat" w:cs="Sylfaen"/>
          <w:sz w:val="20"/>
        </w:rPr>
        <w:t>իրը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2.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մասնակցության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իրավունքի</w:t>
      </w:r>
      <w:r w:rsidRPr="00DE1E5A">
        <w:rPr>
          <w:rFonts w:ascii="GHEA Grapalat" w:hAnsi="GHEA Grapalat" w:cs="Times Armenian"/>
          <w:sz w:val="20"/>
          <w:lang w:val="af-ZA"/>
        </w:rPr>
        <w:t xml:space="preserve"> </w:t>
      </w:r>
      <w:r w:rsidRPr="00DE1E5A">
        <w:rPr>
          <w:rFonts w:ascii="GHEA Grapalat" w:hAnsi="GHEA Grapalat" w:cs="Sylfaen"/>
          <w:sz w:val="20"/>
        </w:rPr>
        <w:t>պահանջները</w:t>
      </w:r>
      <w:r w:rsidRPr="00DE1E5A">
        <w:rPr>
          <w:rFonts w:ascii="GHEA Grapalat" w:hAnsi="GHEA Grapalat" w:cs="Times Armenian"/>
          <w:sz w:val="20"/>
          <w:lang w:val="af-ZA"/>
        </w:rPr>
        <w:t xml:space="preserve">, </w:t>
      </w:r>
      <w:r w:rsidRPr="00DE1E5A">
        <w:rPr>
          <w:rFonts w:ascii="GHEA Grapalat" w:hAnsi="GHEA Grapalat" w:cs="Sylfaen"/>
          <w:sz w:val="20"/>
        </w:rPr>
        <w:t>որակավորման</w:t>
      </w:r>
      <w:r w:rsidRPr="00DE1E5A">
        <w:rPr>
          <w:rFonts w:ascii="GHEA Grapalat" w:hAnsi="GHEA Grapalat" w:cs="Times Armenian"/>
          <w:sz w:val="20"/>
          <w:lang w:val="af-ZA"/>
        </w:rPr>
        <w:t xml:space="preserve"> </w:t>
      </w:r>
      <w:r w:rsidRPr="00DE1E5A">
        <w:rPr>
          <w:rFonts w:ascii="GHEA Grapalat" w:hAnsi="GHEA Grapalat" w:cs="Sylfaen"/>
          <w:sz w:val="20"/>
        </w:rPr>
        <w:t>չափանիշները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դրանց</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նահատման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3. </w:t>
      </w:r>
      <w:r w:rsidRPr="00DE1E5A">
        <w:rPr>
          <w:rFonts w:ascii="GHEA Grapalat" w:hAnsi="GHEA Grapalat" w:cs="Sylfaen"/>
          <w:sz w:val="20"/>
        </w:rPr>
        <w:t>Հրավերի</w:t>
      </w:r>
      <w:r w:rsidRPr="00DE1E5A">
        <w:rPr>
          <w:rFonts w:ascii="GHEA Grapalat" w:hAnsi="GHEA Grapalat" w:cs="Times Armenian"/>
          <w:sz w:val="20"/>
          <w:lang w:val="af-ZA"/>
        </w:rPr>
        <w:t xml:space="preserve"> </w:t>
      </w:r>
      <w:r w:rsidRPr="00DE1E5A">
        <w:rPr>
          <w:rFonts w:ascii="GHEA Grapalat" w:hAnsi="GHEA Grapalat" w:cs="Sylfaen"/>
          <w:sz w:val="20"/>
        </w:rPr>
        <w:t>պարզաբանումը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հրավերում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 xml:space="preserve">4.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ներկայացնելու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5.</w:t>
      </w:r>
      <w:r w:rsidRPr="00DE1E5A">
        <w:rPr>
          <w:rFonts w:ascii="GHEA Grapalat" w:hAnsi="GHEA Grapalat"/>
          <w:sz w:val="20"/>
          <w:lang w:val="af-ZA"/>
        </w:rPr>
        <w:tab/>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նային</w:t>
      </w:r>
      <w:r w:rsidRPr="00DE1E5A">
        <w:rPr>
          <w:rFonts w:ascii="GHEA Grapalat" w:hAnsi="GHEA Grapalat" w:cs="Times Armenian"/>
          <w:sz w:val="20"/>
          <w:lang w:val="af-ZA"/>
        </w:rPr>
        <w:t xml:space="preserve"> </w:t>
      </w:r>
      <w:r w:rsidRPr="00DE1E5A">
        <w:rPr>
          <w:rFonts w:ascii="GHEA Grapalat" w:hAnsi="GHEA Grapalat" w:cs="Sylfaen"/>
          <w:sz w:val="20"/>
        </w:rPr>
        <w:t>առաջարկը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6. </w:t>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ործողության</w:t>
      </w:r>
      <w:r w:rsidRPr="00DE1E5A">
        <w:rPr>
          <w:rFonts w:ascii="GHEA Grapalat" w:hAnsi="GHEA Grapalat" w:cs="Times Armenian"/>
          <w:sz w:val="20"/>
          <w:lang w:val="af-ZA"/>
        </w:rPr>
        <w:t xml:space="preserve"> </w:t>
      </w:r>
      <w:r w:rsidRPr="00DE1E5A">
        <w:rPr>
          <w:rFonts w:ascii="GHEA Grapalat" w:hAnsi="GHEA Grapalat" w:cs="Sylfaen"/>
          <w:sz w:val="20"/>
        </w:rPr>
        <w:t>ժամկետը</w:t>
      </w:r>
      <w:r w:rsidRPr="00DE1E5A">
        <w:rPr>
          <w:rFonts w:ascii="GHEA Grapalat" w:hAnsi="GHEA Grapalat" w:cs="Times Armenian"/>
          <w:sz w:val="20"/>
          <w:lang w:val="af-ZA"/>
        </w:rPr>
        <w:t xml:space="preserve">, </w:t>
      </w:r>
      <w:r w:rsidRPr="00DE1E5A">
        <w:rPr>
          <w:rFonts w:ascii="GHEA Grapalat" w:hAnsi="GHEA Grapalat" w:cs="Sylfaen"/>
          <w:sz w:val="20"/>
        </w:rPr>
        <w:t>հայտերում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դրանք</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վերցնելու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7. Հ</w:t>
      </w:r>
      <w:r w:rsidRPr="00DE1E5A">
        <w:rPr>
          <w:rFonts w:ascii="GHEA Grapalat" w:hAnsi="GHEA Grapalat" w:cs="Sylfaen"/>
          <w:sz w:val="20"/>
        </w:rPr>
        <w:t>այտերի</w:t>
      </w:r>
      <w:r w:rsidRPr="00DE1E5A">
        <w:rPr>
          <w:rFonts w:ascii="GHEA Grapalat" w:hAnsi="GHEA Grapalat" w:cs="Sylfaen"/>
          <w:sz w:val="20"/>
          <w:lang w:val="af-ZA"/>
        </w:rPr>
        <w:t xml:space="preserve"> </w:t>
      </w:r>
      <w:r w:rsidRPr="00DE1E5A">
        <w:rPr>
          <w:rFonts w:ascii="GHEA Grapalat" w:hAnsi="GHEA Grapalat" w:cs="Sylfaen"/>
          <w:sz w:val="20"/>
        </w:rPr>
        <w:t>բացումը</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արդյունքների</w:t>
      </w:r>
      <w:r w:rsidRPr="00DE1E5A">
        <w:rPr>
          <w:rFonts w:ascii="GHEA Grapalat" w:hAnsi="GHEA Grapalat" w:cs="Sylfaen"/>
          <w:sz w:val="20"/>
          <w:lang w:val="af-ZA"/>
        </w:rPr>
        <w:t xml:space="preserve"> </w:t>
      </w:r>
      <w:r w:rsidRPr="00DE1E5A">
        <w:rPr>
          <w:rFonts w:ascii="GHEA Grapalat" w:hAnsi="GHEA Grapalat" w:cs="Sylfaen"/>
          <w:sz w:val="20"/>
        </w:rPr>
        <w:t>ամփոփումը</w:t>
      </w:r>
      <w:r w:rsidRPr="00DE1E5A">
        <w:rPr>
          <w:rFonts w:ascii="GHEA Grapalat" w:hAnsi="GHEA Grapalat" w:cs="Sylfae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8.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կնքումը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9.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ապահովումը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10.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 xml:space="preserve"> </w:t>
      </w:r>
      <w:r w:rsidRPr="00DE1E5A">
        <w:rPr>
          <w:rFonts w:ascii="GHEA Grapalat" w:hAnsi="GHEA Grapalat" w:cs="Sylfaen"/>
          <w:sz w:val="20"/>
        </w:rPr>
        <w:t>չկայացած</w:t>
      </w:r>
      <w:r w:rsidRPr="00DE1E5A">
        <w:rPr>
          <w:rFonts w:ascii="GHEA Grapalat" w:hAnsi="GHEA Grapalat" w:cs="Times Armenian"/>
          <w:sz w:val="20"/>
          <w:lang w:val="af-ZA"/>
        </w:rPr>
        <w:t xml:space="preserve"> </w:t>
      </w:r>
      <w:r w:rsidRPr="00DE1E5A">
        <w:rPr>
          <w:rFonts w:ascii="GHEA Grapalat" w:hAnsi="GHEA Grapalat" w:cs="Sylfaen"/>
          <w:sz w:val="20"/>
        </w:rPr>
        <w:t>հայտարարելը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ործողությունները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կամ</w:t>
      </w:r>
      <w:r w:rsidRPr="00DE1E5A">
        <w:rPr>
          <w:rFonts w:ascii="GHEA Grapalat" w:hAnsi="GHEA Grapalat" w:cs="Times Armenian"/>
          <w:sz w:val="20"/>
          <w:lang w:val="af-ZA"/>
        </w:rPr>
        <w:t xml:space="preserve">) </w:t>
      </w:r>
      <w:r w:rsidRPr="00DE1E5A">
        <w:rPr>
          <w:rFonts w:ascii="GHEA Grapalat" w:hAnsi="GHEA Grapalat" w:cs="Sylfaen"/>
          <w:sz w:val="20"/>
        </w:rPr>
        <w:t>ընդունված</w:t>
      </w:r>
      <w:r w:rsidRPr="00DE1E5A">
        <w:rPr>
          <w:rFonts w:ascii="GHEA Grapalat" w:hAnsi="GHEA Grapalat" w:cs="Times Armenian"/>
          <w:sz w:val="20"/>
          <w:lang w:val="af-ZA"/>
        </w:rPr>
        <w:t xml:space="preserve"> </w:t>
      </w:r>
      <w:r w:rsidRPr="00DE1E5A">
        <w:rPr>
          <w:rFonts w:ascii="GHEA Grapalat" w:hAnsi="GHEA Grapalat" w:cs="Sylfaen"/>
          <w:sz w:val="20"/>
        </w:rPr>
        <w:t>որոշումները</w:t>
      </w:r>
      <w:r w:rsidRPr="00DE1E5A">
        <w:rPr>
          <w:rFonts w:ascii="GHEA Grapalat" w:hAnsi="GHEA Grapalat" w:cs="Times Armenian"/>
          <w:sz w:val="20"/>
          <w:lang w:val="af-ZA"/>
        </w:rPr>
        <w:t xml:space="preserve"> </w:t>
      </w:r>
      <w:r w:rsidRPr="00DE1E5A">
        <w:rPr>
          <w:rFonts w:ascii="GHEA Grapalat" w:hAnsi="GHEA Grapalat" w:cs="Sylfaen"/>
          <w:sz w:val="20"/>
        </w:rPr>
        <w:t>բողոքարկելու</w:t>
      </w:r>
      <w:r w:rsidRPr="00DE1E5A">
        <w:rPr>
          <w:rFonts w:ascii="GHEA Grapalat" w:hAnsi="GHEA Grapalat" w:cs="Times Armenian"/>
          <w:sz w:val="20"/>
          <w:lang w:val="af-ZA"/>
        </w:rPr>
        <w:t xml:space="preserve">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cs="Times Armenian"/>
          <w:sz w:val="20"/>
          <w:lang w:val="af-ZA"/>
        </w:rPr>
        <w:tab/>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center"/>
        <w:rPr>
          <w:rFonts w:ascii="GHEA Grapalat" w:hAnsi="GHEA Grapalat"/>
          <w:b/>
          <w:sz w:val="20"/>
          <w:lang w:val="af-ZA"/>
        </w:rPr>
      </w:pPr>
      <w:r w:rsidRPr="00DE1E5A">
        <w:rPr>
          <w:rFonts w:ascii="GHEA Grapalat" w:hAnsi="GHEA Grapalat" w:cs="Sylfaen"/>
          <w:b/>
          <w:sz w:val="20"/>
        </w:rPr>
        <w:t>ՄԱՍ</w:t>
      </w:r>
      <w:r w:rsidRPr="00DE1E5A">
        <w:rPr>
          <w:rFonts w:ascii="GHEA Grapalat" w:hAnsi="GHEA Grapalat" w:cs="Times Armenian"/>
          <w:b/>
          <w:sz w:val="20"/>
          <w:lang w:val="af-ZA"/>
        </w:rPr>
        <w:t xml:space="preserve">  II.  ԳՆԱՆՇՄԱՆ ՀԱՐՑՄԱՆ </w:t>
      </w:r>
      <w:r w:rsidRPr="00DE1E5A">
        <w:rPr>
          <w:rFonts w:ascii="GHEA Grapalat" w:hAnsi="GHEA Grapalat" w:cs="Sylfaen"/>
          <w:b/>
          <w:sz w:val="20"/>
        </w:rPr>
        <w:t>ՀԱՅՏԸ</w:t>
      </w:r>
      <w:r w:rsidRPr="00DE1E5A">
        <w:rPr>
          <w:rFonts w:ascii="GHEA Grapalat" w:hAnsi="GHEA Grapalat" w:cs="Times Armenian"/>
          <w:b/>
          <w:sz w:val="20"/>
          <w:lang w:val="af-ZA"/>
        </w:rPr>
        <w:t xml:space="preserve">  </w:t>
      </w:r>
      <w:r w:rsidRPr="00DE1E5A">
        <w:rPr>
          <w:rFonts w:ascii="GHEA Grapalat" w:hAnsi="GHEA Grapalat" w:cs="Sylfaen"/>
          <w:b/>
          <w:sz w:val="20"/>
        </w:rPr>
        <w:t>ՊԱՏՐԱՍՏԵԼՈՒ</w:t>
      </w:r>
      <w:r w:rsidRPr="00DE1E5A">
        <w:rPr>
          <w:rFonts w:ascii="GHEA Grapalat" w:hAnsi="GHEA Grapalat" w:cs="Times Armenian"/>
          <w:b/>
          <w:sz w:val="20"/>
          <w:lang w:val="af-ZA"/>
        </w:rPr>
        <w:t xml:space="preserve">  </w:t>
      </w:r>
      <w:r w:rsidRPr="00DE1E5A">
        <w:rPr>
          <w:rFonts w:ascii="GHEA Grapalat" w:hAnsi="GHEA Grapalat" w:cs="Sylfaen"/>
          <w:b/>
          <w:sz w:val="20"/>
        </w:rPr>
        <w:t>ՀՐԱՀԱՆԳ</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1.</w:t>
      </w:r>
      <w:r w:rsidRPr="00DE1E5A">
        <w:rPr>
          <w:rFonts w:ascii="GHEA Grapalat" w:hAnsi="GHEA Grapalat"/>
          <w:sz w:val="20"/>
          <w:lang w:val="af-ZA"/>
        </w:rPr>
        <w:tab/>
      </w:r>
      <w:r w:rsidRPr="00DE1E5A">
        <w:rPr>
          <w:rFonts w:ascii="GHEA Grapalat" w:hAnsi="GHEA Grapalat" w:cs="Sylfaen"/>
          <w:sz w:val="20"/>
        </w:rPr>
        <w:t>Ընդհանուր</w:t>
      </w:r>
      <w:r w:rsidRPr="00DE1E5A">
        <w:rPr>
          <w:rFonts w:ascii="GHEA Grapalat" w:hAnsi="GHEA Grapalat" w:cs="Times Armenian"/>
          <w:sz w:val="20"/>
          <w:lang w:val="af-ZA"/>
        </w:rPr>
        <w:t xml:space="preserve">  </w:t>
      </w:r>
      <w:r w:rsidRPr="00DE1E5A">
        <w:rPr>
          <w:rFonts w:ascii="GHEA Grapalat" w:hAnsi="GHEA Grapalat" w:cs="Sylfaen"/>
          <w:sz w:val="20"/>
        </w:rPr>
        <w:t>դրույթներ</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2.</w:t>
      </w:r>
      <w:r w:rsidRPr="00DE1E5A">
        <w:rPr>
          <w:rFonts w:ascii="GHEA Grapalat" w:hAnsi="GHEA Grapalat"/>
          <w:sz w:val="20"/>
          <w:lang w:val="af-ZA"/>
        </w:rPr>
        <w:tab/>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ab/>
      </w:r>
    </w:p>
    <w:p w:rsidR="001C3E2E" w:rsidRPr="00DE1E5A" w:rsidRDefault="001C3E2E" w:rsidP="001C3E2E">
      <w:pPr>
        <w:ind w:left="1440" w:hanging="306"/>
        <w:jc w:val="both"/>
        <w:rPr>
          <w:rFonts w:ascii="GHEA Grapalat" w:hAnsi="GHEA Grapalat" w:cs="Sylfaen"/>
          <w:sz w:val="20"/>
          <w:lang w:val="af-ZA"/>
        </w:rPr>
      </w:pPr>
      <w:r w:rsidRPr="00DE1E5A">
        <w:rPr>
          <w:rFonts w:ascii="GHEA Grapalat" w:hAnsi="GHEA Grapalat"/>
          <w:sz w:val="20"/>
          <w:lang w:val="af-ZA"/>
        </w:rPr>
        <w:t>3.</w:t>
      </w:r>
      <w:r w:rsidRPr="00DE1E5A">
        <w:rPr>
          <w:rFonts w:ascii="GHEA Grapalat" w:hAnsi="GHEA Grapalat"/>
          <w:sz w:val="20"/>
          <w:lang w:val="af-ZA"/>
        </w:rPr>
        <w:tab/>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ներկայացվող</w:t>
      </w:r>
      <w:r w:rsidRPr="00DE1E5A">
        <w:rPr>
          <w:rFonts w:ascii="GHEA Grapalat" w:hAnsi="GHEA Grapalat" w:cs="Sylfaen"/>
          <w:sz w:val="20"/>
          <w:lang w:val="af-ZA"/>
        </w:rPr>
        <w:t xml:space="preserve"> </w:t>
      </w:r>
      <w:r w:rsidRPr="00DE1E5A">
        <w:rPr>
          <w:rFonts w:ascii="GHEA Grapalat" w:hAnsi="GHEA Grapalat" w:cs="Sylfaen"/>
          <w:sz w:val="20"/>
        </w:rPr>
        <w:t>փաստաթղթերը</w:t>
      </w:r>
    </w:p>
    <w:p w:rsidR="001C3E2E" w:rsidRPr="00DE1E5A" w:rsidRDefault="001C3E2E" w:rsidP="001C3E2E">
      <w:pPr>
        <w:ind w:firstLine="1134"/>
        <w:jc w:val="both"/>
        <w:rPr>
          <w:rFonts w:ascii="GHEA Grapalat" w:hAnsi="GHEA Grapalat" w:cs="Times Armenian"/>
          <w:sz w:val="20"/>
          <w:lang w:val="af-ZA"/>
        </w:rPr>
      </w:pPr>
      <w:r w:rsidRPr="00DE1E5A">
        <w:rPr>
          <w:rFonts w:ascii="GHEA Grapalat" w:hAnsi="GHEA Grapalat"/>
          <w:sz w:val="20"/>
          <w:lang w:val="af-ZA"/>
        </w:rPr>
        <w:t>4.</w:t>
      </w:r>
      <w:r w:rsidRPr="00DE1E5A">
        <w:rPr>
          <w:rFonts w:ascii="GHEA Grapalat" w:hAnsi="GHEA Grapalat"/>
          <w:sz w:val="20"/>
          <w:lang w:val="af-ZA"/>
        </w:rPr>
        <w:tab/>
      </w:r>
      <w:r w:rsidRPr="00DE1E5A">
        <w:rPr>
          <w:rFonts w:ascii="GHEA Grapalat" w:hAnsi="GHEA Grapalat" w:cs="Sylfaen"/>
          <w:sz w:val="20"/>
        </w:rPr>
        <w:t>Հավելվածներ</w:t>
      </w:r>
      <w:r w:rsidRPr="00DE1E5A">
        <w:rPr>
          <w:rFonts w:ascii="GHEA Grapalat" w:hAnsi="GHEA Grapalat" w:cs="Times Armenian"/>
          <w:sz w:val="20"/>
          <w:lang w:val="af-ZA"/>
        </w:rPr>
        <w:t xml:space="preserve"> 1-</w:t>
      </w:r>
      <w:r>
        <w:rPr>
          <w:rFonts w:ascii="GHEA Grapalat" w:hAnsi="GHEA Grapalat" w:cs="Times Armenian"/>
          <w:sz w:val="20"/>
          <w:lang w:val="af-ZA"/>
        </w:rPr>
        <w:t>7</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5E1F72" w:rsidRDefault="001C3E2E" w:rsidP="001C3E2E">
      <w:pPr>
        <w:ind w:firstLine="1134"/>
        <w:jc w:val="both"/>
        <w:rPr>
          <w:rFonts w:ascii="GHEA Grapalat" w:hAnsi="GHEA Grapalat" w:cs="Times Armenian"/>
          <w:sz w:val="20"/>
          <w:lang w:val="af-ZA"/>
        </w:rPr>
      </w:pPr>
      <w:r w:rsidRPr="00DE1E5A">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1C3E2E" w:rsidRPr="00DE1E5A" w:rsidRDefault="001C3E2E" w:rsidP="001C3E2E">
      <w:pPr>
        <w:jc w:val="both"/>
        <w:rPr>
          <w:rFonts w:ascii="GHEA Grapalat" w:hAnsi="GHEA Grapalat"/>
          <w:sz w:val="20"/>
          <w:lang w:val="af-ZA"/>
        </w:rPr>
      </w:pPr>
      <w:r w:rsidRPr="005E1F72">
        <w:rPr>
          <w:rFonts w:ascii="GHEA Grapalat" w:hAnsi="GHEA Grapalat"/>
          <w:sz w:val="20"/>
          <w:lang w:val="af-ZA"/>
        </w:rPr>
        <w:t xml:space="preserve">          </w:t>
      </w:r>
      <w:r w:rsidRPr="00DE1E5A">
        <w:rPr>
          <w:rFonts w:ascii="GHEA Grapalat" w:hAnsi="GHEA Grapalat"/>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տրամադրվում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լրումն</w:t>
      </w:r>
      <w:r w:rsidRPr="00DE1E5A">
        <w:rPr>
          <w:rFonts w:ascii="GHEA Grapalat" w:hAnsi="GHEA Grapalat"/>
          <w:sz w:val="20"/>
          <w:lang w:val="af-ZA"/>
        </w:rPr>
        <w:t xml:space="preserve"> </w:t>
      </w:r>
      <w:r w:rsidRPr="00AE0112">
        <w:rPr>
          <w:rFonts w:ascii="GHEA Grapalat" w:hAnsi="GHEA Grapalat" w:cs="Times Armenian"/>
          <w:sz w:val="20"/>
          <w:lang w:val="af-ZA"/>
        </w:rPr>
        <w:t>&lt;&lt;</w:t>
      </w:r>
      <w:r w:rsidR="00CC61E1">
        <w:rPr>
          <w:rFonts w:ascii="GHEA Grapalat" w:hAnsi="GHEA Grapalat" w:cs="Times Armenian"/>
          <w:sz w:val="20"/>
          <w:lang w:val="af-ZA"/>
        </w:rPr>
        <w:t>ՀՀՇՄԳՀՀԿՀ-ԳՀԱՊՁԲ-02/24</w:t>
      </w:r>
      <w:r w:rsidRPr="00AE0112">
        <w:rPr>
          <w:rFonts w:ascii="GHEA Grapalat" w:hAnsi="GHEA Grapalat" w:cs="Times Armenian"/>
          <w:sz w:val="20"/>
          <w:lang w:val="af-ZA"/>
        </w:rPr>
        <w:t>&gt;&gt;</w:t>
      </w:r>
      <w:r>
        <w:rPr>
          <w:rFonts w:ascii="GHEA Grapalat" w:hAnsi="GHEA Grapalat" w:cs="Times Armenian"/>
          <w:sz w:val="20"/>
          <w:lang w:val="af-ZA"/>
        </w:rPr>
        <w:t xml:space="preserve"> </w:t>
      </w:r>
      <w:r w:rsidRPr="00DE1E5A">
        <w:rPr>
          <w:rFonts w:ascii="GHEA Grapalat" w:hAnsi="GHEA Grapalat" w:cs="Sylfaen"/>
          <w:sz w:val="20"/>
        </w:rPr>
        <w:t>ծածկա</w:t>
      </w:r>
      <w:r w:rsidRPr="00DE1E5A">
        <w:rPr>
          <w:rFonts w:ascii="GHEA Grapalat" w:hAnsi="GHEA Grapalat" w:cs="Times Armenian"/>
          <w:sz w:val="20"/>
        </w:rPr>
        <w:t>գ</w:t>
      </w:r>
      <w:r w:rsidRPr="00DE1E5A">
        <w:rPr>
          <w:rFonts w:ascii="GHEA Grapalat" w:hAnsi="GHEA Grapalat" w:cs="Sylfaen"/>
          <w:sz w:val="20"/>
        </w:rPr>
        <w:t>րով</w:t>
      </w:r>
      <w:r w:rsidRPr="00DE1E5A">
        <w:rPr>
          <w:rFonts w:ascii="GHEA Grapalat" w:hAnsi="GHEA Grapalat"/>
          <w:sz w:val="20"/>
          <w:lang w:val="af-ZA"/>
        </w:rPr>
        <w:t xml:space="preserve"> </w:t>
      </w:r>
      <w:r w:rsidRPr="00DE1E5A">
        <w:rPr>
          <w:rFonts w:ascii="GHEA Grapalat" w:hAnsi="GHEA Grapalat" w:cs="Sylfaen"/>
          <w:sz w:val="20"/>
        </w:rPr>
        <w:t>անցկացվող</w:t>
      </w:r>
      <w:r w:rsidRPr="00DE1E5A">
        <w:rPr>
          <w:rFonts w:ascii="GHEA Grapalat" w:hAnsi="GHEA Grapalat" w:cs="Times Armenian"/>
          <w:sz w:val="20"/>
          <w:lang w:val="af-ZA"/>
        </w:rPr>
        <w:t xml:space="preserve"> գնանշման հարցման (</w:t>
      </w:r>
      <w:r w:rsidRPr="00DE1E5A">
        <w:rPr>
          <w:rFonts w:ascii="GHEA Grapalat" w:hAnsi="GHEA Grapalat" w:cs="Sylfaen"/>
          <w:sz w:val="20"/>
        </w:rPr>
        <w:t>այսուհետև</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Sylfaen"/>
          <w:sz w:val="20"/>
        </w:rPr>
        <w:t>հայտարարության</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կազմվել</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օրենսդրության</w:t>
      </w:r>
      <w:r w:rsidRPr="00DE1E5A">
        <w:rPr>
          <w:rFonts w:ascii="GHEA Grapalat" w:hAnsi="GHEA Grapalat" w:cs="Times Armenian"/>
          <w:sz w:val="20"/>
          <w:lang w:val="af-ZA"/>
        </w:rPr>
        <w:t xml:space="preserve">, </w:t>
      </w:r>
      <w:r w:rsidRPr="00DE1E5A">
        <w:rPr>
          <w:rFonts w:ascii="GHEA Grapalat" w:hAnsi="GHEA Grapalat" w:cs="Sylfaen"/>
          <w:sz w:val="20"/>
        </w:rPr>
        <w:t>այդ</w:t>
      </w:r>
      <w:r w:rsidRPr="00DE1E5A">
        <w:rPr>
          <w:rFonts w:ascii="GHEA Grapalat" w:hAnsi="GHEA Grapalat" w:cs="Times Armenian"/>
          <w:sz w:val="20"/>
          <w:lang w:val="af-ZA"/>
        </w:rPr>
        <w:t xml:space="preserve"> </w:t>
      </w:r>
      <w:r w:rsidRPr="00DE1E5A">
        <w:rPr>
          <w:rFonts w:ascii="GHEA Grapalat" w:hAnsi="GHEA Grapalat" w:cs="Sylfaen"/>
          <w:sz w:val="20"/>
        </w:rPr>
        <w:t>թվում</w:t>
      </w:r>
      <w:r w:rsidRPr="00DE1E5A">
        <w:rPr>
          <w:rFonts w:ascii="GHEA Grapalat" w:hAnsi="GHEA Grapalat" w:cs="Times Armenian"/>
          <w:sz w:val="20"/>
          <w:lang w:val="af-ZA"/>
        </w:rPr>
        <w:t>`</w:t>
      </w:r>
      <w:r w:rsidRPr="00DE1E5A">
        <w:rPr>
          <w:rFonts w:ascii="GHEA Grapalat" w:hAnsi="GHEA Grapalat"/>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օրենքի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Օրենք</w:t>
      </w:r>
      <w:r w:rsidRPr="00DE1E5A">
        <w:rPr>
          <w:rFonts w:ascii="GHEA Grapalat" w:hAnsi="GHEA Grapalat" w:cs="Times Armenia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կառավարության</w:t>
      </w:r>
      <w:r w:rsidRPr="00DE1E5A">
        <w:rPr>
          <w:rFonts w:ascii="GHEA Grapalat" w:hAnsi="GHEA Grapalat" w:cs="Times Armenian"/>
          <w:sz w:val="20"/>
          <w:lang w:val="af-ZA"/>
        </w:rPr>
        <w:t xml:space="preserve"> 2017</w:t>
      </w:r>
      <w:r w:rsidRPr="00DE1E5A">
        <w:rPr>
          <w:rFonts w:ascii="GHEA Grapalat" w:hAnsi="GHEA Grapalat" w:cs="Sylfaen"/>
          <w:sz w:val="20"/>
        </w:rPr>
        <w:t>թ</w:t>
      </w:r>
      <w:r w:rsidRPr="00DE1E5A">
        <w:rPr>
          <w:rFonts w:ascii="GHEA Grapalat" w:hAnsi="GHEA Grapalat" w:cs="Times Armenian"/>
          <w:sz w:val="20"/>
          <w:lang w:val="af-ZA"/>
        </w:rPr>
        <w:t>. մայիսի 4-ի N 526-</w:t>
      </w:r>
      <w:r w:rsidRPr="00DE1E5A">
        <w:rPr>
          <w:rFonts w:ascii="GHEA Grapalat" w:hAnsi="GHEA Grapalat" w:cs="Sylfaen"/>
          <w:sz w:val="20"/>
        </w:rPr>
        <w:t>Ն</w:t>
      </w:r>
      <w:r w:rsidRPr="00DE1E5A">
        <w:rPr>
          <w:rFonts w:ascii="GHEA Grapalat" w:hAnsi="GHEA Grapalat" w:cs="Times Armenian"/>
          <w:sz w:val="20"/>
          <w:lang w:val="af-ZA"/>
        </w:rPr>
        <w:t xml:space="preserve"> </w:t>
      </w:r>
      <w:r w:rsidRPr="00DE1E5A">
        <w:rPr>
          <w:rFonts w:ascii="GHEA Grapalat" w:hAnsi="GHEA Grapalat" w:cs="Sylfaen"/>
          <w:sz w:val="20"/>
        </w:rPr>
        <w:t>որոշմամբ</w:t>
      </w:r>
      <w:r w:rsidRPr="00DE1E5A">
        <w:rPr>
          <w:rFonts w:ascii="GHEA Grapalat" w:hAnsi="GHEA Grapalat" w:cs="Times Armenian"/>
          <w:sz w:val="20"/>
          <w:lang w:val="af-ZA"/>
        </w:rPr>
        <w:t xml:space="preserve"> </w:t>
      </w:r>
      <w:r w:rsidRPr="00DE1E5A">
        <w:rPr>
          <w:rFonts w:ascii="GHEA Grapalat" w:hAnsi="GHEA Grapalat" w:cs="Sylfaen"/>
          <w:sz w:val="20"/>
        </w:rPr>
        <w:t>հաստատված</w:t>
      </w:r>
      <w:r w:rsidRPr="00DE1E5A">
        <w:rPr>
          <w:rFonts w:ascii="GHEA Grapalat" w:hAnsi="GHEA Grapalat" w:cs="Times Armenian"/>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կազմակերպման</w:t>
      </w:r>
      <w:r w:rsidRPr="00DE1E5A">
        <w:rPr>
          <w:rFonts w:ascii="GHEA Grapalat" w:hAnsi="GHEA Grapalat"/>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Times Armenian"/>
          <w:sz w:val="20"/>
        </w:rPr>
        <w:t>ՀՀ</w:t>
      </w:r>
      <w:r w:rsidRPr="00DE1E5A">
        <w:rPr>
          <w:rFonts w:ascii="GHEA Grapalat" w:hAnsi="GHEA Grapalat" w:cs="Times Armenian"/>
          <w:sz w:val="20"/>
          <w:lang w:val="af-ZA"/>
        </w:rPr>
        <w:t xml:space="preserve"> </w:t>
      </w:r>
      <w:r w:rsidRPr="00DE1E5A">
        <w:rPr>
          <w:rFonts w:ascii="GHEA Grapalat" w:hAnsi="GHEA Grapalat" w:cs="Times Armenian"/>
          <w:sz w:val="20"/>
        </w:rPr>
        <w:t>կառավարության</w:t>
      </w:r>
      <w:r w:rsidRPr="00DE1E5A">
        <w:rPr>
          <w:rFonts w:ascii="GHEA Grapalat" w:hAnsi="GHEA Grapalat" w:cs="Times Armenian"/>
          <w:sz w:val="20"/>
          <w:lang w:val="af-ZA"/>
        </w:rPr>
        <w:t xml:space="preserve"> 2017 </w:t>
      </w:r>
      <w:r w:rsidRPr="00DE1E5A">
        <w:rPr>
          <w:rFonts w:ascii="GHEA Grapalat" w:hAnsi="GHEA Grapalat" w:cs="Times Armenian"/>
          <w:sz w:val="20"/>
        </w:rPr>
        <w:t>թվականի</w:t>
      </w:r>
      <w:r w:rsidRPr="00DE1E5A">
        <w:rPr>
          <w:rFonts w:ascii="GHEA Grapalat" w:hAnsi="GHEA Grapalat" w:cs="Times Armenian"/>
          <w:sz w:val="20"/>
          <w:lang w:val="af-ZA"/>
        </w:rPr>
        <w:t xml:space="preserve"> </w:t>
      </w:r>
      <w:r w:rsidRPr="00DE1E5A">
        <w:rPr>
          <w:rFonts w:ascii="GHEA Grapalat" w:hAnsi="GHEA Grapalat" w:cs="Times Armenian"/>
          <w:sz w:val="20"/>
        </w:rPr>
        <w:t>ապրիլի</w:t>
      </w:r>
      <w:r w:rsidRPr="00DE1E5A">
        <w:rPr>
          <w:rFonts w:ascii="GHEA Grapalat" w:hAnsi="GHEA Grapalat" w:cs="Times Armenian"/>
          <w:sz w:val="20"/>
          <w:lang w:val="af-ZA"/>
        </w:rPr>
        <w:t xml:space="preserve"> 6-</w:t>
      </w:r>
      <w:r w:rsidRPr="00DE1E5A">
        <w:rPr>
          <w:rFonts w:ascii="GHEA Grapalat" w:hAnsi="GHEA Grapalat" w:cs="Times Armenian"/>
          <w:sz w:val="20"/>
        </w:rPr>
        <w:t>ի</w:t>
      </w:r>
      <w:r w:rsidRPr="00DE1E5A">
        <w:rPr>
          <w:rFonts w:ascii="GHEA Grapalat" w:hAnsi="GHEA Grapalat" w:cs="Times Armenian"/>
          <w:sz w:val="20"/>
          <w:lang w:val="af-ZA"/>
        </w:rPr>
        <w:t xml:space="preserve"> N 386-</w:t>
      </w:r>
      <w:r w:rsidRPr="00DE1E5A">
        <w:rPr>
          <w:rFonts w:ascii="GHEA Grapalat" w:hAnsi="GHEA Grapalat" w:cs="Times Armenian"/>
          <w:sz w:val="20"/>
        </w:rPr>
        <w:t>Ն</w:t>
      </w:r>
      <w:r w:rsidRPr="00DE1E5A">
        <w:rPr>
          <w:rFonts w:ascii="GHEA Grapalat" w:hAnsi="GHEA Grapalat" w:cs="Times Armenian"/>
          <w:sz w:val="20"/>
          <w:lang w:val="af-ZA"/>
        </w:rPr>
        <w:t xml:space="preserve"> </w:t>
      </w:r>
      <w:r w:rsidRPr="00DE1E5A">
        <w:rPr>
          <w:rFonts w:ascii="GHEA Grapalat" w:hAnsi="GHEA Grapalat" w:cs="Times Armenian"/>
          <w:sz w:val="20"/>
        </w:rPr>
        <w:t>որոշմամբ</w:t>
      </w:r>
      <w:r w:rsidRPr="00DE1E5A">
        <w:rPr>
          <w:rFonts w:ascii="GHEA Grapalat" w:hAnsi="GHEA Grapalat" w:cs="Times Armenian"/>
          <w:sz w:val="20"/>
          <w:lang w:val="af-ZA"/>
        </w:rPr>
        <w:t xml:space="preserve"> </w:t>
      </w:r>
      <w:r w:rsidRPr="00DE1E5A">
        <w:rPr>
          <w:rFonts w:ascii="GHEA Grapalat" w:hAnsi="GHEA Grapalat" w:cs="Times Armenian"/>
          <w:sz w:val="20"/>
        </w:rPr>
        <w:t>հաստատված</w:t>
      </w:r>
      <w:r w:rsidRPr="00DE1E5A">
        <w:rPr>
          <w:rFonts w:ascii="GHEA Grapalat" w:hAnsi="GHEA Grapalat" w:cs="Times Armenian"/>
          <w:sz w:val="20"/>
          <w:lang w:val="af-ZA"/>
        </w:rPr>
        <w:t xml:space="preserve"> «Է</w:t>
      </w:r>
      <w:r w:rsidRPr="00DE1E5A">
        <w:rPr>
          <w:rFonts w:ascii="GHEA Grapalat" w:hAnsi="GHEA Grapalat" w:cs="Times Armenian"/>
          <w:sz w:val="20"/>
        </w:rPr>
        <w:t>լեկտրոնային</w:t>
      </w:r>
      <w:r w:rsidRPr="00DE1E5A">
        <w:rPr>
          <w:rFonts w:ascii="GHEA Grapalat" w:hAnsi="GHEA Grapalat" w:cs="Times Armenian"/>
          <w:sz w:val="20"/>
          <w:lang w:val="af-ZA"/>
        </w:rPr>
        <w:t xml:space="preserve">  </w:t>
      </w:r>
      <w:r w:rsidRPr="00DE1E5A">
        <w:rPr>
          <w:rFonts w:ascii="GHEA Grapalat" w:hAnsi="GHEA Grapalat" w:cs="Times Armenian"/>
          <w:sz w:val="20"/>
        </w:rPr>
        <w:t>ձևով</w:t>
      </w:r>
      <w:r w:rsidRPr="00DE1E5A">
        <w:rPr>
          <w:rFonts w:ascii="GHEA Grapalat" w:hAnsi="GHEA Grapalat" w:cs="Times Armenian"/>
          <w:sz w:val="20"/>
          <w:lang w:val="af-ZA"/>
        </w:rPr>
        <w:t xml:space="preserve"> </w:t>
      </w:r>
      <w:r w:rsidRPr="00DE1E5A">
        <w:rPr>
          <w:rFonts w:ascii="GHEA Grapalat" w:hAnsi="GHEA Grapalat" w:cs="Times Armenia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կատարման</w:t>
      </w:r>
      <w:r w:rsidRPr="00DE1E5A">
        <w:rPr>
          <w:rFonts w:ascii="GHEA Grapalat" w:hAnsi="GHEA Grapalat" w:cs="Times Armenian"/>
          <w:sz w:val="20"/>
          <w:lang w:val="af-ZA"/>
        </w:rPr>
        <w:t xml:space="preserve">» </w:t>
      </w:r>
      <w:r w:rsidRPr="00DE1E5A">
        <w:rPr>
          <w:rFonts w:ascii="GHEA Grapalat" w:hAnsi="GHEA Grapalat" w:cs="Times Armenian"/>
          <w:sz w:val="20"/>
        </w:rPr>
        <w:t>կարգի</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այլ</w:t>
      </w:r>
      <w:r w:rsidRPr="00DE1E5A">
        <w:rPr>
          <w:rFonts w:ascii="GHEA Grapalat" w:hAnsi="GHEA Grapalat" w:cs="Times Armenian"/>
          <w:sz w:val="20"/>
          <w:lang w:val="af-ZA"/>
        </w:rPr>
        <w:t xml:space="preserve"> </w:t>
      </w:r>
      <w:r w:rsidRPr="00DE1E5A">
        <w:rPr>
          <w:rFonts w:ascii="GHEA Grapalat" w:hAnsi="GHEA Grapalat" w:cs="Sylfaen"/>
          <w:sz w:val="20"/>
        </w:rPr>
        <w:t>իրավական</w:t>
      </w:r>
      <w:r w:rsidRPr="00DE1E5A">
        <w:rPr>
          <w:rFonts w:ascii="GHEA Grapalat" w:hAnsi="GHEA Grapalat" w:cs="Times Armenian"/>
          <w:sz w:val="20"/>
          <w:lang w:val="af-ZA"/>
        </w:rPr>
        <w:t xml:space="preserve"> </w:t>
      </w:r>
      <w:r w:rsidRPr="00DE1E5A">
        <w:rPr>
          <w:rFonts w:ascii="GHEA Grapalat" w:hAnsi="GHEA Grapalat" w:cs="Sylfaen"/>
          <w:sz w:val="20"/>
        </w:rPr>
        <w:t>ակտերի</w:t>
      </w:r>
      <w:r w:rsidRPr="00DE1E5A">
        <w:rPr>
          <w:rFonts w:ascii="GHEA Grapalat" w:hAnsi="GHEA Grapalat" w:cs="Times Armenian"/>
          <w:sz w:val="20"/>
          <w:lang w:val="af-ZA"/>
        </w:rPr>
        <w:t xml:space="preserve"> </w:t>
      </w:r>
      <w:r w:rsidRPr="00DE1E5A">
        <w:rPr>
          <w:rFonts w:ascii="GHEA Grapalat" w:hAnsi="GHEA Grapalat" w:cs="Sylfaen"/>
          <w:sz w:val="20"/>
        </w:rPr>
        <w:t>պահանջներին</w:t>
      </w:r>
      <w:r w:rsidRPr="00DE1E5A">
        <w:rPr>
          <w:rFonts w:ascii="GHEA Grapalat" w:hAnsi="GHEA Grapalat" w:cs="Times Armenian"/>
          <w:sz w:val="20"/>
          <w:lang w:val="af-ZA"/>
        </w:rPr>
        <w:t xml:space="preserve"> </w:t>
      </w:r>
      <w:r w:rsidRPr="00DE1E5A">
        <w:rPr>
          <w:rFonts w:ascii="GHEA Grapalat" w:hAnsi="GHEA Grapalat" w:cs="Sylfaen"/>
          <w:sz w:val="20"/>
        </w:rPr>
        <w:t>համապատասխան</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նպատակ</w:t>
      </w:r>
      <w:r w:rsidRPr="00DE1E5A">
        <w:rPr>
          <w:rFonts w:ascii="GHEA Grapalat" w:hAnsi="GHEA Grapalat" w:cs="Times Armenian"/>
          <w:sz w:val="20"/>
          <w:lang w:val="af-ZA"/>
        </w:rPr>
        <w:t xml:space="preserve"> </w:t>
      </w:r>
      <w:r w:rsidRPr="00DE1E5A">
        <w:rPr>
          <w:rFonts w:ascii="GHEA Grapalat" w:hAnsi="GHEA Grapalat" w:cs="Sylfaen"/>
          <w:sz w:val="20"/>
        </w:rPr>
        <w:t>ունի</w:t>
      </w:r>
      <w:r w:rsidRPr="00DE1E5A">
        <w:rPr>
          <w:rFonts w:ascii="GHEA Grapalat" w:hAnsi="GHEA Grapalat" w:cs="Times Armenian"/>
          <w:sz w:val="20"/>
          <w:lang w:val="af-ZA"/>
        </w:rPr>
        <w:t xml:space="preserve"> </w:t>
      </w:r>
      <w:r w:rsidRPr="008D65DB">
        <w:rPr>
          <w:rFonts w:ascii="GHEA Grapalat" w:hAnsi="GHEA Grapalat"/>
          <w:sz w:val="20"/>
          <w:lang w:val="af-ZA"/>
        </w:rPr>
        <w:t>Հայաստանի Հանրապետության Շիրակի մարզի «Գյումրու համայնքապետարանի աշխատակազմ» ՀԿՀ</w:t>
      </w:r>
      <w:r w:rsidRPr="00DE1E5A">
        <w:rPr>
          <w:rFonts w:ascii="GHEA Grapalat" w:hAnsi="GHEA Grapalat"/>
          <w:sz w:val="20"/>
          <w:lang w:val="af-ZA"/>
        </w:rPr>
        <w:t>-</w:t>
      </w:r>
      <w:r w:rsidRPr="00DE1E5A">
        <w:rPr>
          <w:rFonts w:ascii="GHEA Grapalat" w:hAnsi="GHEA Grapalat"/>
          <w:sz w:val="20"/>
        </w:rPr>
        <w:t>ի</w:t>
      </w:r>
      <w:r w:rsidRPr="00DE1E5A">
        <w:rPr>
          <w:rFonts w:ascii="GHEA Grapalat" w:hAnsi="GHEA Grapalat"/>
          <w:sz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պատվիրատու</w:t>
      </w:r>
      <w:r w:rsidRPr="00DE1E5A">
        <w:rPr>
          <w:rFonts w:ascii="GHEA Grapalat" w:hAnsi="GHEA Grapalat" w:cs="Times Armenian"/>
          <w:sz w:val="20"/>
          <w:lang w:val="af-ZA"/>
        </w:rPr>
        <w:t xml:space="preserve">) </w:t>
      </w:r>
      <w:r w:rsidRPr="00DE1E5A">
        <w:rPr>
          <w:rFonts w:ascii="GHEA Grapalat" w:hAnsi="GHEA Grapalat" w:cs="Sylfaen"/>
          <w:sz w:val="20"/>
        </w:rPr>
        <w:t>կողմից</w:t>
      </w:r>
      <w:r w:rsidRPr="00DE1E5A">
        <w:rPr>
          <w:rFonts w:ascii="GHEA Grapalat" w:hAnsi="GHEA Grapalat" w:cs="Times Armenian"/>
          <w:sz w:val="20"/>
          <w:lang w:val="af-ZA"/>
        </w:rPr>
        <w:t xml:space="preserve"> </w:t>
      </w:r>
      <w:r w:rsidRPr="00DE1E5A">
        <w:rPr>
          <w:rFonts w:ascii="GHEA Grapalat" w:hAnsi="GHEA Grapalat" w:cs="Sylfaen"/>
          <w:sz w:val="20"/>
        </w:rPr>
        <w:t>հայտարարված</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մասնակցելու</w:t>
      </w:r>
      <w:r w:rsidRPr="00DE1E5A">
        <w:rPr>
          <w:rFonts w:ascii="GHEA Grapalat" w:hAnsi="GHEA Grapalat" w:cs="Times Armenian"/>
          <w:sz w:val="20"/>
          <w:lang w:val="af-ZA"/>
        </w:rPr>
        <w:t xml:space="preserve"> </w:t>
      </w:r>
      <w:r w:rsidRPr="00DE1E5A">
        <w:rPr>
          <w:rFonts w:ascii="GHEA Grapalat" w:hAnsi="GHEA Grapalat" w:cs="Sylfaen"/>
          <w:sz w:val="20"/>
        </w:rPr>
        <w:t>մտադրություն</w:t>
      </w:r>
      <w:r w:rsidRPr="00DE1E5A">
        <w:rPr>
          <w:rFonts w:ascii="GHEA Grapalat" w:hAnsi="GHEA Grapalat" w:cs="Times Armenian"/>
          <w:sz w:val="20"/>
          <w:lang w:val="af-ZA"/>
        </w:rPr>
        <w:t xml:space="preserve"> </w:t>
      </w:r>
      <w:r w:rsidRPr="00DE1E5A">
        <w:rPr>
          <w:rFonts w:ascii="GHEA Grapalat" w:hAnsi="GHEA Grapalat" w:cs="Sylfaen"/>
          <w:sz w:val="20"/>
        </w:rPr>
        <w:t>ունեցող</w:t>
      </w:r>
      <w:r w:rsidRPr="00DE1E5A">
        <w:rPr>
          <w:rFonts w:ascii="GHEA Grapalat" w:hAnsi="GHEA Grapalat" w:cs="Times Armenian"/>
          <w:sz w:val="20"/>
          <w:lang w:val="af-ZA"/>
        </w:rPr>
        <w:t xml:space="preserve"> </w:t>
      </w:r>
      <w:r w:rsidRPr="00DE1E5A">
        <w:rPr>
          <w:rFonts w:ascii="GHEA Grapalat" w:hAnsi="GHEA Grapalat" w:cs="Sylfaen"/>
          <w:sz w:val="20"/>
        </w:rPr>
        <w:t>անձանց</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մասնակից</w:t>
      </w:r>
      <w:r w:rsidRPr="00DE1E5A">
        <w:rPr>
          <w:rFonts w:ascii="GHEA Grapalat" w:hAnsi="GHEA Grapalat" w:cs="Times Armenian"/>
          <w:sz w:val="20"/>
          <w:lang w:val="af-ZA"/>
        </w:rPr>
        <w:t xml:space="preserve">) </w:t>
      </w:r>
      <w:r w:rsidRPr="00DE1E5A">
        <w:rPr>
          <w:rFonts w:ascii="GHEA Grapalat" w:hAnsi="GHEA Grapalat" w:cs="Sylfaen"/>
          <w:sz w:val="20"/>
        </w:rPr>
        <w:t>տեղեկացնելու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պայմանների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անցկացման</w:t>
      </w:r>
      <w:r w:rsidRPr="00DE1E5A">
        <w:rPr>
          <w:rFonts w:ascii="GHEA Grapalat" w:hAnsi="GHEA Grapalat" w:cs="Times Armenian"/>
          <w:sz w:val="20"/>
          <w:lang w:val="af-ZA"/>
        </w:rPr>
        <w:t xml:space="preserve">, </w:t>
      </w:r>
      <w:r w:rsidRPr="00DE1E5A">
        <w:rPr>
          <w:rFonts w:ascii="GHEA Grapalat" w:hAnsi="GHEA Grapalat" w:cs="Sylfaen"/>
          <w:sz w:val="20"/>
          <w:lang w:val="hy-AM"/>
        </w:rPr>
        <w:t>ընտրված մասնակցին</w:t>
      </w:r>
      <w:r w:rsidRPr="00DE1E5A">
        <w:rPr>
          <w:rFonts w:ascii="GHEA Grapalat" w:hAnsi="GHEA Grapalat" w:cs="Times Armenian"/>
          <w:sz w:val="20"/>
          <w:lang w:val="af-ZA"/>
        </w:rPr>
        <w:t xml:space="preserve"> </w:t>
      </w:r>
      <w:r w:rsidRPr="00DE1E5A">
        <w:rPr>
          <w:rFonts w:ascii="GHEA Grapalat" w:hAnsi="GHEA Grapalat" w:cs="Sylfaen"/>
          <w:sz w:val="20"/>
        </w:rPr>
        <w:t>որոշելու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նրա</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իր</w:t>
      </w:r>
      <w:r w:rsidRPr="00DE1E5A">
        <w:rPr>
          <w:rFonts w:ascii="GHEA Grapalat" w:hAnsi="GHEA Grapalat" w:cs="Times Armenian"/>
          <w:sz w:val="20"/>
          <w:lang w:val="af-ZA"/>
        </w:rPr>
        <w:t xml:space="preserve"> </w:t>
      </w:r>
      <w:r w:rsidRPr="00DE1E5A">
        <w:rPr>
          <w:rFonts w:ascii="GHEA Grapalat" w:hAnsi="GHEA Grapalat" w:cs="Sylfaen"/>
          <w:sz w:val="20"/>
        </w:rPr>
        <w:t>կնքելու</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Times Armenian"/>
          <w:sz w:val="20"/>
          <w:lang w:val="af-ZA"/>
        </w:rPr>
        <w:t xml:space="preserve">, </w:t>
      </w:r>
      <w:r w:rsidRPr="00DE1E5A">
        <w:rPr>
          <w:rFonts w:ascii="GHEA Grapalat" w:hAnsi="GHEA Grapalat" w:cs="Sylfaen"/>
          <w:sz w:val="20"/>
        </w:rPr>
        <w:t>ինչպես</w:t>
      </w:r>
      <w:r w:rsidRPr="00DE1E5A">
        <w:rPr>
          <w:rFonts w:ascii="GHEA Grapalat" w:hAnsi="GHEA Grapalat" w:cs="Times Armenian"/>
          <w:sz w:val="20"/>
          <w:lang w:val="af-ZA"/>
        </w:rPr>
        <w:t xml:space="preserve"> </w:t>
      </w:r>
      <w:r w:rsidRPr="00DE1E5A">
        <w:rPr>
          <w:rFonts w:ascii="GHEA Grapalat" w:hAnsi="GHEA Grapalat" w:cs="Sylfaen"/>
          <w:sz w:val="20"/>
        </w:rPr>
        <w:t>նաև</w:t>
      </w:r>
      <w:r w:rsidRPr="00DE1E5A">
        <w:rPr>
          <w:rFonts w:ascii="GHEA Grapalat" w:hAnsi="GHEA Grapalat" w:cs="Times Armenian"/>
          <w:sz w:val="20"/>
          <w:lang w:val="af-ZA"/>
        </w:rPr>
        <w:t xml:space="preserve"> </w:t>
      </w:r>
      <w:r w:rsidRPr="00DE1E5A">
        <w:rPr>
          <w:rFonts w:ascii="GHEA Grapalat" w:hAnsi="GHEA Grapalat" w:cs="Sylfaen"/>
          <w:sz w:val="20"/>
        </w:rPr>
        <w:t>օժանդակելու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պատրաստելիս</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Հայտեր</w:t>
      </w:r>
      <w:r w:rsidRPr="00DE1E5A">
        <w:rPr>
          <w:rFonts w:ascii="GHEA Grapalat" w:hAnsi="GHEA Grapalat" w:cs="Times Armenian"/>
          <w:sz w:val="20"/>
          <w:lang w:val="af-ZA"/>
        </w:rPr>
        <w:t xml:space="preserve"> </w:t>
      </w:r>
      <w:r w:rsidRPr="00DE1E5A">
        <w:rPr>
          <w:rFonts w:ascii="GHEA Grapalat" w:hAnsi="GHEA Grapalat" w:cs="Sylfaen"/>
          <w:sz w:val="20"/>
        </w:rPr>
        <w:t>կարող</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ներկայացնել</w:t>
      </w:r>
      <w:r w:rsidRPr="00DE1E5A">
        <w:rPr>
          <w:rFonts w:ascii="GHEA Grapalat" w:hAnsi="GHEA Grapalat" w:cs="Times Armenian"/>
          <w:sz w:val="20"/>
          <w:lang w:val="af-ZA"/>
        </w:rPr>
        <w:t xml:space="preserve"> համակարգում </w:t>
      </w:r>
      <w:r w:rsidRPr="00DE1E5A">
        <w:rPr>
          <w:rFonts w:ascii="GHEA Grapalat" w:hAnsi="GHEA Grapalat" w:cs="Sylfaen"/>
          <w:sz w:val="20"/>
        </w:rPr>
        <w:t>գրանցված</w:t>
      </w:r>
      <w:r w:rsidRPr="00DE1E5A">
        <w:rPr>
          <w:rFonts w:ascii="GHEA Grapalat" w:hAnsi="GHEA Grapalat" w:cs="Sylfaen"/>
          <w:sz w:val="20"/>
          <w:lang w:val="af-ZA"/>
        </w:rPr>
        <w:t xml:space="preserve"> </w:t>
      </w:r>
      <w:r w:rsidRPr="00DE1E5A">
        <w:rPr>
          <w:rFonts w:ascii="GHEA Grapalat" w:hAnsi="GHEA Grapalat" w:cs="Sylfaen"/>
          <w:sz w:val="20"/>
        </w:rPr>
        <w:t>բոլոր</w:t>
      </w:r>
      <w:r w:rsidRPr="00DE1E5A">
        <w:rPr>
          <w:rFonts w:ascii="GHEA Grapalat" w:hAnsi="GHEA Grapalat" w:cs="Sylfaen"/>
          <w:sz w:val="20"/>
          <w:lang w:val="af-ZA"/>
        </w:rPr>
        <w:t xml:space="preserve"> </w:t>
      </w:r>
      <w:r w:rsidRPr="00DE1E5A">
        <w:rPr>
          <w:rFonts w:ascii="GHEA Grapalat" w:hAnsi="GHEA Grapalat" w:cs="Sylfaen"/>
          <w:sz w:val="20"/>
        </w:rPr>
        <w:t>անձիք</w:t>
      </w:r>
      <w:r w:rsidRPr="00DE1E5A">
        <w:rPr>
          <w:rFonts w:ascii="GHEA Grapalat" w:hAnsi="GHEA Grapalat" w:cs="Times Armenian"/>
          <w:sz w:val="20"/>
          <w:lang w:val="af-ZA"/>
        </w:rPr>
        <w:t xml:space="preserve">, </w:t>
      </w:r>
      <w:r w:rsidRPr="00DE1E5A">
        <w:rPr>
          <w:rFonts w:ascii="GHEA Grapalat" w:hAnsi="GHEA Grapalat" w:cs="Sylfaen"/>
          <w:sz w:val="20"/>
        </w:rPr>
        <w:t>անկախ</w:t>
      </w:r>
      <w:r w:rsidRPr="00DE1E5A">
        <w:rPr>
          <w:rFonts w:ascii="GHEA Grapalat" w:hAnsi="GHEA Grapalat" w:cs="Times Armenian"/>
          <w:sz w:val="20"/>
          <w:lang w:val="af-ZA"/>
        </w:rPr>
        <w:t xml:space="preserve"> </w:t>
      </w:r>
      <w:r w:rsidRPr="00DE1E5A">
        <w:rPr>
          <w:rFonts w:ascii="GHEA Grapalat" w:hAnsi="GHEA Grapalat" w:cs="Sylfaen"/>
          <w:sz w:val="20"/>
        </w:rPr>
        <w:t>նրանց</w:t>
      </w:r>
      <w:r w:rsidRPr="00DE1E5A">
        <w:rPr>
          <w:rFonts w:ascii="GHEA Grapalat" w:hAnsi="GHEA Grapalat" w:cs="Times Armenian"/>
          <w:sz w:val="20"/>
          <w:lang w:val="af-ZA"/>
        </w:rPr>
        <w:t xml:space="preserve">` </w:t>
      </w:r>
      <w:r w:rsidRPr="00DE1E5A">
        <w:rPr>
          <w:rFonts w:ascii="GHEA Grapalat" w:hAnsi="GHEA Grapalat" w:cs="Sylfaen"/>
          <w:sz w:val="20"/>
        </w:rPr>
        <w:t>օտարերկրյա</w:t>
      </w:r>
      <w:r w:rsidRPr="00DE1E5A">
        <w:rPr>
          <w:rFonts w:ascii="GHEA Grapalat" w:hAnsi="GHEA Grapalat" w:cs="Times Armenian"/>
          <w:sz w:val="20"/>
          <w:lang w:val="af-ZA"/>
        </w:rPr>
        <w:t xml:space="preserve"> </w:t>
      </w:r>
      <w:r w:rsidRPr="00DE1E5A">
        <w:rPr>
          <w:rFonts w:ascii="GHEA Grapalat" w:hAnsi="GHEA Grapalat" w:cs="Sylfaen"/>
          <w:sz w:val="20"/>
        </w:rPr>
        <w:t>ֆիզիկական</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կազմակերպություն</w:t>
      </w:r>
      <w:r w:rsidRPr="00DE1E5A">
        <w:rPr>
          <w:rFonts w:ascii="GHEA Grapalat" w:hAnsi="GHEA Grapalat" w:cs="Times Armenian"/>
          <w:sz w:val="20"/>
          <w:lang w:val="af-ZA"/>
        </w:rPr>
        <w:t xml:space="preserve">, </w:t>
      </w:r>
      <w:r w:rsidRPr="00DE1E5A">
        <w:rPr>
          <w:rFonts w:ascii="GHEA Grapalat" w:hAnsi="GHEA Grapalat" w:cs="Sylfaen"/>
          <w:sz w:val="20"/>
        </w:rPr>
        <w:t>քաղաքացիություն</w:t>
      </w:r>
      <w:r w:rsidRPr="00DE1E5A">
        <w:rPr>
          <w:rFonts w:ascii="GHEA Grapalat" w:hAnsi="GHEA Grapalat" w:cs="Times Armenian"/>
          <w:sz w:val="20"/>
          <w:lang w:val="af-ZA"/>
        </w:rPr>
        <w:t xml:space="preserve"> </w:t>
      </w:r>
      <w:r w:rsidRPr="00DE1E5A">
        <w:rPr>
          <w:rFonts w:ascii="GHEA Grapalat" w:hAnsi="GHEA Grapalat" w:cs="Sylfaen"/>
          <w:sz w:val="20"/>
        </w:rPr>
        <w:t>չունեցող</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լինելու</w:t>
      </w:r>
      <w:r w:rsidRPr="00DE1E5A">
        <w:rPr>
          <w:rFonts w:ascii="GHEA Grapalat" w:hAnsi="GHEA Grapalat" w:cs="Times Armenian"/>
          <w:sz w:val="20"/>
          <w:lang w:val="af-ZA"/>
        </w:rPr>
        <w:t xml:space="preserve"> </w:t>
      </w:r>
      <w:r w:rsidRPr="00DE1E5A">
        <w:rPr>
          <w:rFonts w:ascii="GHEA Grapalat" w:hAnsi="GHEA Grapalat" w:cs="Sylfaen"/>
          <w:sz w:val="20"/>
        </w:rPr>
        <w:t>հան</w:t>
      </w:r>
      <w:r w:rsidRPr="00DE1E5A">
        <w:rPr>
          <w:rFonts w:ascii="GHEA Grapalat" w:hAnsi="GHEA Grapalat" w:cs="Times Armenian"/>
          <w:sz w:val="20"/>
        </w:rPr>
        <w:t>գ</w:t>
      </w:r>
      <w:r w:rsidRPr="00DE1E5A">
        <w:rPr>
          <w:rFonts w:ascii="GHEA Grapalat" w:hAnsi="GHEA Grapalat" w:cs="Sylfaen"/>
          <w:sz w:val="20"/>
        </w:rPr>
        <w:t>ամանքից</w:t>
      </w:r>
      <w:r w:rsidRPr="00DE1E5A">
        <w:rPr>
          <w:rFonts w:ascii="GHEA Grapalat" w:hAnsi="GHEA Grapalat" w:cs="Times Armenian"/>
          <w:sz w:val="20"/>
          <w:lang w:val="af-ZA"/>
        </w:rPr>
        <w:t>։</w:t>
      </w:r>
    </w:p>
    <w:p w:rsidR="001C3E2E" w:rsidRPr="00DE1E5A" w:rsidRDefault="001C3E2E" w:rsidP="001C3E2E">
      <w:pPr>
        <w:pStyle w:val="23"/>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ru-RU"/>
        </w:rPr>
        <w:t>որպես</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ասնակից</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www.armeps.am </w:t>
      </w:r>
      <w:r w:rsidRPr="00DE1E5A">
        <w:rPr>
          <w:rFonts w:ascii="GHEA Grapalat" w:hAnsi="GHEA Grapalat" w:cs="Sylfaen"/>
          <w:szCs w:val="24"/>
          <w:lang w:val="en-US"/>
        </w:rPr>
        <w:t>հասցեով</w:t>
      </w:r>
      <w:r w:rsidRPr="00DE1E5A">
        <w:rPr>
          <w:rFonts w:ascii="GHEA Grapalat" w:hAnsi="GHEA Grapalat" w:cs="Sylfaen"/>
          <w:szCs w:val="24"/>
        </w:rPr>
        <w:t xml:space="preserve"> </w:t>
      </w:r>
      <w:r w:rsidRPr="00DE1E5A">
        <w:rPr>
          <w:rFonts w:ascii="GHEA Grapalat" w:hAnsi="GHEA Grapalat" w:cs="Sylfaen"/>
          <w:szCs w:val="24"/>
          <w:lang w:val="en-US"/>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լրացնում</w:t>
      </w:r>
      <w:r w:rsidRPr="00DE1E5A">
        <w:rPr>
          <w:rFonts w:ascii="GHEA Grapalat" w:hAnsi="GHEA Grapalat" w:cs="Sylfaen"/>
          <w:szCs w:val="24"/>
        </w:rPr>
        <w:t xml:space="preserve"> </w:t>
      </w:r>
      <w:r w:rsidRPr="00DE1E5A">
        <w:rPr>
          <w:rFonts w:ascii="GHEA Grapalat" w:hAnsi="GHEA Grapalat" w:cs="Sylfaen"/>
          <w:szCs w:val="24"/>
          <w:lang w:val="ru-RU"/>
        </w:rPr>
        <w:t>համապատասխան</w:t>
      </w:r>
      <w:r w:rsidRPr="00DE1E5A">
        <w:rPr>
          <w:rFonts w:ascii="GHEA Grapalat" w:hAnsi="GHEA Grapalat" w:cs="Sylfaen"/>
          <w:szCs w:val="24"/>
        </w:rPr>
        <w:t xml:space="preserve"> </w:t>
      </w:r>
      <w:r w:rsidRPr="00DE1E5A">
        <w:rPr>
          <w:rFonts w:ascii="GHEA Grapalat" w:hAnsi="GHEA Grapalat" w:cs="Sylfaen"/>
          <w:szCs w:val="24"/>
          <w:lang w:val="ru-RU"/>
        </w:rPr>
        <w:t>պահանջվող</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որից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գրանցումը</w:t>
      </w:r>
      <w:r w:rsidRPr="00DE1E5A">
        <w:rPr>
          <w:rFonts w:ascii="GHEA Grapalat" w:hAnsi="GHEA Grapalat" w:cs="Sylfaen"/>
          <w:szCs w:val="24"/>
        </w:rPr>
        <w:t xml:space="preserve"> </w:t>
      </w:r>
      <w:r w:rsidRPr="00DE1E5A">
        <w:rPr>
          <w:rFonts w:ascii="GHEA Grapalat" w:hAnsi="GHEA Grapalat" w:cs="Sylfaen"/>
          <w:szCs w:val="24"/>
          <w:lang w:val="ru-RU"/>
        </w:rPr>
        <w:t>հաստատելու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փոստի</w:t>
      </w:r>
      <w:r w:rsidRPr="00DE1E5A">
        <w:rPr>
          <w:rFonts w:ascii="GHEA Grapalat" w:hAnsi="GHEA Grapalat" w:cs="Sylfaen"/>
          <w:szCs w:val="24"/>
        </w:rPr>
        <w:t xml:space="preserve"> </w:t>
      </w:r>
      <w:r w:rsidRPr="00DE1E5A">
        <w:rPr>
          <w:rFonts w:ascii="GHEA Grapalat" w:hAnsi="GHEA Grapalat" w:cs="Sylfaen"/>
          <w:szCs w:val="24"/>
          <w:lang w:val="ru-RU"/>
        </w:rPr>
        <w:t>միջոցով</w:t>
      </w:r>
      <w:r w:rsidRPr="00DE1E5A">
        <w:rPr>
          <w:rFonts w:ascii="GHEA Grapalat" w:hAnsi="GHEA Grapalat" w:cs="Sylfaen"/>
          <w:szCs w:val="24"/>
        </w:rPr>
        <w:t xml:space="preserve"> </w:t>
      </w:r>
      <w:r w:rsidRPr="00DE1E5A">
        <w:rPr>
          <w:rFonts w:ascii="GHEA Grapalat" w:hAnsi="GHEA Grapalat" w:cs="Sylfaen"/>
          <w:szCs w:val="24"/>
          <w:lang w:val="ru-RU"/>
        </w:rPr>
        <w:t>ստացված</w:t>
      </w:r>
      <w:r w:rsidRPr="00DE1E5A">
        <w:rPr>
          <w:rFonts w:ascii="GHEA Grapalat" w:hAnsi="GHEA Grapalat" w:cs="Sylfaen"/>
          <w:szCs w:val="24"/>
        </w:rPr>
        <w:t xml:space="preserve"> </w:t>
      </w:r>
      <w:r w:rsidRPr="00DE1E5A">
        <w:rPr>
          <w:rFonts w:ascii="GHEA Grapalat" w:hAnsi="GHEA Grapalat" w:cs="Sylfaen"/>
          <w:szCs w:val="24"/>
          <w:lang w:val="ru-RU"/>
        </w:rPr>
        <w:t>թվի</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տառերի</w:t>
      </w:r>
      <w:r w:rsidRPr="00DE1E5A">
        <w:rPr>
          <w:rFonts w:ascii="GHEA Grapalat" w:hAnsi="GHEA Grapalat" w:cs="Sylfaen"/>
          <w:szCs w:val="24"/>
        </w:rPr>
        <w:t xml:space="preserve"> </w:t>
      </w:r>
      <w:r w:rsidRPr="00DE1E5A">
        <w:rPr>
          <w:rFonts w:ascii="GHEA Grapalat" w:hAnsi="GHEA Grapalat" w:cs="Sylfaen"/>
          <w:szCs w:val="24"/>
          <w:lang w:val="ru-RU"/>
        </w:rPr>
        <w:t>կոմբինացիան</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en-US"/>
        </w:rPr>
        <w:t>Նշված</w:t>
      </w:r>
      <w:r w:rsidRPr="00DE1E5A">
        <w:rPr>
          <w:rFonts w:ascii="GHEA Grapalat" w:hAnsi="GHEA Grapalat" w:cs="Sylfaen"/>
          <w:szCs w:val="24"/>
        </w:rPr>
        <w:t xml:space="preserve"> </w:t>
      </w:r>
      <w:r w:rsidRPr="00DE1E5A">
        <w:rPr>
          <w:rFonts w:ascii="GHEA Grapalat" w:hAnsi="GHEA Grapalat" w:cs="Sylfaen"/>
          <w:szCs w:val="24"/>
          <w:lang w:val="en-US"/>
        </w:rPr>
        <w:t>տ</w:t>
      </w:r>
      <w:r w:rsidRPr="00DE1E5A">
        <w:rPr>
          <w:rFonts w:ascii="GHEA Grapalat" w:hAnsi="GHEA Grapalat" w:cs="Sylfaen"/>
          <w:szCs w:val="24"/>
          <w:lang w:val="ru-RU"/>
        </w:rPr>
        <w:t>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ճիշտ</w:t>
      </w:r>
      <w:r w:rsidRPr="00DE1E5A">
        <w:rPr>
          <w:rFonts w:ascii="GHEA Grapalat" w:hAnsi="GHEA Grapalat" w:cs="Sylfaen"/>
          <w:szCs w:val="24"/>
        </w:rPr>
        <w:t xml:space="preserve"> </w:t>
      </w:r>
      <w:r w:rsidRPr="00DE1E5A">
        <w:rPr>
          <w:rFonts w:ascii="GHEA Grapalat" w:hAnsi="GHEA Grapalat" w:cs="Sylfaen"/>
          <w:szCs w:val="24"/>
          <w:lang w:val="ru-RU"/>
        </w:rPr>
        <w:t>մուտքա</w:t>
      </w:r>
      <w:r w:rsidRPr="00DE1E5A">
        <w:rPr>
          <w:rFonts w:ascii="GHEA Grapalat" w:hAnsi="GHEA Grapalat" w:cs="Sylfaen"/>
          <w:szCs w:val="24"/>
        </w:rPr>
        <w:softHyphen/>
      </w:r>
      <w:r w:rsidRPr="00DE1E5A">
        <w:rPr>
          <w:rFonts w:ascii="GHEA Grapalat" w:hAnsi="GHEA Grapalat" w:cs="Sylfaen"/>
          <w:szCs w:val="24"/>
          <w:lang w:val="ru-RU"/>
        </w:rPr>
        <w:t>գրե</w:t>
      </w:r>
      <w:r w:rsidRPr="00DE1E5A">
        <w:rPr>
          <w:rFonts w:ascii="GHEA Grapalat" w:hAnsi="GHEA Grapalat" w:cs="Sylfaen"/>
          <w:szCs w:val="24"/>
        </w:rPr>
        <w:softHyphen/>
      </w:r>
      <w:r w:rsidRPr="00DE1E5A">
        <w:rPr>
          <w:rFonts w:ascii="GHEA Grapalat" w:hAnsi="GHEA Grapalat" w:cs="Sylfaen"/>
          <w:szCs w:val="24"/>
          <w:lang w:val="ru-RU"/>
        </w:rPr>
        <w:t>լու</w:t>
      </w:r>
      <w:r w:rsidRPr="00DE1E5A">
        <w:rPr>
          <w:rFonts w:ascii="GHEA Grapalat" w:hAnsi="GHEA Grapalat" w:cs="Sylfaen"/>
          <w:szCs w:val="24"/>
        </w:rPr>
        <w:softHyphen/>
      </w:r>
      <w:r w:rsidRPr="00DE1E5A">
        <w:rPr>
          <w:rFonts w:ascii="GHEA Grapalat" w:hAnsi="GHEA Grapalat" w:cs="Sylfaen"/>
          <w:szCs w:val="24"/>
          <w:lang w:val="ru-RU"/>
        </w:rPr>
        <w:t>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գրանցված</w:t>
      </w:r>
      <w:r w:rsidRPr="00DE1E5A">
        <w:rPr>
          <w:rFonts w:ascii="GHEA Grapalat" w:hAnsi="GHEA Grapalat" w:cs="Sylfaen"/>
          <w:szCs w:val="24"/>
        </w:rPr>
        <w:t xml:space="preserve"> </w:t>
      </w:r>
      <w:r w:rsidRPr="00DE1E5A">
        <w:rPr>
          <w:rFonts w:ascii="GHEA Grapalat" w:hAnsi="GHEA Grapalat" w:cs="Sylfaen"/>
          <w:szCs w:val="24"/>
          <w:lang w:val="en-US"/>
        </w:rPr>
        <w:t>մասնակից</w:t>
      </w:r>
      <w:r w:rsidRPr="00DE1E5A">
        <w:rPr>
          <w:rFonts w:ascii="GHEA Grapalat" w:hAnsi="GHEA Grapalat" w:cs="Sylfaen"/>
          <w:szCs w:val="24"/>
        </w:rPr>
        <w:t xml:space="preserve">, </w:t>
      </w:r>
      <w:r w:rsidRPr="00DE1E5A">
        <w:rPr>
          <w:rFonts w:ascii="GHEA Grapalat" w:hAnsi="GHEA Grapalat" w:cs="Sylfaen"/>
          <w:szCs w:val="24"/>
          <w:lang w:val="ru-RU"/>
        </w:rPr>
        <w:t>ինչի</w:t>
      </w:r>
      <w:r w:rsidRPr="00DE1E5A">
        <w:rPr>
          <w:rFonts w:ascii="GHEA Grapalat" w:hAnsi="GHEA Grapalat" w:cs="Sylfaen"/>
          <w:szCs w:val="24"/>
        </w:rPr>
        <w:t xml:space="preserve"> </w:t>
      </w:r>
      <w:r w:rsidRPr="00DE1E5A">
        <w:rPr>
          <w:rFonts w:ascii="GHEA Grapalat" w:hAnsi="GHEA Grapalat" w:cs="Sylfaen"/>
          <w:szCs w:val="24"/>
          <w:lang w:val="ru-RU"/>
        </w:rPr>
        <w:t>մասին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ստանում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ծանուցում</w:t>
      </w:r>
      <w:r w:rsidRPr="00DE1E5A">
        <w:rPr>
          <w:rFonts w:ascii="GHEA Grapalat" w:hAnsi="GHEA Grapalat" w:cs="Sylfaen"/>
          <w:szCs w:val="24"/>
        </w:rPr>
        <w:t xml:space="preserve">: </w:t>
      </w:r>
      <w:r w:rsidRPr="00DE1E5A">
        <w:rPr>
          <w:rFonts w:ascii="GHEA Grapalat" w:hAnsi="GHEA Grapalat" w:cs="Sylfaen"/>
          <w:szCs w:val="24"/>
          <w:lang w:val="ru-RU"/>
        </w:rPr>
        <w:t>Մասնակցի</w:t>
      </w:r>
      <w:r w:rsidRPr="00DE1E5A">
        <w:rPr>
          <w:rFonts w:ascii="GHEA Grapalat" w:hAnsi="GHEA Grapalat" w:cs="Sylfaen"/>
          <w:szCs w:val="24"/>
        </w:rPr>
        <w:t xml:space="preserve"> </w:t>
      </w:r>
      <w:r w:rsidRPr="00DE1E5A">
        <w:rPr>
          <w:rFonts w:ascii="GHEA Grapalat" w:hAnsi="GHEA Grapalat" w:cs="Sylfaen"/>
          <w:szCs w:val="24"/>
          <w:lang w:val="ru-RU"/>
        </w:rPr>
        <w:t>գրանցումն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չեղյալ</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օրվանից</w:t>
      </w:r>
      <w:r w:rsidRPr="00DE1E5A">
        <w:rPr>
          <w:rFonts w:ascii="GHEA Grapalat" w:hAnsi="GHEA Grapalat" w:cs="Sylfaen"/>
          <w:szCs w:val="24"/>
        </w:rPr>
        <w:t xml:space="preserve"> </w:t>
      </w:r>
      <w:r w:rsidRPr="00DE1E5A">
        <w:rPr>
          <w:rFonts w:ascii="GHEA Grapalat" w:hAnsi="GHEA Grapalat" w:cs="Sylfaen"/>
          <w:szCs w:val="24"/>
          <w:lang w:val="ru-RU"/>
        </w:rPr>
        <w:t>հաշված</w:t>
      </w:r>
      <w:r w:rsidRPr="00DE1E5A">
        <w:rPr>
          <w:rFonts w:ascii="GHEA Grapalat" w:hAnsi="GHEA Grapalat" w:cs="Sylfaen"/>
          <w:szCs w:val="24"/>
        </w:rPr>
        <w:t xml:space="preserve"> 30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r w:rsidRPr="00DE1E5A">
        <w:rPr>
          <w:rFonts w:ascii="GHEA Grapalat" w:hAnsi="GHEA Grapalat" w:cs="Sylfaen"/>
          <w:szCs w:val="24"/>
        </w:rPr>
        <w:t xml:space="preserve"> </w:t>
      </w:r>
      <w:r w:rsidRPr="00DE1E5A">
        <w:rPr>
          <w:rFonts w:ascii="GHEA Grapalat" w:hAnsi="GHEA Grapalat" w:cs="Sylfaen"/>
          <w:szCs w:val="24"/>
          <w:lang w:val="ru-RU"/>
        </w:rPr>
        <w:t>վերջինս</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ru-RU"/>
        </w:rPr>
        <w:t>սակայն</w:t>
      </w:r>
      <w:r w:rsidRPr="00DE1E5A">
        <w:rPr>
          <w:rFonts w:ascii="GHEA Grapalat" w:hAnsi="GHEA Grapalat" w:cs="Sylfaen"/>
          <w:szCs w:val="24"/>
        </w:rPr>
        <w:t xml:space="preserve"> </w:t>
      </w:r>
      <w:r w:rsidRPr="00DE1E5A">
        <w:rPr>
          <w:rFonts w:ascii="GHEA Grapalat" w:hAnsi="GHEA Grapalat" w:cs="Sylfaen"/>
          <w:szCs w:val="24"/>
          <w:lang w:val="ru-RU"/>
        </w:rPr>
        <w:t>համակարգ</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Այս</w:t>
      </w:r>
      <w:r w:rsidRPr="00DE1E5A">
        <w:rPr>
          <w:rFonts w:ascii="GHEA Grapalat" w:hAnsi="GHEA Grapalat" w:cs="Sylfaen"/>
          <w:szCs w:val="24"/>
        </w:rPr>
        <w:t xml:space="preserve"> </w:t>
      </w:r>
      <w:r w:rsidRPr="00DE1E5A">
        <w:rPr>
          <w:rFonts w:ascii="GHEA Grapalat" w:hAnsi="GHEA Grapalat" w:cs="Sylfaen"/>
          <w:szCs w:val="24"/>
          <w:lang w:val="ru-RU"/>
        </w:rPr>
        <w:t>պարագայում</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գրանցման</w:t>
      </w:r>
      <w:r w:rsidRPr="00DE1E5A">
        <w:rPr>
          <w:rFonts w:ascii="GHEA Grapalat" w:hAnsi="GHEA Grapalat" w:cs="Sylfaen"/>
          <w:szCs w:val="24"/>
        </w:rPr>
        <w:t xml:space="preserve"> </w:t>
      </w:r>
      <w:r w:rsidRPr="00DE1E5A">
        <w:rPr>
          <w:rFonts w:ascii="GHEA Grapalat" w:hAnsi="GHEA Grapalat" w:cs="Sylfaen"/>
          <w:szCs w:val="24"/>
          <w:lang w:val="ru-RU"/>
        </w:rPr>
        <w:t>նոր</w:t>
      </w:r>
      <w:r w:rsidRPr="00DE1E5A">
        <w:rPr>
          <w:rFonts w:ascii="GHEA Grapalat" w:hAnsi="GHEA Grapalat" w:cs="Sylfaen"/>
          <w:szCs w:val="24"/>
        </w:rPr>
        <w:t xml:space="preserve"> </w:t>
      </w:r>
      <w:r w:rsidRPr="00DE1E5A">
        <w:rPr>
          <w:rFonts w:ascii="GHEA Grapalat" w:hAnsi="GHEA Grapalat" w:cs="Sylfaen"/>
          <w:szCs w:val="24"/>
          <w:lang w:val="ru-RU"/>
        </w:rPr>
        <w:t>գործընթաց</w:t>
      </w:r>
      <w:r w:rsidRPr="00DE1E5A">
        <w:rPr>
          <w:rFonts w:ascii="GHEA Grapalat" w:hAnsi="GHEA Grapalat" w:cs="Sylfaen"/>
          <w:szCs w:val="24"/>
        </w:rPr>
        <w:t>:</w:t>
      </w:r>
    </w:p>
    <w:p w:rsidR="001C3E2E" w:rsidRPr="00DE1E5A" w:rsidRDefault="001C3E2E" w:rsidP="001C3E2E">
      <w:pPr>
        <w:ind w:firstLine="567"/>
        <w:jc w:val="both"/>
        <w:rPr>
          <w:rFonts w:ascii="GHEA Grapalat" w:hAnsi="GHEA Grapalat" w:cs="Times Armenian"/>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հարաբերությունների</w:t>
      </w:r>
      <w:r w:rsidRPr="00DE1E5A">
        <w:rPr>
          <w:rFonts w:ascii="GHEA Grapalat" w:hAnsi="GHEA Grapalat" w:cs="Times Armenian"/>
          <w:sz w:val="20"/>
          <w:lang w:val="af-ZA"/>
        </w:rPr>
        <w:t xml:space="preserve"> </w:t>
      </w:r>
      <w:r w:rsidRPr="00DE1E5A">
        <w:rPr>
          <w:rFonts w:ascii="GHEA Grapalat" w:hAnsi="GHEA Grapalat" w:cs="Sylfaen"/>
          <w:sz w:val="20"/>
        </w:rPr>
        <w:t>նկատմամբ</w:t>
      </w:r>
      <w:r w:rsidRPr="00DE1E5A">
        <w:rPr>
          <w:rFonts w:ascii="GHEA Grapalat" w:hAnsi="GHEA Grapalat" w:cs="Times Armenian"/>
          <w:sz w:val="20"/>
          <w:lang w:val="af-ZA"/>
        </w:rPr>
        <w:t xml:space="preserve"> </w:t>
      </w:r>
      <w:r w:rsidRPr="00DE1E5A">
        <w:rPr>
          <w:rFonts w:ascii="GHEA Grapalat" w:hAnsi="GHEA Grapalat" w:cs="Sylfaen"/>
          <w:sz w:val="20"/>
        </w:rPr>
        <w:t>կիրառվում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վեճերը</w:t>
      </w:r>
      <w:r w:rsidRPr="00DE1E5A">
        <w:rPr>
          <w:rFonts w:ascii="GHEA Grapalat" w:hAnsi="GHEA Grapalat" w:cs="Times Armenian"/>
          <w:sz w:val="20"/>
          <w:lang w:val="af-ZA"/>
        </w:rPr>
        <w:t xml:space="preserve"> </w:t>
      </w:r>
      <w:r w:rsidRPr="00DE1E5A">
        <w:rPr>
          <w:rFonts w:ascii="GHEA Grapalat" w:hAnsi="GHEA Grapalat" w:cs="Sylfaen"/>
          <w:sz w:val="20"/>
        </w:rPr>
        <w:t>ենթակա</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քննության</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դատարաններում</w:t>
      </w:r>
      <w:r w:rsidRPr="00DE1E5A">
        <w:rPr>
          <w:rFonts w:ascii="GHEA Grapalat" w:hAnsi="GHEA Grapalat" w:cs="Times Armenian"/>
          <w:sz w:val="20"/>
          <w:lang w:val="af-ZA"/>
        </w:rPr>
        <w:t xml:space="preserve">։ </w:t>
      </w:r>
    </w:p>
    <w:p w:rsidR="001C3E2E" w:rsidRPr="008D65DB" w:rsidRDefault="001C3E2E" w:rsidP="001C3E2E">
      <w:pPr>
        <w:pStyle w:val="23"/>
        <w:spacing w:line="240" w:lineRule="auto"/>
        <w:ind w:firstLine="567"/>
        <w:rPr>
          <w:rFonts w:ascii="GHEA Grapalat" w:hAnsi="GHEA Grapalat"/>
        </w:rPr>
      </w:pPr>
      <w:r w:rsidRPr="00DE1E5A">
        <w:rPr>
          <w:rFonts w:ascii="GHEA Grapalat" w:hAnsi="GHEA Grapalat"/>
        </w:rPr>
        <w:t xml:space="preserve">Գնահատող հանձնաժողովի քարտուղարի էլեկտրոնային փոստի հասցեն է` </w:t>
      </w:r>
      <w:r w:rsidRPr="008D65DB">
        <w:rPr>
          <w:rFonts w:ascii="GHEA Grapalat" w:hAnsi="GHEA Grapalat"/>
          <w:sz w:val="24"/>
          <w:szCs w:val="24"/>
        </w:rPr>
        <w:t>«</w:t>
      </w:r>
      <w:r w:rsidRPr="008D65DB">
        <w:rPr>
          <w:rFonts w:ascii="GHEA Grapalat" w:hAnsi="GHEA Grapalat"/>
        </w:rPr>
        <w:t>arm.sargsyan1992@gmail.com</w:t>
      </w:r>
      <w:r w:rsidRPr="008D65DB">
        <w:rPr>
          <w:rFonts w:ascii="GHEA Grapalat" w:hAnsi="GHEA Grapalat"/>
          <w:sz w:val="24"/>
          <w:szCs w:val="24"/>
        </w:rPr>
        <w:t>»</w:t>
      </w:r>
    </w:p>
    <w:p w:rsidR="00096865" w:rsidRPr="005E1F72" w:rsidRDefault="001C3E2E" w:rsidP="001C3E2E">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096865" w:rsidRPr="005E1F72" w:rsidRDefault="00845AA5" w:rsidP="004768AD">
      <w:pPr>
        <w:pStyle w:val="23"/>
        <w:spacing w:line="240" w:lineRule="auto"/>
        <w:ind w:firstLine="0"/>
        <w:rPr>
          <w:rFonts w:ascii="GHEA Grapalat" w:hAnsi="GHEA Grapalat"/>
          <w:i/>
        </w:rPr>
      </w:pPr>
      <w:r w:rsidRPr="005E1F72">
        <w:rPr>
          <w:rFonts w:ascii="GHEA Grapalat" w:hAnsi="GHEA Grapalat" w:cs="Sylfaen"/>
          <w:i/>
        </w:rPr>
        <w:t xml:space="preserve">1.1 </w:t>
      </w:r>
      <w:r w:rsidR="00096865" w:rsidRPr="005E1F72">
        <w:rPr>
          <w:rFonts w:ascii="GHEA Grapalat" w:hAnsi="GHEA Grapalat" w:cs="Sylfaen"/>
          <w:i/>
        </w:rPr>
        <w:t>Գնմանառարկաէհանդիսանում</w:t>
      </w:r>
      <w:r w:rsidR="004768AD" w:rsidRPr="004768AD">
        <w:rPr>
          <w:rFonts w:ascii="GHEA Grapalat" w:hAnsi="GHEA Grapalat" w:cs="Sylfaen"/>
          <w:i/>
          <w:lang w:val="en-US"/>
        </w:rPr>
        <w:t xml:space="preserve"> </w:t>
      </w:r>
      <w:r w:rsidR="00A76C15" w:rsidRPr="005E1F72">
        <w:rPr>
          <w:rFonts w:ascii="GHEA Grapalat" w:hAnsi="GHEA Grapalat" w:cs="Sylfaen"/>
          <w:i/>
        </w:rPr>
        <w:t>«</w:t>
      </w:r>
      <w:r w:rsidR="004768AD" w:rsidRPr="004768AD">
        <w:rPr>
          <w:rFonts w:ascii="GHEA Grapalat" w:hAnsi="GHEA Grapalat" w:cs="Sylfaen"/>
          <w:i/>
          <w:lang w:val="ru-RU"/>
        </w:rPr>
        <w:t>Գյումրու</w:t>
      </w:r>
      <w:r w:rsidR="004768AD" w:rsidRPr="004768AD">
        <w:rPr>
          <w:rFonts w:ascii="GHEA Grapalat" w:hAnsi="GHEA Grapalat" w:cs="Sylfaen"/>
          <w:i/>
          <w:lang w:val="en-US"/>
        </w:rPr>
        <w:t xml:space="preserve"> </w:t>
      </w:r>
      <w:r w:rsidR="004768AD" w:rsidRPr="004768AD">
        <w:rPr>
          <w:rFonts w:ascii="GHEA Grapalat" w:hAnsi="GHEA Grapalat" w:cs="Sylfaen"/>
          <w:i/>
          <w:lang w:val="ru-RU"/>
        </w:rPr>
        <w:t>համայնքապետարանի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cs="Sylfaen"/>
          <w:i/>
        </w:rPr>
        <w:t>կարիքներիհամար</w:t>
      </w:r>
      <w:r w:rsidR="00096865" w:rsidRPr="005E1F72">
        <w:rPr>
          <w:rFonts w:ascii="GHEA Grapalat" w:hAnsi="GHEA Grapalat" w:cs="Times Armenian"/>
          <w:i/>
        </w:rPr>
        <w:t xml:space="preserve">` </w:t>
      </w:r>
      <w:r w:rsidR="00A76C15" w:rsidRPr="005E1F72">
        <w:rPr>
          <w:rFonts w:ascii="GHEA Grapalat" w:hAnsi="GHEA Grapalat"/>
          <w:i/>
        </w:rPr>
        <w:t>«</w:t>
      </w:r>
      <w:r w:rsidR="00B70662" w:rsidRPr="00ED08CF">
        <w:rPr>
          <w:rFonts w:ascii="GHEA Grapalat" w:hAnsi="GHEA Grapalat"/>
          <w:i/>
          <w:color w:val="FF0000"/>
        </w:rPr>
        <w:t>Ծաղկային կոմպոզիցիաների</w:t>
      </w:r>
      <w:r w:rsidR="00ED08CF" w:rsidRPr="00ED08CF">
        <w:rPr>
          <w:rFonts w:ascii="GHEA Grapalat" w:hAnsi="GHEA Grapalat"/>
          <w:i/>
          <w:color w:val="FF0000"/>
          <w:lang w:val="hy-AM"/>
        </w:rPr>
        <w:t xml:space="preserve"> և պարարտանյութերի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i/>
        </w:rPr>
        <w:t>ձեռքբերումը</w:t>
      </w:r>
      <w:r w:rsidR="00816505" w:rsidRPr="004768AD">
        <w:rPr>
          <w:rFonts w:ascii="GHEA Grapalat" w:hAnsi="GHEA Grapalat"/>
          <w:i/>
        </w:rPr>
        <w:t xml:space="preserve"> (</w:t>
      </w:r>
      <w:r w:rsidR="00816505" w:rsidRPr="005E1F72">
        <w:rPr>
          <w:rFonts w:ascii="GHEA Grapalat" w:hAnsi="GHEA Grapalat"/>
          <w:i/>
        </w:rPr>
        <w:t>այսուհետ</w:t>
      </w:r>
      <w:r w:rsidR="00816505" w:rsidRPr="004768AD">
        <w:rPr>
          <w:rFonts w:ascii="GHEA Grapalat" w:hAnsi="GHEA Grapalat"/>
          <w:i/>
        </w:rPr>
        <w:t xml:space="preserve">` </w:t>
      </w:r>
      <w:r w:rsidR="00816505" w:rsidRPr="005E1F72">
        <w:rPr>
          <w:rFonts w:ascii="GHEA Grapalat" w:hAnsi="GHEA Grapalat"/>
          <w:i/>
        </w:rPr>
        <w:t>նաև</w:t>
      </w:r>
      <w:r w:rsidR="00816505" w:rsidRPr="004768AD">
        <w:rPr>
          <w:rFonts w:ascii="GHEA Grapalat" w:hAnsi="GHEA Grapalat"/>
          <w:i/>
        </w:rPr>
        <w:t xml:space="preserve"> </w:t>
      </w:r>
      <w:r w:rsidR="00816505" w:rsidRPr="005E1F72">
        <w:rPr>
          <w:rFonts w:ascii="GHEA Grapalat" w:hAnsi="GHEA Grapalat"/>
          <w:i/>
        </w:rPr>
        <w:t>ապրանք</w:t>
      </w:r>
      <w:r w:rsidR="00816505" w:rsidRPr="004768AD">
        <w:rPr>
          <w:rFonts w:ascii="GHEA Grapalat" w:hAnsi="GHEA Grapalat"/>
          <w:i/>
        </w:rPr>
        <w:t>)</w:t>
      </w:r>
      <w:r w:rsidR="00C43524" w:rsidRPr="005E1F72">
        <w:rPr>
          <w:rFonts w:ascii="GHEA Grapalat" w:hAnsi="GHEA Grapalat"/>
          <w:i/>
        </w:rPr>
        <w:t>,</w:t>
      </w:r>
      <w:r w:rsidR="004768AD">
        <w:rPr>
          <w:rFonts w:ascii="GHEA Grapalat" w:hAnsi="GHEA Grapalat"/>
          <w:i/>
        </w:rPr>
        <w:t>որ</w:t>
      </w:r>
      <w:r w:rsidR="00EE6582">
        <w:rPr>
          <w:rFonts w:ascii="GHEA Grapalat" w:hAnsi="GHEA Grapalat"/>
          <w:i/>
          <w:lang w:val="hy-AM"/>
        </w:rPr>
        <w:t>ոնք</w:t>
      </w:r>
      <w:r w:rsidR="004768AD" w:rsidRPr="004768AD">
        <w:rPr>
          <w:rFonts w:ascii="GHEA Grapalat" w:hAnsi="GHEA Grapalat"/>
          <w:i/>
          <w:lang w:val="en-US"/>
        </w:rPr>
        <w:t xml:space="preserve"> </w:t>
      </w:r>
      <w:r w:rsidR="00096865" w:rsidRPr="005E1F72">
        <w:rPr>
          <w:rFonts w:ascii="GHEA Grapalat" w:hAnsi="GHEA Grapalat"/>
          <w:i/>
        </w:rPr>
        <w:t>խմբավորված</w:t>
      </w:r>
      <w:r w:rsidR="004768AD" w:rsidRPr="004768AD">
        <w:rPr>
          <w:rFonts w:ascii="GHEA Grapalat" w:hAnsi="GHEA Grapalat"/>
          <w:i/>
          <w:lang w:val="en-US"/>
        </w:rPr>
        <w:t xml:space="preserve"> </w:t>
      </w:r>
      <w:r w:rsidR="002A14E3">
        <w:rPr>
          <w:rFonts w:ascii="GHEA Grapalat" w:hAnsi="GHEA Grapalat"/>
          <w:i/>
          <w:lang w:val="en-US"/>
        </w:rPr>
        <w:t xml:space="preserve">են </w:t>
      </w:r>
      <w:r w:rsidR="00A76C15" w:rsidRPr="005E1F72">
        <w:rPr>
          <w:rFonts w:ascii="GHEA Grapalat" w:hAnsi="GHEA Grapalat"/>
          <w:i/>
        </w:rPr>
        <w:t>«</w:t>
      </w:r>
      <w:r w:rsidR="00B70662">
        <w:rPr>
          <w:rFonts w:ascii="GHEA Grapalat" w:hAnsi="GHEA Grapalat"/>
          <w:i/>
        </w:rPr>
        <w:t>1</w:t>
      </w:r>
      <w:r w:rsidR="00ED08CF">
        <w:rPr>
          <w:rFonts w:ascii="GHEA Grapalat" w:hAnsi="GHEA Grapalat"/>
          <w:i/>
          <w:lang w:val="hy-AM"/>
        </w:rPr>
        <w:t>6</w:t>
      </w:r>
      <w:r w:rsidR="00057391" w:rsidRPr="00057391">
        <w:rPr>
          <w:rFonts w:ascii="GHEA Grapalat" w:hAnsi="GHEA Grapalat"/>
          <w:i/>
          <w:lang w:val="en-US"/>
        </w:rPr>
        <w:t xml:space="preserve"> </w:t>
      </w:r>
      <w:r w:rsidR="00ED08CF">
        <w:rPr>
          <w:rFonts w:ascii="GHEA Grapalat" w:hAnsi="GHEA Grapalat"/>
          <w:i/>
          <w:lang w:val="hy-AM"/>
        </w:rPr>
        <w:t>տասնվեց</w:t>
      </w:r>
      <w:r w:rsidR="00A76C15" w:rsidRPr="004768AD">
        <w:rPr>
          <w:rFonts w:ascii="GHEA Grapalat" w:hAnsi="GHEA Grapalat"/>
          <w:i/>
        </w:rPr>
        <w:t>»</w:t>
      </w:r>
      <w:r w:rsidR="004768AD" w:rsidRPr="004768AD">
        <w:rPr>
          <w:rFonts w:ascii="GHEA Grapalat" w:hAnsi="GHEA Grapalat"/>
          <w:i/>
          <w:lang w:val="en-US"/>
        </w:rPr>
        <w:t xml:space="preserve"> </w:t>
      </w:r>
      <w:r w:rsidR="00096865" w:rsidRPr="004768AD">
        <w:rPr>
          <w:rFonts w:ascii="GHEA Grapalat" w:hAnsi="GHEA Grapalat" w:cs="Sylfaen"/>
          <w:i/>
        </w:rPr>
        <w:t>չ</w:t>
      </w:r>
      <w:r w:rsidR="004768AD">
        <w:rPr>
          <w:rFonts w:ascii="GHEA Grapalat" w:hAnsi="GHEA Grapalat" w:cs="Sylfaen"/>
          <w:i/>
        </w:rPr>
        <w:t>ափաբաժ</w:t>
      </w:r>
      <w:r w:rsidR="002A14E3">
        <w:rPr>
          <w:rFonts w:ascii="GHEA Grapalat" w:hAnsi="GHEA Grapalat" w:cs="Sylfaen"/>
          <w:i/>
        </w:rPr>
        <w:t>ի</w:t>
      </w:r>
      <w:r w:rsidR="004768AD">
        <w:rPr>
          <w:rFonts w:ascii="GHEA Grapalat" w:hAnsi="GHEA Grapalat" w:cs="Sylfaen"/>
          <w:i/>
          <w:lang w:val="ru-RU"/>
        </w:rPr>
        <w:t>ն</w:t>
      </w:r>
      <w:r w:rsidR="002A14E3">
        <w:rPr>
          <w:rFonts w:ascii="GHEA Grapalat" w:hAnsi="GHEA Grapalat" w:cs="Sylfaen"/>
          <w:i/>
          <w:lang w:val="en-US"/>
        </w:rPr>
        <w:t>ներ</w:t>
      </w:r>
      <w:r w:rsidR="00753E6E" w:rsidRPr="004768AD">
        <w:rPr>
          <w:rFonts w:ascii="GHEA Grapalat" w:hAnsi="GHEA Grapalat" w:cs="Sylfaen"/>
          <w:i/>
        </w:rPr>
        <w:t>ում</w:t>
      </w:r>
      <w:r w:rsidR="00096865" w:rsidRPr="005E1F72">
        <w:rPr>
          <w:rFonts w:ascii="GHEA Grapalat" w:hAnsi="GHEA Grapalat" w:cs="Times Armenian"/>
          <w:i/>
        </w:rPr>
        <w:t>`</w:t>
      </w:r>
    </w:p>
    <w:tbl>
      <w:tblPr>
        <w:tblW w:w="5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31"/>
        <w:gridCol w:w="1731"/>
      </w:tblGrid>
      <w:tr w:rsidR="00A14417" w:rsidRPr="00EE6582" w:rsidTr="00EE6582">
        <w:tc>
          <w:tcPr>
            <w:tcW w:w="1843" w:type="dxa"/>
            <w:vAlign w:val="center"/>
          </w:tcPr>
          <w:p w:rsidR="00A14417" w:rsidRPr="00EE6582" w:rsidRDefault="00A14417" w:rsidP="00EE6582">
            <w:pPr>
              <w:pStyle w:val="23"/>
              <w:spacing w:line="240" w:lineRule="auto"/>
              <w:ind w:firstLine="0"/>
              <w:jc w:val="center"/>
              <w:rPr>
                <w:rFonts w:ascii="GHEA Grapalat" w:hAnsi="GHEA Grapalat"/>
                <w:b/>
                <w:bCs/>
                <w:i/>
                <w:iCs/>
                <w:sz w:val="18"/>
                <w:szCs w:val="18"/>
              </w:rPr>
            </w:pPr>
            <w:r w:rsidRPr="00EE6582">
              <w:rPr>
                <w:rFonts w:ascii="GHEA Grapalat" w:hAnsi="GHEA Grapalat"/>
                <w:b/>
                <w:bCs/>
                <w:i/>
                <w:iCs/>
                <w:sz w:val="18"/>
                <w:szCs w:val="18"/>
              </w:rPr>
              <w:t>Չափաբաժինների համարները</w:t>
            </w:r>
          </w:p>
        </w:tc>
        <w:tc>
          <w:tcPr>
            <w:tcW w:w="1731" w:type="dxa"/>
            <w:vAlign w:val="center"/>
          </w:tcPr>
          <w:p w:rsidR="00A14417" w:rsidRDefault="00A14417" w:rsidP="00EE6582">
            <w:pPr>
              <w:pStyle w:val="23"/>
              <w:spacing w:line="240" w:lineRule="auto"/>
              <w:ind w:firstLine="0"/>
              <w:jc w:val="center"/>
              <w:rPr>
                <w:rFonts w:ascii="GHEA Grapalat" w:hAnsi="GHEA Grapalat"/>
                <w:b/>
                <w:bCs/>
                <w:i/>
                <w:iCs/>
                <w:sz w:val="18"/>
                <w:szCs w:val="18"/>
                <w:lang w:val="hy-AM"/>
              </w:rPr>
            </w:pPr>
            <w:r w:rsidRPr="00EE6582">
              <w:rPr>
                <w:rFonts w:ascii="GHEA Grapalat" w:hAnsi="GHEA Grapalat"/>
                <w:b/>
                <w:bCs/>
                <w:i/>
                <w:iCs/>
                <w:sz w:val="18"/>
                <w:szCs w:val="18"/>
                <w:lang w:val="hy-AM"/>
              </w:rPr>
              <w:t>Գնման գին</w:t>
            </w:r>
          </w:p>
          <w:p w:rsidR="00666245" w:rsidRDefault="00666245" w:rsidP="00EE6582">
            <w:pPr>
              <w:pStyle w:val="23"/>
              <w:spacing w:line="240" w:lineRule="auto"/>
              <w:ind w:firstLine="0"/>
              <w:jc w:val="center"/>
              <w:rPr>
                <w:rFonts w:ascii="GHEA Grapalat" w:hAnsi="GHEA Grapalat"/>
                <w:b/>
                <w:bCs/>
                <w:i/>
                <w:iCs/>
                <w:sz w:val="18"/>
                <w:szCs w:val="18"/>
                <w:lang w:val="hy-AM"/>
              </w:rPr>
            </w:pPr>
          </w:p>
          <w:p w:rsidR="00666245" w:rsidRPr="00EE6582" w:rsidRDefault="00666245" w:rsidP="00EE6582">
            <w:pPr>
              <w:pStyle w:val="23"/>
              <w:spacing w:line="240" w:lineRule="auto"/>
              <w:ind w:firstLine="0"/>
              <w:jc w:val="center"/>
              <w:rPr>
                <w:rFonts w:ascii="GHEA Grapalat" w:hAnsi="GHEA Grapalat"/>
                <w:b/>
                <w:bCs/>
                <w:i/>
                <w:iCs/>
                <w:sz w:val="18"/>
                <w:szCs w:val="18"/>
                <w:lang w:val="hy-AM"/>
              </w:rPr>
            </w:pPr>
            <w:r>
              <w:rPr>
                <w:rFonts w:ascii="GHEA Grapalat" w:hAnsi="GHEA Grapalat"/>
                <w:b/>
                <w:bCs/>
                <w:i/>
                <w:iCs/>
                <w:sz w:val="18"/>
                <w:szCs w:val="18"/>
                <w:lang w:val="hy-AM"/>
              </w:rPr>
              <w:t>Միավոր արժեքներ</w:t>
            </w:r>
          </w:p>
        </w:tc>
        <w:tc>
          <w:tcPr>
            <w:tcW w:w="1731" w:type="dxa"/>
            <w:vAlign w:val="center"/>
          </w:tcPr>
          <w:p w:rsidR="00A14417" w:rsidRPr="00EE6582" w:rsidRDefault="00A14417" w:rsidP="00EE6582">
            <w:pPr>
              <w:pStyle w:val="23"/>
              <w:spacing w:line="240" w:lineRule="auto"/>
              <w:ind w:firstLine="0"/>
              <w:jc w:val="center"/>
              <w:rPr>
                <w:rFonts w:ascii="GHEA Grapalat" w:hAnsi="GHEA Grapalat"/>
                <w:b/>
                <w:bCs/>
                <w:i/>
                <w:iCs/>
                <w:sz w:val="18"/>
                <w:szCs w:val="18"/>
              </w:rPr>
            </w:pPr>
            <w:r w:rsidRPr="00EE6582">
              <w:rPr>
                <w:rFonts w:ascii="GHEA Grapalat" w:hAnsi="GHEA Grapalat"/>
                <w:b/>
                <w:bCs/>
                <w:i/>
                <w:iCs/>
                <w:sz w:val="18"/>
                <w:szCs w:val="18"/>
              </w:rPr>
              <w:t>Չափաբաժնի անվանումը</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45000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Ծաղկեպսակ 1</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40000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Ծաղկեպսակ 2</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20000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Ծաղկեպսակ 3</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16000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Ծաղկեպսակ 4</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25000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Ծաղկեզամբյուղ</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12000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Ծաղկեփունջ 1</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10000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Ծաղկեփունջ 2</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8000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Ծաղկեփունջ 3</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7000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Ծաղկեփունջ 4</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cs="Calibri"/>
                <w:sz w:val="18"/>
                <w:szCs w:val="18"/>
                <w:lang w:val="hy-AM"/>
              </w:rPr>
            </w:pPr>
            <w:r w:rsidRPr="00EE6582">
              <w:rPr>
                <w:rFonts w:ascii="GHEA Grapalat" w:hAnsi="GHEA Grapalat" w:cs="Calibri"/>
                <w:sz w:val="18"/>
                <w:szCs w:val="18"/>
                <w:lang w:val="hy-AM"/>
              </w:rPr>
              <w:t>4000</w:t>
            </w:r>
          </w:p>
        </w:tc>
        <w:tc>
          <w:tcPr>
            <w:tcW w:w="1731" w:type="dxa"/>
            <w:vAlign w:val="center"/>
          </w:tcPr>
          <w:p w:rsidR="00A14417" w:rsidRPr="00EE6582" w:rsidRDefault="00A14417" w:rsidP="00EE6582">
            <w:pPr>
              <w:jc w:val="center"/>
              <w:rPr>
                <w:rFonts w:ascii="GHEA Grapalat" w:hAnsi="GHEA Grapalat" w:cs="Calibri"/>
                <w:sz w:val="18"/>
                <w:szCs w:val="18"/>
                <w:lang w:val="it-IT"/>
              </w:rPr>
            </w:pPr>
            <w:r w:rsidRPr="00EE6582">
              <w:rPr>
                <w:rFonts w:ascii="GHEA Grapalat" w:hAnsi="GHEA Grapalat" w:cs="Calibri"/>
                <w:sz w:val="18"/>
                <w:szCs w:val="18"/>
              </w:rPr>
              <w:t>Ծաղկեփունջ 5</w:t>
            </w:r>
          </w:p>
          <w:p w:rsidR="00A14417" w:rsidRPr="00EE6582" w:rsidRDefault="00A14417" w:rsidP="00EE6582">
            <w:pPr>
              <w:jc w:val="center"/>
              <w:rPr>
                <w:rFonts w:ascii="GHEA Grapalat" w:hAnsi="GHEA Grapalat"/>
                <w:color w:val="000000"/>
                <w:sz w:val="18"/>
                <w:szCs w:val="18"/>
              </w:rPr>
            </w:pPr>
          </w:p>
        </w:tc>
      </w:tr>
      <w:tr w:rsidR="00A14417" w:rsidRPr="00EE6582" w:rsidTr="00EE6582">
        <w:trPr>
          <w:trHeight w:val="406"/>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700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Վարդ</w:t>
            </w:r>
          </w:p>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Էկվադորյան 1</w:t>
            </w:r>
          </w:p>
          <w:p w:rsidR="00A14417" w:rsidRPr="00EE6582" w:rsidRDefault="00A14417" w:rsidP="00EE6582">
            <w:pPr>
              <w:jc w:val="center"/>
              <w:rPr>
                <w:rFonts w:ascii="GHEA Grapalat" w:hAnsi="GHEA Grapalat"/>
                <w:sz w:val="18"/>
                <w:szCs w:val="18"/>
              </w:rPr>
            </w:pP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1000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Վարդ</w:t>
            </w:r>
          </w:p>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Էկվադորյան 2</w:t>
            </w:r>
          </w:p>
        </w:tc>
      </w:tr>
      <w:tr w:rsidR="00A14417" w:rsidRPr="00EE6582" w:rsidTr="00EE6582">
        <w:trPr>
          <w:trHeight w:val="305"/>
        </w:trPr>
        <w:tc>
          <w:tcPr>
            <w:tcW w:w="1843" w:type="dxa"/>
            <w:vAlign w:val="center"/>
          </w:tcPr>
          <w:p w:rsidR="00A14417" w:rsidRPr="00EE6582" w:rsidRDefault="00A14417"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A14417" w:rsidRPr="00EE6582" w:rsidRDefault="00EE6582" w:rsidP="00EE6582">
            <w:pPr>
              <w:jc w:val="center"/>
              <w:rPr>
                <w:rFonts w:ascii="GHEA Grapalat" w:hAnsi="GHEA Grapalat"/>
                <w:sz w:val="18"/>
                <w:szCs w:val="18"/>
                <w:lang w:val="hy-AM"/>
              </w:rPr>
            </w:pPr>
            <w:r w:rsidRPr="00EE6582">
              <w:rPr>
                <w:rFonts w:ascii="GHEA Grapalat" w:hAnsi="GHEA Grapalat"/>
                <w:sz w:val="18"/>
                <w:szCs w:val="18"/>
                <w:lang w:val="hy-AM"/>
              </w:rPr>
              <w:t>150</w:t>
            </w:r>
          </w:p>
        </w:tc>
        <w:tc>
          <w:tcPr>
            <w:tcW w:w="1731" w:type="dxa"/>
            <w:vAlign w:val="center"/>
          </w:tcPr>
          <w:p w:rsidR="00A14417" w:rsidRPr="00EE6582" w:rsidRDefault="00A14417" w:rsidP="00EE6582">
            <w:pPr>
              <w:jc w:val="center"/>
              <w:rPr>
                <w:rFonts w:ascii="GHEA Grapalat" w:hAnsi="GHEA Grapalat"/>
                <w:sz w:val="18"/>
                <w:szCs w:val="18"/>
              </w:rPr>
            </w:pPr>
            <w:r w:rsidRPr="00EE6582">
              <w:rPr>
                <w:rFonts w:ascii="GHEA Grapalat" w:hAnsi="GHEA Grapalat"/>
                <w:sz w:val="18"/>
                <w:szCs w:val="18"/>
              </w:rPr>
              <w:t>Մեխակ</w:t>
            </w:r>
          </w:p>
        </w:tc>
      </w:tr>
      <w:tr w:rsidR="00ED08CF" w:rsidRPr="00EE6582" w:rsidTr="00EE6582">
        <w:trPr>
          <w:trHeight w:val="305"/>
        </w:trPr>
        <w:tc>
          <w:tcPr>
            <w:tcW w:w="1843" w:type="dxa"/>
            <w:vAlign w:val="center"/>
          </w:tcPr>
          <w:p w:rsidR="00ED08CF" w:rsidRPr="00EE6582" w:rsidRDefault="00ED08CF"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ED08CF" w:rsidRPr="00EE6582" w:rsidRDefault="00ED08CF" w:rsidP="00EE6582">
            <w:pPr>
              <w:jc w:val="center"/>
              <w:rPr>
                <w:rFonts w:ascii="GHEA Grapalat" w:hAnsi="GHEA Grapalat"/>
                <w:sz w:val="18"/>
                <w:szCs w:val="18"/>
                <w:lang w:val="hy-AM"/>
              </w:rPr>
            </w:pPr>
            <w:r>
              <w:rPr>
                <w:rFonts w:ascii="GHEA Grapalat" w:hAnsi="GHEA Grapalat"/>
                <w:sz w:val="18"/>
                <w:szCs w:val="18"/>
                <w:lang w:val="hy-AM"/>
              </w:rPr>
              <w:t>2000</w:t>
            </w:r>
          </w:p>
        </w:tc>
        <w:tc>
          <w:tcPr>
            <w:tcW w:w="1731" w:type="dxa"/>
            <w:vAlign w:val="center"/>
          </w:tcPr>
          <w:p w:rsidR="00ED08CF" w:rsidRPr="00ED08CF" w:rsidRDefault="00ED08CF" w:rsidP="00EE6582">
            <w:pPr>
              <w:jc w:val="center"/>
              <w:rPr>
                <w:rFonts w:ascii="GHEA Grapalat" w:hAnsi="GHEA Grapalat"/>
                <w:sz w:val="18"/>
                <w:szCs w:val="18"/>
                <w:lang w:val="hy-AM"/>
              </w:rPr>
            </w:pPr>
            <w:r>
              <w:rPr>
                <w:rFonts w:ascii="GHEA Grapalat" w:hAnsi="GHEA Grapalat"/>
                <w:sz w:val="18"/>
                <w:szCs w:val="18"/>
                <w:lang w:val="hy-AM"/>
              </w:rPr>
              <w:t>Պարարտանյութ կալցիումի նիտրատ</w:t>
            </w:r>
          </w:p>
        </w:tc>
      </w:tr>
      <w:tr w:rsidR="00ED08CF" w:rsidRPr="00EE6582" w:rsidTr="00EE6582">
        <w:trPr>
          <w:trHeight w:val="305"/>
        </w:trPr>
        <w:tc>
          <w:tcPr>
            <w:tcW w:w="1843" w:type="dxa"/>
            <w:vAlign w:val="center"/>
          </w:tcPr>
          <w:p w:rsidR="00ED08CF" w:rsidRPr="00EE6582" w:rsidRDefault="00ED08CF"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ED08CF" w:rsidRPr="00EE6582" w:rsidRDefault="00ED08CF" w:rsidP="00EE6582">
            <w:pPr>
              <w:jc w:val="center"/>
              <w:rPr>
                <w:rFonts w:ascii="GHEA Grapalat" w:hAnsi="GHEA Grapalat"/>
                <w:sz w:val="18"/>
                <w:szCs w:val="18"/>
                <w:lang w:val="hy-AM"/>
              </w:rPr>
            </w:pPr>
            <w:r>
              <w:rPr>
                <w:rFonts w:ascii="GHEA Grapalat" w:hAnsi="GHEA Grapalat"/>
                <w:sz w:val="18"/>
                <w:szCs w:val="18"/>
                <w:lang w:val="hy-AM"/>
              </w:rPr>
              <w:t>1500</w:t>
            </w:r>
          </w:p>
        </w:tc>
        <w:tc>
          <w:tcPr>
            <w:tcW w:w="1731" w:type="dxa"/>
            <w:vAlign w:val="center"/>
          </w:tcPr>
          <w:p w:rsidR="00ED08CF" w:rsidRPr="00ED08CF" w:rsidRDefault="00ED08CF" w:rsidP="00ED08CF">
            <w:pPr>
              <w:jc w:val="center"/>
              <w:rPr>
                <w:rFonts w:ascii="GHEA Grapalat" w:hAnsi="GHEA Grapalat"/>
                <w:sz w:val="18"/>
                <w:szCs w:val="18"/>
                <w:lang w:val="hy-AM"/>
              </w:rPr>
            </w:pPr>
            <w:r>
              <w:rPr>
                <w:rFonts w:ascii="GHEA Grapalat" w:hAnsi="GHEA Grapalat"/>
                <w:sz w:val="18"/>
                <w:szCs w:val="18"/>
                <w:lang w:val="hy-AM"/>
              </w:rPr>
              <w:t>Պարարտանյութ կալիումի նիտրատ</w:t>
            </w:r>
          </w:p>
        </w:tc>
      </w:tr>
      <w:tr w:rsidR="00ED08CF" w:rsidRPr="00EE6582" w:rsidTr="00EE6582">
        <w:trPr>
          <w:trHeight w:val="305"/>
        </w:trPr>
        <w:tc>
          <w:tcPr>
            <w:tcW w:w="1843" w:type="dxa"/>
            <w:vAlign w:val="center"/>
          </w:tcPr>
          <w:p w:rsidR="00ED08CF" w:rsidRPr="00EE6582" w:rsidRDefault="00ED08CF" w:rsidP="00EE6582">
            <w:pPr>
              <w:pStyle w:val="23"/>
              <w:numPr>
                <w:ilvl w:val="0"/>
                <w:numId w:val="39"/>
              </w:numPr>
              <w:spacing w:line="240" w:lineRule="auto"/>
              <w:jc w:val="center"/>
              <w:rPr>
                <w:rFonts w:ascii="GHEA Grapalat" w:hAnsi="GHEA Grapalat"/>
                <w:sz w:val="18"/>
                <w:szCs w:val="18"/>
              </w:rPr>
            </w:pPr>
          </w:p>
        </w:tc>
        <w:tc>
          <w:tcPr>
            <w:tcW w:w="1731" w:type="dxa"/>
            <w:vAlign w:val="center"/>
          </w:tcPr>
          <w:p w:rsidR="00ED08CF" w:rsidRPr="00EE6582" w:rsidRDefault="00ED08CF" w:rsidP="00EE6582">
            <w:pPr>
              <w:jc w:val="center"/>
              <w:rPr>
                <w:rFonts w:ascii="GHEA Grapalat" w:hAnsi="GHEA Grapalat"/>
                <w:sz w:val="18"/>
                <w:szCs w:val="18"/>
                <w:lang w:val="hy-AM"/>
              </w:rPr>
            </w:pPr>
            <w:r>
              <w:rPr>
                <w:rFonts w:ascii="GHEA Grapalat" w:hAnsi="GHEA Grapalat"/>
                <w:sz w:val="18"/>
                <w:szCs w:val="18"/>
                <w:lang w:val="hy-AM"/>
              </w:rPr>
              <w:t>1000</w:t>
            </w:r>
          </w:p>
        </w:tc>
        <w:tc>
          <w:tcPr>
            <w:tcW w:w="1731" w:type="dxa"/>
            <w:vAlign w:val="center"/>
          </w:tcPr>
          <w:p w:rsidR="00ED08CF" w:rsidRPr="00ED08CF" w:rsidRDefault="00ED08CF" w:rsidP="00ED08CF">
            <w:pPr>
              <w:jc w:val="center"/>
              <w:rPr>
                <w:rFonts w:ascii="GHEA Grapalat" w:hAnsi="GHEA Grapalat"/>
                <w:sz w:val="18"/>
                <w:szCs w:val="18"/>
                <w:lang w:val="hy-AM"/>
              </w:rPr>
            </w:pPr>
            <w:r>
              <w:rPr>
                <w:rFonts w:ascii="GHEA Grapalat" w:hAnsi="GHEA Grapalat"/>
                <w:sz w:val="18"/>
                <w:szCs w:val="18"/>
                <w:lang w:val="hy-AM"/>
              </w:rPr>
              <w:t>Պարարտանյութ մագնեզիումի սուլֆատ</w:t>
            </w:r>
          </w:p>
        </w:tc>
      </w:tr>
    </w:tbl>
    <w:p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85236E" w:rsidRPr="005E1F72" w:rsidRDefault="0085236E" w:rsidP="00EF3662">
      <w:pPr>
        <w:pStyle w:val="23"/>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երբդատվածությունըօրենքովսահմանվածկարգովմարված</w:t>
      </w:r>
      <w:r w:rsidR="00DD66CC">
        <w:rPr>
          <w:rFonts w:ascii="GHEA Grapalat" w:hAnsi="GHEA Grapalat" w:cs="Sylfaen"/>
          <w:sz w:val="20"/>
          <w:szCs w:val="20"/>
          <w:lang w:val="hy-AM"/>
        </w:rPr>
        <w:t xml:space="preserve"> կամ վերացված</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lastRenderedPageBreak/>
        <w:t>4)</w:t>
      </w:r>
      <w:r w:rsidR="00775CD1" w:rsidRPr="00BA41C0">
        <w:rPr>
          <w:rFonts w:ascii="GHEA Grapalat" w:hAnsi="GHEA Grapalat" w:cs="Sylfaen"/>
          <w:sz w:val="20"/>
          <w:szCs w:val="20"/>
        </w:rPr>
        <w:t>որոնցվերաբերյալգնումներիոլորտումհակամրցակցայինհամաձայնության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իսկբողոքարկվածլինելուդեպքումթողնվելէանփոփոխ</w:t>
      </w:r>
      <w:r w:rsidR="00775CD1" w:rsidRPr="00BA41C0">
        <w:rPr>
          <w:rFonts w:ascii="Cambria Math" w:hAnsi="Cambria Math" w:cs="Cambria Math"/>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w:t>
      </w:r>
      <w:r w:rsidR="007A4BB9" w:rsidRPr="00615B34">
        <w:rPr>
          <w:rFonts w:ascii="GHEA Grapalat" w:hAnsi="GHEA Grapalat" w:cs="Tahoma"/>
          <w:sz w:val="20"/>
        </w:rPr>
        <w:t>հրավերով</w:t>
      </w:r>
      <w:r w:rsidR="007A4BB9" w:rsidRPr="005306F3">
        <w:rPr>
          <w:rFonts w:ascii="GHEA Grapalat" w:hAnsi="GHEA Grapalat" w:cs="Tahoma"/>
          <w:sz w:val="20"/>
        </w:rPr>
        <w:t>սահմանվածպայմաններով</w:t>
      </w:r>
      <w:r w:rsidR="007A4BB9" w:rsidRPr="00DE1D57">
        <w:rPr>
          <w:rFonts w:ascii="GHEA Grapalat" w:hAnsi="GHEA Grapalat" w:cs="Tahoma"/>
          <w:sz w:val="20"/>
          <w:lang w:val="es-ES"/>
        </w:rPr>
        <w:t>:</w:t>
      </w:r>
    </w:p>
    <w:p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s="Sylfaen"/>
          <w:sz w:val="20"/>
          <w:szCs w:val="20"/>
        </w:rPr>
        <w:t>Մասնակիցի՝</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րդկետովնախատեսվածցուցակումներառվելը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դրանումգտնվելուժամանակահատվածում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AE4C57">
        <w:rPr>
          <w:rFonts w:ascii="GHEA Grapalat" w:hAnsi="GHEA Grapalat" w:cs="Sylfaen"/>
          <w:sz w:val="20"/>
          <w:szCs w:val="20"/>
          <w:lang w:val="es-ES"/>
        </w:rPr>
        <w:t>:</w:t>
      </w:r>
    </w:p>
    <w:p w:rsidR="00BA3554" w:rsidRPr="00F939A5" w:rsidRDefault="00BA3554" w:rsidP="00EF3662">
      <w:pPr>
        <w:ind w:firstLine="720"/>
        <w:jc w:val="both"/>
        <w:rPr>
          <w:rFonts w:ascii="GHEA Grapalat" w:hAnsi="GHEA Grapalat"/>
          <w:sz w:val="20"/>
          <w:szCs w:val="20"/>
          <w:lang w:val="hy-AM"/>
        </w:rPr>
      </w:pP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00EB487B" w:rsidRPr="00F939A5">
        <w:rPr>
          <w:rFonts w:ascii="GHEA Grapalat" w:hAnsi="GHEA Grapalat"/>
          <w:sz w:val="20"/>
          <w:szCs w:val="20"/>
          <w:lang w:val="hy-AM"/>
        </w:rPr>
        <w:t>կետի</w:t>
      </w:r>
      <w:r w:rsidR="00D5674E" w:rsidRPr="005E1F72">
        <w:rPr>
          <w:rFonts w:ascii="GHEA Grapalat" w:hAnsi="GHEA Grapalat"/>
          <w:sz w:val="20"/>
          <w:szCs w:val="20"/>
          <w:lang w:val="hy-AM"/>
        </w:rPr>
        <w:t>իմաստով`</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r w:rsidRPr="005E1F72">
        <w:rPr>
          <w:rFonts w:ascii="GHEA Grapalat" w:hAnsi="GHEA Grapalat"/>
          <w:color w:val="000000"/>
          <w:sz w:val="20"/>
          <w:szCs w:val="20"/>
          <w:lang w:val="hy-AM"/>
        </w:rPr>
        <w:lastRenderedPageBreak/>
        <w:t>(բաժնետերը)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 xml:space="preserve">տի միջոցով գնահատող հանձնաժողովի </w:t>
      </w:r>
      <w:r w:rsidRPr="00890CC4">
        <w:rPr>
          <w:rFonts w:ascii="GHEA Grapalat" w:hAnsi="GHEA Grapalat" w:cs="Sylfaen"/>
          <w:sz w:val="20"/>
          <w:lang w:val="hy-AM"/>
        </w:rPr>
        <w:lastRenderedPageBreak/>
        <w:t>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0058C9" w:rsidP="001E7AC2">
      <w:pPr>
        <w:autoSpaceDE w:val="0"/>
        <w:autoSpaceDN w:val="0"/>
        <w:adjustRightInd w:val="0"/>
        <w:ind w:firstLine="567"/>
        <w:jc w:val="both"/>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ՀԱՅՏԸՆԵՐԿԱՅԱՑՆԵԼՈՒԿԱՐԳԸ</w:t>
      </w: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af6"/>
          <w:rFonts w:ascii="GHEA Grapalat" w:hAnsi="GHEA Grapalat" w:cs="Sylfaen"/>
          <w:color w:val="FFFFFF"/>
        </w:rPr>
        <w:footnoteReference w:id="2"/>
      </w:r>
      <w:r w:rsidR="004D5671" w:rsidRPr="00406C77">
        <w:rPr>
          <w:rFonts w:ascii="GHEA Grapalat" w:hAnsi="GHEA Grapalat" w:cs="Sylfaen"/>
          <w:szCs w:val="24"/>
          <w:lang w:val="hy-AM"/>
        </w:rPr>
        <w:t>։</w:t>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Pr="00406C77">
        <w:rPr>
          <w:rFonts w:ascii="GHEA Grapalat" w:hAnsi="GHEA Grapalat" w:cs="Sylfaen"/>
          <w:szCs w:val="24"/>
          <w:lang w:val="hy-AM"/>
        </w:rPr>
        <w:t>--</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E7AC2" w:rsidRPr="001E7AC2">
        <w:rPr>
          <w:rFonts w:ascii="GHEA Grapalat" w:hAnsi="GHEA Grapalat" w:cs="Sylfaen"/>
          <w:lang w:val="hy-AM"/>
        </w:rPr>
        <w:t>11:00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7F07D4"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սահմանված պայմանը</w:t>
      </w:r>
      <w:r w:rsidR="0047087C" w:rsidRPr="00E11283">
        <w:rPr>
          <w:rFonts w:ascii="GHEA Grapalat" w:hAnsi="GHEA Grapalat" w:cs="Sylfaen"/>
          <w:sz w:val="20"/>
          <w:lang w:val="hy-AM"/>
        </w:rPr>
        <w:t>:</w:t>
      </w:r>
      <w:r w:rsidR="002115A9" w:rsidRPr="00E11283">
        <w:rPr>
          <w:rFonts w:ascii="GHEA Grapalat" w:hAnsi="GHEA Grapalat" w:cs="Sylfaen"/>
          <w:sz w:val="20"/>
          <w:vertAlign w:val="superscript"/>
          <w:lang w:val="hy-AM"/>
        </w:rPr>
        <w:t>8</w:t>
      </w:r>
      <w:r w:rsidR="003850A0" w:rsidRPr="00E11283">
        <w:rPr>
          <w:rStyle w:val="af6"/>
          <w:rFonts w:ascii="GHEA Grapalat" w:hAnsi="GHEA Grapalat" w:cs="Sylfaen"/>
          <w:color w:val="FFFFFF"/>
          <w:sz w:val="20"/>
          <w:lang w:val="hy-AM"/>
        </w:rPr>
        <w:footnoteReference w:id="3"/>
      </w:r>
    </w:p>
    <w:bookmarkEnd w:id="4"/>
    <w:p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23"/>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a3"/>
        <w:spacing w:line="240" w:lineRule="auto"/>
        <w:ind w:firstLine="567"/>
        <w:rPr>
          <w:rFonts w:ascii="GHEA Grapalat" w:hAnsi="GHEA Grapalat"/>
          <w:b/>
          <w:lang w:val="af-ZA"/>
        </w:rPr>
      </w:pP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6B07B9">
        <w:rPr>
          <w:rFonts w:ascii="GHEA Grapalat" w:hAnsi="GHEA Grapalat" w:cs="Sylfaen"/>
          <w:lang w:val="hy-AM"/>
        </w:rPr>
        <w:t>Հայտերիբացումըկկատարվի</w:t>
      </w:r>
      <w:r w:rsidR="004C3803" w:rsidRPr="006B07B9">
        <w:rPr>
          <w:rFonts w:ascii="GHEA Grapalat" w:hAnsi="GHEA Grapalat" w:cs="Sylfaen"/>
          <w:szCs w:val="24"/>
          <w:lang w:val="hy-AM"/>
        </w:rPr>
        <w:t>համակարգիմիջոցով</w:t>
      </w:r>
      <w:r w:rsidR="004C3803" w:rsidRPr="005E1F72">
        <w:rPr>
          <w:rFonts w:ascii="GHEA Grapalat" w:hAnsi="GHEA Grapalat" w:cs="Sylfaen"/>
          <w:szCs w:val="24"/>
        </w:rPr>
        <w:t xml:space="preserve">`  </w:t>
      </w:r>
      <w:r w:rsidR="004C3803" w:rsidRPr="006B07B9">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5E1F72">
        <w:rPr>
          <w:rFonts w:ascii="GHEA Grapalat" w:hAnsi="GHEA Grapalat" w:cs="Sylfaen"/>
          <w:szCs w:val="24"/>
        </w:rPr>
        <w:t xml:space="preserve"> «</w:t>
      </w:r>
      <w:r w:rsidR="001E7AC2">
        <w:rPr>
          <w:rFonts w:ascii="GHEA Grapalat" w:hAnsi="GHEA Grapalat" w:cs="Sylfaen"/>
          <w:szCs w:val="24"/>
        </w:rPr>
        <w:t>7</w:t>
      </w:r>
      <w:r w:rsidR="004C3803" w:rsidRPr="005E1F72">
        <w:rPr>
          <w:rFonts w:ascii="GHEA Grapalat" w:hAnsi="GHEA Grapalat" w:cs="Sylfaen"/>
          <w:szCs w:val="24"/>
        </w:rPr>
        <w:t>»</w:t>
      </w:r>
      <w:r w:rsidR="004C3803" w:rsidRPr="006B07B9">
        <w:rPr>
          <w:rFonts w:ascii="GHEA Grapalat" w:hAnsi="GHEA Grapalat" w:cs="Sylfaen"/>
          <w:szCs w:val="24"/>
          <w:lang w:val="hy-AM"/>
        </w:rPr>
        <w:t>րդօրվաժամը</w:t>
      </w:r>
      <w:r w:rsidR="004C3803" w:rsidRPr="005E1F72">
        <w:rPr>
          <w:rFonts w:ascii="GHEA Grapalat" w:hAnsi="GHEA Grapalat" w:cs="Sylfaen"/>
          <w:szCs w:val="24"/>
        </w:rPr>
        <w:t xml:space="preserve"> «</w:t>
      </w:r>
      <w:r w:rsidR="001E7AC2" w:rsidRPr="00BA3A9F">
        <w:rPr>
          <w:rFonts w:ascii="GHEA Grapalat" w:hAnsi="GHEA Grapalat" w:cs="Sylfaen"/>
        </w:rPr>
        <w:t>11:00</w:t>
      </w:r>
      <w:r w:rsidR="004C3803" w:rsidRPr="005E1F72">
        <w:rPr>
          <w:rFonts w:ascii="GHEA Grapalat" w:hAnsi="GHEA Grapalat" w:cs="Sylfaen"/>
          <w:szCs w:val="24"/>
        </w:rPr>
        <w:t>»-</w:t>
      </w:r>
      <w:r w:rsidR="004C3803" w:rsidRPr="006B07B9">
        <w:rPr>
          <w:rFonts w:ascii="GHEA Grapalat" w:hAnsi="GHEA Grapalat" w:cs="Sylfaen"/>
          <w:szCs w:val="24"/>
          <w:lang w:val="hy-AM"/>
        </w:rPr>
        <w:t>ին։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rPr>
        <w:t>սույն</w:t>
      </w:r>
      <w:r w:rsidR="00A222D7" w:rsidRPr="00A14278">
        <w:rPr>
          <w:rFonts w:ascii="GHEA Grapalat" w:hAnsi="GHEA Grapalat" w:cs="Sylfaen"/>
          <w:sz w:val="20"/>
        </w:rPr>
        <w:t>ընթացակարգի</w:t>
      </w:r>
      <w:r w:rsidR="00A222D7" w:rsidRPr="000C3293">
        <w:rPr>
          <w:rFonts w:ascii="GHEA Grapalat" w:hAnsi="GHEA Grapalat" w:cs="Sylfaen"/>
          <w:sz w:val="20"/>
        </w:rPr>
        <w:t>շրջանակումգնվելիքապրանքների</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337B83">
        <w:rPr>
          <w:rFonts w:ascii="GHEA Grapalat" w:hAnsi="GHEA Grapalat" w:cs="Sylfaen"/>
          <w:sz w:val="20"/>
          <w:lang w:val="hy-AM"/>
        </w:rPr>
        <w:t>մեկթվով</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ինչպեսնաև</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sidR="009F5155">
        <w:rPr>
          <w:rFonts w:ascii="GHEA Grapalat" w:hAnsi="GHEA Grapalat" w:cs="Sylfaen"/>
          <w:sz w:val="20"/>
          <w:lang w:val="hy-AM"/>
        </w:rPr>
        <w:t>քսան</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18602E">
        <w:rPr>
          <w:rFonts w:ascii="GHEA Grapalat" w:hAnsi="GHEA Grapalat" w:cs="Sylfaen"/>
          <w:sz w:val="20"/>
          <w:lang w:val="hy-AM"/>
        </w:rPr>
        <w:t>են</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w:t>
      </w:r>
      <w:r w:rsidR="0018602E">
        <w:rPr>
          <w:rFonts w:ascii="GHEA Grapalat" w:hAnsi="GHEA Grapalat" w:cs="Sylfaen"/>
          <w:sz w:val="20"/>
          <w:szCs w:val="24"/>
          <w:lang w:val="hy-AM" w:eastAsia="en-US"/>
        </w:rPr>
        <w:t>այդպիսին չճանաչված</w:t>
      </w:r>
      <w:r w:rsidR="003755FD" w:rsidRPr="003E093F">
        <w:rPr>
          <w:rFonts w:ascii="GHEA Grapalat" w:hAnsi="GHEA Grapalat" w:cs="Sylfaen"/>
          <w:sz w:val="20"/>
          <w:szCs w:val="24"/>
          <w:lang w:eastAsia="en-US"/>
        </w:rPr>
        <w:t>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w:t>
      </w:r>
      <w:r w:rsidR="0018602E">
        <w:rPr>
          <w:rFonts w:ascii="GHEA Grapalat" w:hAnsi="GHEA Grapalat" w:cs="Sylfaen"/>
          <w:szCs w:val="24"/>
          <w:lang w:val="hy-AM"/>
        </w:rPr>
        <w:t>այդպիսին չճանաչված</w:t>
      </w:r>
      <w:r w:rsidR="00B514E8" w:rsidRPr="005E1F72">
        <w:rPr>
          <w:rFonts w:ascii="GHEA Grapalat" w:hAnsi="GHEA Grapalat" w:cs="Sylfaen"/>
          <w:szCs w:val="24"/>
          <w:lang w:val="ru-RU"/>
        </w:rPr>
        <w:t>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6B07B9">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6B07B9">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1E7AC2" w:rsidRPr="001E7AC2">
        <w:rPr>
          <w:rFonts w:ascii="GHEA Grapalat" w:hAnsi="GHEA Grapalat" w:cs="Sylfaen"/>
          <w:i w:val="0"/>
          <w:szCs w:val="24"/>
          <w:lang w:val="hy-AM"/>
        </w:rPr>
        <w:t>տվյալ օրվա</w:t>
      </w:r>
      <w:r w:rsidR="00F11794" w:rsidRPr="00CC3A77">
        <w:rPr>
          <w:rStyle w:val="af6"/>
          <w:rFonts w:ascii="GHEA Grapalat" w:hAnsi="GHEA Grapalat" w:cs="Sylfaen"/>
          <w:i w:val="0"/>
          <w:color w:val="FFFFFF"/>
          <w:szCs w:val="24"/>
          <w:lang w:val="af-ZA"/>
        </w:rPr>
        <w:footnoteReference w:id="4"/>
      </w:r>
      <w:r w:rsidR="00096865" w:rsidRPr="006B07B9">
        <w:rPr>
          <w:rFonts w:ascii="GHEA Grapalat" w:hAnsi="GHEA Grapalat" w:cs="Sylfaen"/>
          <w:i w:val="0"/>
          <w:szCs w:val="24"/>
          <w:lang w:val="hy-AM"/>
        </w:rPr>
        <w:t>փոխարժեքով</w:t>
      </w:r>
      <w:r w:rsidR="004D5671" w:rsidRPr="006B07B9">
        <w:rPr>
          <w:rFonts w:ascii="GHEA Grapalat" w:hAnsi="GHEA Grapalat" w:cs="Sylfaen"/>
          <w:i w:val="0"/>
          <w:szCs w:val="24"/>
          <w:lang w:val="hy-AM"/>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5306F3">
        <w:rPr>
          <w:rFonts w:ascii="GHEA Grapalat" w:hAnsi="GHEA Grapalat"/>
          <w:sz w:val="20"/>
          <w:lang w:val="hy-AM"/>
        </w:rPr>
        <w:t>6</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w:t>
      </w:r>
      <w:r w:rsidR="00733DB1">
        <w:rPr>
          <w:rFonts w:ascii="GHEA Grapalat" w:hAnsi="GHEA Grapalat" w:cs="Sylfaen"/>
          <w:sz w:val="20"/>
          <w:szCs w:val="24"/>
          <w:lang w:val="hy-AM" w:eastAsia="en-US"/>
        </w:rPr>
        <w:t>այդ</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w:t>
      </w:r>
      <w:r w:rsidR="00733DB1">
        <w:rPr>
          <w:rFonts w:ascii="GHEA Grapalat" w:hAnsi="GHEA Grapalat" w:cs="Sylfaen"/>
          <w:sz w:val="20"/>
          <w:szCs w:val="24"/>
          <w:lang w:val="hy-AM" w:eastAsia="en-US"/>
        </w:rPr>
        <w:t>հավասար գներ</w:t>
      </w:r>
      <w:r w:rsidR="00143E8C" w:rsidRPr="005E1F72">
        <w:rPr>
          <w:rFonts w:ascii="GHEA Grapalat" w:hAnsi="GHEA Grapalat" w:cs="Sylfaen"/>
          <w:sz w:val="20"/>
          <w:szCs w:val="24"/>
          <w:lang w:val="ru-RU" w:eastAsia="en-US"/>
        </w:rPr>
        <w:t>ներկայացրածմասնակիցներինհամակարգիմիջոցով</w:t>
      </w:r>
      <w:r w:rsidR="005306F3">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lastRenderedPageBreak/>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բանակցություններիհամարսահմանվածվերջնաժամկետըլրանալուպահին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ասնակիցներիներկայացրածգների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5E1F72">
        <w:rPr>
          <w:rFonts w:ascii="GHEA Grapalat" w:hAnsi="GHEA Grapalat" w:cs="Sylfaen"/>
          <w:sz w:val="20"/>
          <w:lang w:val="ru-RU"/>
        </w:rPr>
        <w:t>ևհայտարարվումեն</w:t>
      </w:r>
      <w:r w:rsidR="00AB1DD6" w:rsidRPr="007225EF">
        <w:rPr>
          <w:rFonts w:ascii="GHEA Grapalat" w:hAnsi="GHEA Grapalat" w:cs="Sylfaen"/>
          <w:sz w:val="20"/>
          <w:lang w:val="ru-RU"/>
        </w:rPr>
        <w:t>ընտրված</w:t>
      </w:r>
      <w:r w:rsidRPr="005E1F72">
        <w:rPr>
          <w:rFonts w:ascii="GHEA Grapalat" w:hAnsi="GHEA Grapalat" w:cs="Sylfaen"/>
          <w:sz w:val="20"/>
          <w:lang w:val="ru-RU"/>
        </w:rPr>
        <w:t>և</w:t>
      </w:r>
      <w:r w:rsidR="009E4E2D" w:rsidRPr="007225EF">
        <w:rPr>
          <w:rFonts w:ascii="GHEA Grapalat" w:hAnsi="GHEA Grapalat" w:cs="Sylfaen"/>
          <w:sz w:val="20"/>
          <w:lang w:val="ru-RU"/>
        </w:rPr>
        <w:t>այդպիսինչճանաչված</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Եթեբանակցություններիարդյունքումմասնակիցներիներկայացրածգներըմնումենհավասար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գնմանընթացակարգնՕրենքի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ինկետիհիմանվրահայտարարվումէչկայացած</w:t>
      </w:r>
      <w:r w:rsidR="006F5660" w:rsidRPr="007225EF">
        <w:rPr>
          <w:rFonts w:ascii="GHEA Grapalat" w:hAnsi="GHEA Grapalat" w:cs="Sylfaen"/>
          <w:sz w:val="20"/>
          <w:lang w:val="af-ZA"/>
        </w:rPr>
        <w:t>:</w:t>
      </w:r>
    </w:p>
    <w:p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rPr>
        <w:t>ապրանքների մատակարարման</w:t>
      </w:r>
      <w:r w:rsidRPr="007225EF">
        <w:rPr>
          <w:rFonts w:ascii="GHEA Grapalat" w:hAnsi="GHEA Grapalat"/>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Սույն կետի չկիրառման դեպքում ընթ</w:t>
      </w:r>
      <w:r w:rsidR="007225EF">
        <w:rPr>
          <w:rFonts w:ascii="GHEA Grapalat" w:hAnsi="GHEA Grapalat"/>
          <w:sz w:val="20"/>
          <w:szCs w:val="20"/>
          <w:lang w:val="af-ZA"/>
        </w:rPr>
        <w:t>ացակարգը O</w:t>
      </w:r>
      <w:r w:rsidRPr="007225EF">
        <w:rPr>
          <w:rFonts w:ascii="GHEA Grapalat" w:hAnsi="GHEA Grapalat"/>
          <w:sz w:val="20"/>
          <w:szCs w:val="20"/>
          <w:lang w:val="af-ZA"/>
        </w:rPr>
        <w:t>րենքի 37-րդ հոդվածի 1-ին մասի 1-ին կետի հիման վրա հայտարարվում է չկայացած:</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6" w:name="_Hlk9262487"/>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1F3550">
        <w:rPr>
          <w:rFonts w:ascii="GHEA Grapalat" w:hAnsi="GHEA Grapalat" w:cs="Sylfaen"/>
          <w:sz w:val="20"/>
          <w:lang w:val="hy-AM"/>
        </w:rPr>
        <w:t>:</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w:t>
      </w:r>
      <w:r w:rsidR="002B121D" w:rsidRPr="000F6770">
        <w:rPr>
          <w:rFonts w:ascii="GHEA Grapalat" w:hAnsi="GHEA Grapalat" w:cs="Sylfaen"/>
          <w:sz w:val="20"/>
          <w:szCs w:val="24"/>
          <w:lang w:val="hy-AM" w:eastAsia="en-US"/>
        </w:rPr>
        <w:t>մերժվում</w:t>
      </w:r>
      <w:r w:rsidR="009A05AC" w:rsidRPr="00337B83">
        <w:rPr>
          <w:rFonts w:ascii="GHEA Grapalat" w:hAnsi="GHEA Grapalat" w:cs="Sylfaen"/>
          <w:sz w:val="20"/>
          <w:szCs w:val="24"/>
          <w:lang w:val="hy-AM" w:eastAsia="en-US"/>
        </w:rPr>
        <w:t>է</w:t>
      </w:r>
      <w:r w:rsidR="00D14B02" w:rsidRPr="00475521">
        <w:rPr>
          <w:rFonts w:ascii="GHEA Grapalat" w:hAnsi="GHEA Grapalat" w:cs="Sylfaen"/>
          <w:sz w:val="20"/>
          <w:szCs w:val="24"/>
          <w:lang w:val="hy-AM" w:eastAsia="en-US"/>
        </w:rPr>
        <w:t xml:space="preserve">, </w:t>
      </w:r>
      <w:r w:rsidR="00D14B02" w:rsidRPr="000F6770">
        <w:rPr>
          <w:rFonts w:ascii="GHEA Grapalat" w:hAnsi="GHEA Grapalat" w:cs="Sylfaen"/>
          <w:sz w:val="20"/>
          <w:szCs w:val="24"/>
          <w:lang w:val="hy-AM" w:eastAsia="en-US"/>
        </w:rPr>
        <w:t xml:space="preserve">ներառյալ եթե մասնակիցը սույն </w:t>
      </w:r>
      <w:r w:rsidR="001C0B2D" w:rsidRPr="000F6770">
        <w:rPr>
          <w:rFonts w:ascii="GHEA Grapalat" w:hAnsi="GHEA Grapalat" w:cs="Sylfaen"/>
          <w:sz w:val="20"/>
          <w:szCs w:val="24"/>
          <w:lang w:val="hy-AM" w:eastAsia="en-US"/>
        </w:rPr>
        <w:t xml:space="preserve">հրավերով </w:t>
      </w:r>
      <w:r w:rsidR="00D14B02" w:rsidRPr="000F6770">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B625F2">
        <w:rPr>
          <w:rFonts w:ascii="GHEA Grapalat" w:hAnsi="GHEA Grapalat" w:cs="Sylfaen"/>
          <w:szCs w:val="24"/>
          <w:lang w:val="hy-AM"/>
        </w:rPr>
        <w:t>սույն</w:t>
      </w:r>
      <w:r w:rsidR="005E0E50" w:rsidRPr="000D2054">
        <w:rPr>
          <w:rFonts w:ascii="GHEA Grapalat" w:hAnsi="GHEA Grapalat" w:cs="Sylfaen"/>
          <w:szCs w:val="24"/>
          <w:lang w:val="hy-AM"/>
        </w:rPr>
        <w:t>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ընթացակարգիառնչությամբշահերիբախումունեցողհանձնաժողովիանդամըկամքարտուղարը</w:t>
      </w:r>
      <w:r w:rsidR="00614A72">
        <w:rPr>
          <w:rFonts w:ascii="GHEA Grapalat" w:hAnsi="GHEA Grapalat" w:cs="Sylfaen"/>
          <w:szCs w:val="24"/>
          <w:lang w:val="hy-AM"/>
        </w:rPr>
        <w:t xml:space="preserve"> անհապաղ</w:t>
      </w:r>
      <w:r w:rsidR="00E90FD0" w:rsidRPr="000D2054">
        <w:rPr>
          <w:rFonts w:ascii="GHEA Grapalat" w:hAnsi="GHEA Grapalat" w:cs="Sylfaen"/>
          <w:szCs w:val="24"/>
          <w:lang w:val="hy-AM"/>
        </w:rPr>
        <w:t>ինքնաբացարկէհայտնում</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lastRenderedPageBreak/>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1F3550" w:rsidRDefault="008769B4" w:rsidP="007225EF">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րդկետովնախատեսվածհիմքերնիհայտգալու</w:t>
      </w:r>
      <w:r w:rsidR="001E3A7F" w:rsidRPr="001F3550">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w:t>
      </w:r>
      <w:r w:rsidR="001E3A7F" w:rsidRPr="00BA41C0">
        <w:rPr>
          <w:rFonts w:ascii="GHEA Grapalat" w:hAnsi="GHEA Grapalat" w:cs="Sylfaen"/>
          <w:sz w:val="20"/>
          <w:lang w:val="ru-RU"/>
        </w:rPr>
        <w:t>ակիցներիցուցակում։Ընդորում</w:t>
      </w:r>
      <w:r w:rsidR="001E3A7F" w:rsidRPr="00BA41C0">
        <w:rPr>
          <w:rFonts w:ascii="Calibri" w:hAnsi="Calibri" w:cs="Calibri"/>
          <w:sz w:val="20"/>
          <w:lang w:val="af-ZA"/>
        </w:rPr>
        <w:t> </w:t>
      </w:r>
      <w:r w:rsidR="001E3A7F"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1E3A7F" w:rsidRPr="001F3550">
        <w:rPr>
          <w:rFonts w:ascii="GHEA Grapalat" w:hAnsi="GHEA Grapalat" w:cs="Sylfaen"/>
          <w:sz w:val="20"/>
          <w:lang w:val="ru-RU"/>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001E3A7F" w:rsidRPr="001F3550">
        <w:rPr>
          <w:rFonts w:ascii="GHEA Grapalat" w:hAnsi="GHEA Grapalat" w:cs="Sylfaen"/>
          <w:sz w:val="20"/>
          <w:lang w:val="ru-RU"/>
        </w:rPr>
        <w:t>հրապարակելուօրվանհաջորդողտասն</w:t>
      </w:r>
      <w:r w:rsidR="00F0616C" w:rsidRPr="001F3550">
        <w:rPr>
          <w:rFonts w:ascii="GHEA Grapalat" w:hAnsi="GHEA Grapalat" w:cs="Sylfaen"/>
          <w:sz w:val="20"/>
          <w:lang w:val="hy-AM"/>
        </w:rPr>
        <w:t>երորդ</w:t>
      </w:r>
      <w:r w:rsidR="001E3A7F" w:rsidRPr="001F3550">
        <w:rPr>
          <w:rFonts w:ascii="GHEA Grapalat" w:hAnsi="GHEA Grapalat" w:cs="Sylfaen"/>
          <w:sz w:val="20"/>
          <w:lang w:val="ru-RU"/>
        </w:rPr>
        <w:t>օր</w:t>
      </w:r>
      <w:r w:rsidR="00F0616C" w:rsidRPr="001F3550">
        <w:rPr>
          <w:rFonts w:ascii="GHEA Grapalat" w:hAnsi="GHEA Grapalat" w:cs="Sylfaen"/>
          <w:sz w:val="20"/>
          <w:lang w:val="hy-AM"/>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Որոշումըկայացվելունհաջորդողօրըայն</w:t>
      </w:r>
      <w:r w:rsidR="001E3A7F" w:rsidRPr="001F3550">
        <w:rPr>
          <w:rFonts w:ascii="GHEA Grapalat" w:hAnsi="GHEA Grapalat" w:cs="Sylfaen"/>
          <w:sz w:val="20"/>
          <w:lang w:val="af-ZA"/>
        </w:rPr>
        <w:t xml:space="preserve"> գրավոր </w:t>
      </w:r>
      <w:r w:rsidR="001E3A7F" w:rsidRPr="001F3550">
        <w:rPr>
          <w:rFonts w:ascii="GHEA Grapalat" w:hAnsi="GHEA Grapalat" w:cs="Sylfaen"/>
          <w:sz w:val="20"/>
          <w:lang w:val="ru-RU"/>
        </w:rPr>
        <w:t>տրամադրվումէլիազորվածմարմնինևմասնակցին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տվյալդատականգործովեզրափակիչդատականակտնուժիմեջմտնելուօրվանհաջորդողհինգ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եթեդատականքննությանարդյունքովորոշմանկատարմանհնարավորությունըչիվերացել</w:t>
      </w:r>
      <w:r w:rsidR="001E3A7F" w:rsidRPr="001F3550">
        <w:rPr>
          <w:rFonts w:ascii="GHEA Grapalat" w:hAnsi="GHEA Grapalat" w:cs="Sylfaen"/>
          <w:sz w:val="20"/>
          <w:lang w:val="af-ZA"/>
        </w:rPr>
        <w:t>:</w:t>
      </w:r>
      <w:r w:rsidR="00CD155C">
        <w:rPr>
          <w:rFonts w:ascii="GHEA Grapalat" w:hAnsi="GHEA Grapalat" w:cs="Sylfaen"/>
          <w:sz w:val="20"/>
          <w:lang w:val="hy-AM"/>
        </w:rPr>
        <w:t>Ե</w:t>
      </w:r>
      <w:r w:rsidR="00F0616C" w:rsidRPr="001F3550">
        <w:rPr>
          <w:rFonts w:ascii="GHEA Grapalat" w:hAnsi="GHEA Grapalat" w:cs="Sylfaen"/>
          <w:sz w:val="20"/>
          <w:lang w:val="af-ZA"/>
        </w:rPr>
        <w:t>թե՝</w:t>
      </w:r>
    </w:p>
    <w:p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w:t>
      </w:r>
      <w:r w:rsidRPr="00BA3A9F">
        <w:rPr>
          <w:rFonts w:ascii="GHEA Grapalat" w:hAnsi="GHEA Grapalat" w:cs="Sylfaen"/>
          <w:sz w:val="20"/>
          <w:lang w:val="af-ZA"/>
        </w:rPr>
        <w:t xml:space="preserve"> </w:t>
      </w:r>
      <w:r w:rsidRPr="001F3550">
        <w:rPr>
          <w:rFonts w:ascii="GHEA Grapalat" w:hAnsi="GHEA Grapalat" w:cs="Sylfaen"/>
          <w:sz w:val="20"/>
        </w:rPr>
        <w:t>օրվա</w:t>
      </w:r>
      <w:r w:rsidRPr="00BA3A9F">
        <w:rPr>
          <w:rFonts w:ascii="GHEA Grapalat" w:hAnsi="GHEA Grapalat" w:cs="Sylfaen"/>
          <w:sz w:val="20"/>
          <w:lang w:val="af-ZA"/>
        </w:rPr>
        <w:t xml:space="preserve"> </w:t>
      </w:r>
      <w:r w:rsidRPr="001F3550">
        <w:rPr>
          <w:rFonts w:ascii="GHEA Grapalat" w:hAnsi="GHEA Grapalat" w:cs="Sylfaen"/>
          <w:sz w:val="20"/>
        </w:rPr>
        <w:t>դրությամբ</w:t>
      </w:r>
      <w:r w:rsidRPr="00BA3A9F">
        <w:rPr>
          <w:rFonts w:ascii="GHEA Grapalat" w:hAnsi="GHEA Grapalat" w:cs="Sylfaen"/>
          <w:sz w:val="20"/>
          <w:lang w:val="af-ZA"/>
        </w:rPr>
        <w:t xml:space="preserve"> </w:t>
      </w:r>
      <w:r w:rsidRPr="001F3550">
        <w:rPr>
          <w:rFonts w:ascii="GHEA Grapalat" w:hAnsi="GHEA Grapalat" w:cs="Sylfaen"/>
          <w:sz w:val="20"/>
        </w:rPr>
        <w:t>մասնակիցը</w:t>
      </w:r>
      <w:r w:rsidRPr="00BA3A9F">
        <w:rPr>
          <w:rFonts w:ascii="GHEA Grapalat" w:hAnsi="GHEA Grapalat" w:cs="Sylfaen"/>
          <w:sz w:val="20"/>
          <w:lang w:val="af-ZA"/>
        </w:rPr>
        <w:t xml:space="preserve"> </w:t>
      </w:r>
      <w:r w:rsidRPr="001F3550">
        <w:rPr>
          <w:rFonts w:ascii="GHEA Grapalat" w:hAnsi="GHEA Grapalat" w:cs="Sylfaen"/>
          <w:sz w:val="20"/>
        </w:rPr>
        <w:t>կամ</w:t>
      </w:r>
      <w:r w:rsidRPr="00BA3A9F">
        <w:rPr>
          <w:rFonts w:ascii="GHEA Grapalat" w:hAnsi="GHEA Grapalat" w:cs="Sylfaen"/>
          <w:sz w:val="20"/>
          <w:lang w:val="af-ZA"/>
        </w:rPr>
        <w:t xml:space="preserve"> </w:t>
      </w:r>
      <w:r w:rsidRPr="001F3550">
        <w:rPr>
          <w:rFonts w:ascii="GHEA Grapalat" w:hAnsi="GHEA Grapalat" w:cs="Sylfaen"/>
          <w:sz w:val="20"/>
        </w:rPr>
        <w:t>պայմանագիրը</w:t>
      </w:r>
      <w:r w:rsidRPr="00BA3A9F">
        <w:rPr>
          <w:rFonts w:ascii="GHEA Grapalat" w:hAnsi="GHEA Grapalat" w:cs="Sylfaen"/>
          <w:sz w:val="20"/>
          <w:lang w:val="af-ZA"/>
        </w:rPr>
        <w:t xml:space="preserve"> </w:t>
      </w:r>
      <w:r w:rsidRPr="001F3550">
        <w:rPr>
          <w:rFonts w:ascii="GHEA Grapalat" w:hAnsi="GHEA Grapalat" w:cs="Sylfaen"/>
          <w:sz w:val="20"/>
        </w:rPr>
        <w:t>կնքած</w:t>
      </w:r>
      <w:r w:rsidRPr="00BA3A9F">
        <w:rPr>
          <w:rFonts w:ascii="GHEA Grapalat" w:hAnsi="GHEA Grapalat" w:cs="Sylfaen"/>
          <w:sz w:val="20"/>
          <w:lang w:val="af-ZA"/>
        </w:rPr>
        <w:t xml:space="preserve"> </w:t>
      </w:r>
      <w:r w:rsidRPr="001F3550">
        <w:rPr>
          <w:rFonts w:ascii="GHEA Grapalat" w:hAnsi="GHEA Grapalat" w:cs="Sylfaen"/>
          <w:sz w:val="20"/>
        </w:rPr>
        <w:t>անձը</w:t>
      </w:r>
      <w:r w:rsidRPr="00BA3A9F">
        <w:rPr>
          <w:rFonts w:ascii="GHEA Grapalat" w:hAnsi="GHEA Grapalat" w:cs="Sylfaen"/>
          <w:sz w:val="20"/>
          <w:lang w:val="af-ZA"/>
        </w:rPr>
        <w:t xml:space="preserve"> </w:t>
      </w:r>
      <w:r w:rsidRPr="001F3550">
        <w:rPr>
          <w:rFonts w:ascii="GHEA Grapalat" w:hAnsi="GHEA Grapalat" w:cs="Sylfaen"/>
          <w:sz w:val="20"/>
        </w:rPr>
        <w:t>վճարել</w:t>
      </w:r>
      <w:r w:rsidRPr="00BA3A9F">
        <w:rPr>
          <w:rFonts w:ascii="GHEA Grapalat" w:hAnsi="GHEA Grapalat" w:cs="Sylfaen"/>
          <w:sz w:val="20"/>
          <w:lang w:val="af-ZA"/>
        </w:rPr>
        <w:t xml:space="preserve"> </w:t>
      </w:r>
      <w:r w:rsidRPr="001F3550">
        <w:rPr>
          <w:rFonts w:ascii="GHEA Grapalat" w:hAnsi="GHEA Grapalat" w:cs="Sylfaen"/>
          <w:sz w:val="20"/>
        </w:rPr>
        <w:t>է</w:t>
      </w:r>
      <w:r w:rsidRPr="00BA3A9F">
        <w:rPr>
          <w:rFonts w:ascii="GHEA Grapalat" w:hAnsi="GHEA Grapalat" w:cs="Sylfaen"/>
          <w:sz w:val="20"/>
          <w:lang w:val="af-ZA"/>
        </w:rPr>
        <w:t xml:space="preserve">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լրանալուցհետո</w:t>
      </w:r>
      <w:r w:rsidRPr="001F3550">
        <w:rPr>
          <w:rFonts w:ascii="GHEA Grapalat" w:hAnsi="GHEA Grapalat" w:cs="Sylfaen"/>
          <w:sz w:val="20"/>
          <w:lang w:val="af-ZA"/>
        </w:rPr>
        <w:t xml:space="preserve">, </w:t>
      </w:r>
      <w:r w:rsidRPr="001F3550">
        <w:rPr>
          <w:rFonts w:ascii="GHEA Grapalat" w:hAnsi="GHEA Grapalat" w:cs="Sylfaen"/>
          <w:sz w:val="20"/>
        </w:rPr>
        <w:t>բայցոչուշ</w:t>
      </w:r>
      <w:r w:rsidRPr="001F3550">
        <w:rPr>
          <w:rFonts w:ascii="GHEA Grapalat" w:hAnsi="GHEA Grapalat" w:cs="Sylfaen"/>
          <w:sz w:val="20"/>
          <w:lang w:val="af-ZA"/>
        </w:rPr>
        <w:t xml:space="preserve">, </w:t>
      </w:r>
      <w:r w:rsidRPr="001F3550">
        <w:rPr>
          <w:rFonts w:ascii="GHEA Grapalat" w:hAnsi="GHEA Grapalat" w:cs="Sylfaen"/>
          <w:sz w:val="20"/>
        </w:rPr>
        <w:t>քանմասնակցինկամպայմանագիրկնքածանձինցուցակումներառելուվերջնաժամկետըլրանալուօրը</w:t>
      </w:r>
      <w:r w:rsidRPr="001F3550">
        <w:rPr>
          <w:rFonts w:ascii="GHEA Grapalat" w:hAnsi="GHEA Grapalat" w:cs="Sylfaen"/>
          <w:sz w:val="20"/>
          <w:lang w:val="af-ZA"/>
        </w:rPr>
        <w:t xml:space="preserve">, </w:t>
      </w:r>
      <w:r w:rsidRPr="001F3550">
        <w:rPr>
          <w:rFonts w:ascii="GHEA Grapalat" w:hAnsi="GHEA Grapalat" w:cs="Sylfaen"/>
          <w:sz w:val="20"/>
        </w:rPr>
        <w:t>ապապատվիրատունդրամասինգրավորտեղեկացնումէլիազորվածմարմին</w:t>
      </w:r>
      <w:r w:rsidRPr="001F3550">
        <w:rPr>
          <w:rFonts w:ascii="GHEA Grapalat" w:hAnsi="GHEA Grapalat" w:cs="Sylfaen"/>
          <w:sz w:val="20"/>
          <w:lang w:val="af-ZA"/>
        </w:rPr>
        <w:t xml:space="preserve">, </w:t>
      </w:r>
      <w:r w:rsidRPr="001F3550">
        <w:rPr>
          <w:rFonts w:ascii="GHEA Grapalat" w:hAnsi="GHEA Grapalat" w:cs="Sylfaen"/>
          <w:sz w:val="20"/>
        </w:rPr>
        <w:t>որիհիմանվրամասնակիցըչիներառվումցուցակում</w:t>
      </w:r>
      <w:r w:rsidRPr="001F3550">
        <w:rPr>
          <w:rFonts w:ascii="GHEA Grapalat" w:hAnsi="GHEA Grapalat" w:cs="Sylfaen"/>
          <w:sz w:val="20"/>
          <w:lang w:val="af-ZA"/>
        </w:rPr>
        <w:t>:</w:t>
      </w:r>
    </w:p>
    <w:p w:rsidR="007225EF" w:rsidRPr="007225EF" w:rsidRDefault="007225EF" w:rsidP="007225EF">
      <w:pPr>
        <w:pStyle w:val="aff"/>
        <w:shd w:val="clear" w:color="auto" w:fill="FFFFFF"/>
        <w:ind w:left="375"/>
        <w:jc w:val="both"/>
        <w:rPr>
          <w:rFonts w:ascii="GHEA Grapalat" w:hAnsi="GHEA Grapalat" w:cs="Sylfaen"/>
          <w:sz w:val="20"/>
          <w:lang w:val="af-ZA"/>
        </w:rPr>
      </w:pPr>
    </w:p>
    <w:p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հրավերովսահմանվածկարգովևժամկետներումչիներկայացնումհրավերովնախատեսվածփաստաթղթերը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կամընտրվածմասնակիցըչիներկայացնումորակավորմանկամպայմանագրիապահովումկամ</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այսուհետնաևտուժանք</w:t>
      </w:r>
      <w:r w:rsidRPr="007225EF">
        <w:rPr>
          <w:rFonts w:ascii="GHEA Grapalat" w:hAnsi="GHEA Grapalat" w:cs="Sylfaen"/>
          <w:sz w:val="20"/>
          <w:lang w:val="af-ZA"/>
        </w:rPr>
        <w:t xml:space="preserve">) </w:t>
      </w:r>
      <w:r w:rsidRPr="007225EF">
        <w:rPr>
          <w:rFonts w:ascii="GHEA Grapalat" w:hAnsi="GHEA Grapalat" w:cs="Sylfaen"/>
          <w:sz w:val="20"/>
        </w:rPr>
        <w:t>ձևովներկայացվածպայմանագրիև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որակավորմանապահովումըչիփոխարինումբանկայիներաշխիք</w:t>
      </w:r>
      <w:r w:rsidR="00A84A2D" w:rsidRPr="007225EF">
        <w:rPr>
          <w:rFonts w:ascii="GHEA Grapalat" w:hAnsi="GHEA Grapalat" w:cs="Sylfaen"/>
          <w:sz w:val="20"/>
          <w:lang w:val="hy-AM"/>
        </w:rPr>
        <w:t>ո</w:t>
      </w:r>
      <w:r w:rsidRPr="007225EF">
        <w:rPr>
          <w:rFonts w:ascii="GHEA Grapalat" w:hAnsi="GHEA Grapalat" w:cs="Sylfaen"/>
          <w:sz w:val="20"/>
        </w:rPr>
        <w:t>վկամկանխիկփողով</w:t>
      </w:r>
      <w:r w:rsidRPr="007225EF">
        <w:rPr>
          <w:rFonts w:ascii="GHEA Grapalat" w:hAnsi="GHEA Grapalat" w:cs="Sylfaen"/>
          <w:sz w:val="20"/>
          <w:lang w:val="af-ZA"/>
        </w:rPr>
        <w:t xml:space="preserve">, </w:t>
      </w:r>
      <w:r w:rsidRPr="007225EF">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7225EF">
        <w:rPr>
          <w:rFonts w:ascii="GHEA Grapalat" w:hAnsi="GHEA Grapalat" w:cs="Sylfaen"/>
          <w:sz w:val="20"/>
          <w:lang w:val="af-ZA"/>
        </w:rPr>
        <w:t>:</w:t>
      </w:r>
    </w:p>
    <w:p w:rsidR="00B54F63" w:rsidRPr="00D107CC" w:rsidRDefault="00E17B5D"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007A5810" w:rsidRPr="00D107CC">
        <w:rPr>
          <w:rFonts w:ascii="GHEA Grapalat" w:hAnsi="GHEA Grapalat" w:cs="Sylfaen"/>
          <w:sz w:val="20"/>
          <w:szCs w:val="24"/>
          <w:lang w:val="ru-RU" w:eastAsia="en-US"/>
        </w:rPr>
        <w:t>Սույն</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ինմասի</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կետումնշված</w:t>
      </w:r>
      <w:r w:rsidR="007A5810" w:rsidRPr="00D107CC">
        <w:rPr>
          <w:rFonts w:ascii="GHEA Grapalat" w:hAnsi="GHEA Grapalat" w:cs="Sylfaen"/>
          <w:sz w:val="20"/>
          <w:szCs w:val="24"/>
          <w:lang w:val="ru-RU" w:eastAsia="en-US"/>
        </w:rPr>
        <w:t>փաստաթղթերը</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սահմանվածժամկետում</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ժողովիքարտուղարիններկայաց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1E7AC2" w:rsidRPr="00BA3A9F">
        <w:rPr>
          <w:rFonts w:ascii="GHEA Grapalat" w:hAnsi="GHEA Grapalat" w:cs="Sylfaen"/>
          <w:lang w:val="hy-AM"/>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sidR="001E3A7F">
        <w:rPr>
          <w:rFonts w:ascii="GHEA Grapalat" w:hAnsi="GHEA Grapalat" w:cs="Sylfaen"/>
          <w:lang w:val="hy-AM"/>
        </w:rPr>
        <w:t>.</w:t>
      </w:r>
    </w:p>
    <w:p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եթեմիայնմեկ</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cs="Sylfaen"/>
          <w:lang w:val="es-ES"/>
        </w:rPr>
        <w:t>որիհետկնքվումէպայմանագիր</w:t>
      </w:r>
      <w:r>
        <w:rPr>
          <w:rFonts w:ascii="GHEA Grapalat" w:hAnsi="GHEA Grapalat" w:cs="Arial"/>
          <w:lang w:val="hy-AM"/>
        </w:rPr>
        <w:t>,</w:t>
      </w:r>
    </w:p>
    <w:p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1F3550">
        <w:rPr>
          <w:rFonts w:ascii="GHEA Grapalat" w:hAnsi="GHEA Grapalat" w:cs="Sylfaen"/>
          <w:szCs w:val="24"/>
          <w:lang w:val="hy-AM"/>
        </w:rPr>
        <w:t>եթեսույնկետովնախատեսվածանգործությանժամկետումորևէ</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ասնակիցչիբողոքարկումպայմանագիրկնքելումասինորոշումը։</w:t>
      </w:r>
      <w:r w:rsidRPr="005E1F72">
        <w:rPr>
          <w:rFonts w:ascii="GHEA Grapalat" w:hAnsi="GHEA Grapalat" w:cs="Sylfaen"/>
          <w:szCs w:val="24"/>
          <w:lang w:val="ru-RU"/>
        </w:rPr>
        <w:t>Մինչևանգործությանժամկետըլրանալը</w:t>
      </w:r>
      <w:r w:rsidR="008A120F" w:rsidRPr="005E1F72">
        <w:rPr>
          <w:rFonts w:ascii="GHEA Grapalat" w:hAnsi="GHEA Grapalat" w:cs="Sylfaen"/>
          <w:szCs w:val="24"/>
          <w:lang w:val="ru-RU"/>
        </w:rPr>
        <w:t>կամառանցպայմանագիրկնքելու</w:t>
      </w:r>
      <w:r w:rsidR="001E3A7F">
        <w:rPr>
          <w:rFonts w:ascii="GHEA Grapalat" w:hAnsi="GHEA Grapalat" w:cs="Sylfaen"/>
          <w:szCs w:val="24"/>
          <w:lang w:val="hy-AM"/>
        </w:rPr>
        <w:t xml:space="preserve"> կամ գնման </w:t>
      </w:r>
      <w:r w:rsidR="001E3A7F">
        <w:rPr>
          <w:rFonts w:ascii="GHEA Grapalat" w:hAnsi="GHEA Grapalat" w:cs="Sylfaen"/>
          <w:szCs w:val="24"/>
          <w:lang w:val="hy-AM"/>
        </w:rPr>
        <w:lastRenderedPageBreak/>
        <w:t xml:space="preserve">ընթացակարգը չկայացած հայտարարելու </w:t>
      </w:r>
      <w:r w:rsidR="008A120F" w:rsidRPr="005E1F72">
        <w:rPr>
          <w:rFonts w:ascii="GHEA Grapalat" w:hAnsi="GHEA Grapalat" w:cs="Sylfaen"/>
          <w:szCs w:val="24"/>
          <w:lang w:val="ru-RU"/>
        </w:rPr>
        <w:t>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1E7AC2">
        <w:rPr>
          <w:rFonts w:ascii="GHEA Grapalat" w:hAnsi="GHEA Grapalat"/>
          <w:iCs/>
          <w:sz w:val="20"/>
          <w:lang w:val="af-ZA"/>
        </w:rPr>
        <w:t>.1</w:t>
      </w:r>
      <w:r w:rsidR="00096865" w:rsidRPr="004B7914">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ատվիրատուիկողմից</w:t>
      </w:r>
      <w:r w:rsidR="004D5671" w:rsidRPr="004B7914">
        <w:rPr>
          <w:rFonts w:ascii="GHEA Grapalat" w:hAnsi="GHEA Grapalat" w:cs="Sylfaen"/>
          <w:sz w:val="20"/>
          <w:lang w:val="hy-AM"/>
        </w:rPr>
        <w:t>։</w:t>
      </w:r>
      <w:r w:rsidR="00096865" w:rsidRPr="004B7914">
        <w:rPr>
          <w:rFonts w:ascii="GHEA Grapalat" w:hAnsi="GHEA Grapalat" w:cs="Sylfaen"/>
          <w:sz w:val="20"/>
          <w:lang w:val="hy-AM"/>
        </w:rPr>
        <w:t>Պայմանագիրըկնքվումէգրավ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w:t>
      </w:r>
      <w:r w:rsidR="002C0D78">
        <w:rPr>
          <w:rFonts w:ascii="GHEA Grapalat" w:hAnsi="GHEA Grapalat" w:cs="Sylfaen"/>
          <w:sz w:val="20"/>
          <w:lang w:val="hy-AM"/>
        </w:rPr>
        <w:t>րորդ</w:t>
      </w:r>
      <w:r w:rsidR="00EB6E54" w:rsidRPr="005E1F72">
        <w:rPr>
          <w:rFonts w:ascii="GHEA Grapalat" w:hAnsi="GHEA Grapalat" w:cs="Sylfaen"/>
          <w:sz w:val="20"/>
          <w:lang w:val="ru-RU"/>
        </w:rPr>
        <w:t>աշխատանքայինօր</w:t>
      </w:r>
      <w:r w:rsidR="002C0D78">
        <w:rPr>
          <w:rFonts w:ascii="GHEA Grapalat" w:hAnsi="GHEA Grapalat" w:cs="Sylfaen"/>
          <w:sz w:val="20"/>
          <w:lang w:val="hy-AM"/>
        </w:rPr>
        <w:t>ը</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w:t>
      </w:r>
      <w:r w:rsidR="002C0D78">
        <w:rPr>
          <w:rFonts w:ascii="GHEA Grapalat" w:hAnsi="GHEA Grapalat" w:cs="Sylfaen"/>
          <w:sz w:val="20"/>
          <w:lang w:val="hy-AM"/>
        </w:rPr>
        <w:t>չորրորդ</w:t>
      </w:r>
      <w:r w:rsidR="00EB6E54" w:rsidRPr="005E1F72">
        <w:rPr>
          <w:rFonts w:ascii="GHEA Grapalat" w:hAnsi="GHEA Grapalat" w:cs="Sylfaen"/>
          <w:sz w:val="20"/>
          <w:lang w:val="ru-RU"/>
        </w:rPr>
        <w:t>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չիստորագրումպայմանագիրըև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sz w:val="20"/>
          <w:lang w:val="hy-AM"/>
        </w:rPr>
        <w:t>ապա նա զրկվում է պայմանագիրը ստորագրելու իրավունքից։</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F3550">
        <w:rPr>
          <w:rFonts w:ascii="GHEA Grapalat" w:hAnsi="GHEA Grapalat" w:cs="Sylfaen"/>
          <w:sz w:val="20"/>
          <w:lang w:val="hy-AM"/>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1F3550" w:rsidRDefault="00030D40" w:rsidP="00EF3662">
      <w:pPr>
        <w:ind w:firstLine="567"/>
        <w:jc w:val="both"/>
        <w:rPr>
          <w:rFonts w:ascii="GHEA Grapalat" w:hAnsi="GHEA Grapalat" w:cs="Sylfaen"/>
          <w:sz w:val="20"/>
          <w:vertAlign w:val="superscript"/>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FD22E1" w:rsidRPr="001F3550">
        <w:rPr>
          <w:rFonts w:ascii="GHEA Grapalat" w:hAnsi="GHEA Grapalat" w:cs="Sylfaen"/>
          <w:sz w:val="20"/>
          <w:lang w:val="hy-AM"/>
        </w:rPr>
        <w:t xml:space="preserve"> </w:t>
      </w:r>
      <w:r w:rsidR="00096865" w:rsidRPr="001F3550">
        <w:rPr>
          <w:rFonts w:ascii="GHEA Grapalat" w:hAnsi="GHEA Grapalat" w:cs="Sylfaen"/>
          <w:sz w:val="20"/>
          <w:lang w:val="hy-AM"/>
        </w:rPr>
        <w:t>Ընտրվածմասնակցիհետպայմանագիրկնքվումէ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եթեվերջինսներկայացնումէ</w:t>
      </w:r>
      <w:r w:rsidR="008A3C43">
        <w:rPr>
          <w:rFonts w:ascii="GHEA Grapalat" w:hAnsi="GHEA Grapalat" w:cs="Sylfaen"/>
          <w:sz w:val="20"/>
          <w:lang w:val="hy-AM"/>
        </w:rPr>
        <w:t>որակավորման և</w:t>
      </w:r>
      <w:r w:rsidR="00096865" w:rsidRPr="001F3550">
        <w:rPr>
          <w:rFonts w:ascii="GHEA Grapalat" w:hAnsi="GHEA Grapalat" w:cs="Sylfaen"/>
          <w:sz w:val="20"/>
          <w:lang w:val="hy-AM"/>
        </w:rPr>
        <w:t>պայմանագրի</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F96621" w:rsidRPr="001F3550">
        <w:rPr>
          <w:rFonts w:ascii="GHEA Grapalat" w:hAnsi="GHEA Grapalat" w:cs="Sylfaen"/>
          <w:sz w:val="20"/>
          <w:lang w:val="hy-AM"/>
        </w:rPr>
        <w:t>ը</w:t>
      </w:r>
      <w:r w:rsidR="004D5671" w:rsidRPr="001F3550">
        <w:rPr>
          <w:rFonts w:ascii="GHEA Grapalat" w:hAnsi="GHEA Grapalat" w:cs="Sylfaen"/>
          <w:sz w:val="20"/>
          <w:vertAlign w:val="superscript"/>
          <w:lang w:val="hy-AM"/>
        </w:rPr>
        <w:t>։</w:t>
      </w:r>
      <w:r w:rsidR="009D4781" w:rsidRPr="001F3550">
        <w:rPr>
          <w:rFonts w:ascii="GHEA Grapalat" w:hAnsi="GHEA Grapalat" w:cs="Sylfaen"/>
          <w:sz w:val="20"/>
          <w:vertAlign w:val="superscript"/>
          <w:lang w:val="hy-AM"/>
        </w:rPr>
        <w:t>12.1</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sidRPr="001F3550">
        <w:rPr>
          <w:rFonts w:ascii="GHEA Grapalat" w:hAnsi="GHEA Grapalat" w:cs="Sylfaen"/>
          <w:sz w:val="20"/>
          <w:lang w:val="hy-AM"/>
        </w:rPr>
        <w:t>Որակավորմանապահովմանչափըհավասարէ</w:t>
      </w:r>
      <w:r w:rsidR="00751127">
        <w:rPr>
          <w:rFonts w:ascii="GHEA Grapalat" w:hAnsi="GHEA Grapalat" w:cs="Sylfaen"/>
          <w:sz w:val="20"/>
          <w:lang w:val="hy-AM"/>
        </w:rPr>
        <w:t>սույն</w:t>
      </w:r>
      <w:r w:rsidR="00751127" w:rsidRPr="00BA41C0">
        <w:rPr>
          <w:rFonts w:ascii="GHEA Grapalat" w:hAnsi="GHEA Grapalat" w:cs="Sylfaen"/>
          <w:sz w:val="20"/>
          <w:lang w:val="hy-AM"/>
        </w:rPr>
        <w:t xml:space="preserve"> ընթացակարգի շրջանակում գնվելիք ապրանքի գնման գնի </w:t>
      </w:r>
      <w:r w:rsidR="00F964A6">
        <w:rPr>
          <w:rFonts w:ascii="GHEA Grapalat" w:hAnsi="GHEA Grapalat" w:cs="Sylfaen"/>
          <w:sz w:val="20"/>
          <w:lang w:val="hy-AM"/>
        </w:rPr>
        <w:t>15 տոկոսին</w:t>
      </w:r>
      <w:r w:rsidR="0074145B" w:rsidRPr="007F147C">
        <w:rPr>
          <w:rFonts w:ascii="GHEA Grapalat" w:hAnsi="GHEA Grapalat" w:cs="Sylfaen"/>
          <w:sz w:val="20"/>
          <w:lang w:val="af-ZA"/>
        </w:rPr>
        <w:t>:</w:t>
      </w:r>
      <w:r w:rsidR="0075112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sidRPr="00D533CD">
        <w:rPr>
          <w:rFonts w:ascii="GHEA Grapalat" w:hAnsi="GHEA Grapalat" w:cs="Sylfaen"/>
          <w:sz w:val="20"/>
        </w:rPr>
        <w:t>կամկանխիկփողի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կամբանկերիկողմիցտրամադրվածերաշխիքներիձևով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af6"/>
          <w:rFonts w:ascii="GHEA Grapalat" w:hAnsi="GHEA Grapalat" w:cs="Arial"/>
          <w:sz w:val="20"/>
        </w:rPr>
        <w:footnoteReference w:id="5"/>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af6"/>
          <w:rFonts w:ascii="GHEA Grapalat" w:hAnsi="GHEA Grapalat" w:cs="Arial"/>
          <w:color w:val="FFFFFF"/>
          <w:sz w:val="20"/>
        </w:rPr>
        <w:lastRenderedPageBreak/>
        <w:footnoteReference w:id="6"/>
      </w:r>
    </w:p>
    <w:p w:rsidR="00131772" w:rsidRPr="005F2F9A"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009D4781" w:rsidRPr="00BA41C0">
        <w:rPr>
          <w:rFonts w:ascii="GHEA Grapalat" w:hAnsi="GHEA Grapalat" w:cs="Sylfaen"/>
          <w:sz w:val="20"/>
          <w:lang w:val="hy-AM"/>
        </w:rPr>
        <w:t>ներկայացված չափաբաժինների գնման գների հանրագումարի նկատմամբ</w:t>
      </w:r>
      <w:r w:rsidR="009D4781">
        <w:rPr>
          <w:rFonts w:ascii="GHEA Grapalat" w:hAnsi="GHEA Grapalat" w:cs="Sylfaen"/>
          <w:sz w:val="20"/>
          <w:lang w:val="hy-AM"/>
        </w:rPr>
        <w:t>՝</w:t>
      </w:r>
      <w:r w:rsidR="009D4781" w:rsidRPr="00BA41C0">
        <w:rPr>
          <w:rFonts w:ascii="GHEA Grapalat" w:hAnsi="GHEA Grapalat" w:cs="Sylfaen"/>
          <w:sz w:val="20"/>
          <w:lang w:val="hy-AM"/>
        </w:rPr>
        <w:t xml:space="preserve"> հաշվի առնելով Կարգի 32-րդ կետի 1-ին ենթակետի «գ» պարբերության  պահանջները</w:t>
      </w:r>
      <w:r w:rsidR="009D4781" w:rsidRPr="006F76DB">
        <w:rPr>
          <w:rFonts w:ascii="GHEA Grapalat" w:hAnsi="GHEA Grapalat" w:cs="Sylfaen"/>
          <w:sz w:val="20"/>
          <w:lang w:val="hy-AM"/>
        </w:rPr>
        <w:t>:</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w:t>
      </w:r>
      <w:r w:rsidR="00131772" w:rsidRPr="000F6770">
        <w:rPr>
          <w:rFonts w:ascii="GHEA Grapalat" w:hAnsi="GHEA Grapalat" w:cs="Arial"/>
          <w:sz w:val="20"/>
          <w:lang w:val="hy-AM"/>
        </w:rPr>
        <w:t>լիազորված մարմնի անվամբ բացված «</w:t>
      </w:r>
      <w:r w:rsidR="00EC0A92" w:rsidRPr="000F6770">
        <w:rPr>
          <w:rFonts w:ascii="GHEA Grapalat" w:hAnsi="GHEA Grapalat" w:cs="Arial"/>
          <w:sz w:val="20"/>
          <w:lang w:val="hy-AM"/>
        </w:rPr>
        <w:t>900008000698</w:t>
      </w:r>
      <w:r w:rsidR="00131772" w:rsidRPr="000F6770">
        <w:rPr>
          <w:rFonts w:ascii="GHEA Grapalat" w:hAnsi="GHEA Grapalat" w:cs="Arial"/>
          <w:sz w:val="20"/>
          <w:lang w:val="hy-AM"/>
        </w:rPr>
        <w:t>»</w:t>
      </w:r>
      <w:r w:rsidR="00131772" w:rsidRPr="005F2F9A">
        <w:rPr>
          <w:rFonts w:ascii="GHEA Grapalat" w:hAnsi="GHEA Grapalat" w:cs="Arial"/>
          <w:sz w:val="20"/>
          <w:lang w:val="hy-AM"/>
        </w:rPr>
        <w:t xml:space="preserve"> գանձապետական հաշվին</w:t>
      </w:r>
      <w:r w:rsidR="007A5220" w:rsidRPr="005F2F9A">
        <w:rPr>
          <w:rFonts w:ascii="GHEA Grapalat" w:hAnsi="GHEA Grapalat" w:cs="Arial"/>
          <w:sz w:val="20"/>
          <w:lang w:val="hy-AM"/>
        </w:rPr>
        <w:t>:</w:t>
      </w:r>
    </w:p>
    <w:p w:rsidR="00A00439" w:rsidRPr="000F6770"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1F3550">
        <w:rPr>
          <w:rFonts w:ascii="GHEA Grapalat" w:hAnsi="GHEA Grapalat" w:cs="Arial"/>
          <w:sz w:val="20"/>
          <w:lang w:val="hy-AM"/>
        </w:rPr>
        <w:t>:</w:t>
      </w:r>
    </w:p>
    <w:p w:rsidR="002C0F6F" w:rsidRDefault="002D30B7" w:rsidP="00501A05">
      <w:pPr>
        <w:ind w:firstLine="567"/>
        <w:jc w:val="both"/>
        <w:rPr>
          <w:rFonts w:ascii="GHEA Grapalat" w:hAnsi="GHEA Grapalat" w:cs="Arial"/>
          <w:sz w:val="20"/>
          <w:lang w:val="hy-AM"/>
        </w:rPr>
      </w:pPr>
      <w:r w:rsidRPr="00EB5695">
        <w:rPr>
          <w:rFonts w:ascii="GHEA Grapalat" w:hAnsi="GHEA Grapalat" w:cs="Arial"/>
          <w:sz w:val="20"/>
          <w:lang w:val="hy-AM"/>
        </w:rPr>
        <w:t xml:space="preserve">Եթե </w:t>
      </w:r>
      <w:r w:rsidR="00797748" w:rsidRPr="00D107CC">
        <w:rPr>
          <w:rFonts w:ascii="GHEA Grapalat" w:hAnsi="GHEA Grapalat" w:cs="Arial"/>
          <w:sz w:val="20"/>
          <w:lang w:val="hy-AM"/>
        </w:rPr>
        <w:t>պայմանագրի կատարումը փուլային է և յուրաքանչյուր փուլի կատարումը ուղղակիորեն</w:t>
      </w:r>
      <w:r w:rsidR="00797748"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Default="00D57E34" w:rsidP="00D57E34">
      <w:pPr>
        <w:ind w:firstLine="567"/>
        <w:jc w:val="both"/>
        <w:rPr>
          <w:rFonts w:ascii="GHEA Grapalat" w:hAnsi="GHEA Grapalat" w:cs="Arial"/>
          <w:sz w:val="20"/>
          <w:vertAlign w:val="superscript"/>
          <w:lang w:val="hy-AM"/>
        </w:rPr>
      </w:pP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w:t>
      </w:r>
    </w:p>
    <w:p w:rsidR="000A1464" w:rsidRPr="00124CC4" w:rsidRDefault="00F562EA" w:rsidP="000A1464">
      <w:pPr>
        <w:shd w:val="clear" w:color="auto" w:fill="FFFFFF"/>
        <w:spacing w:line="360" w:lineRule="auto"/>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 xml:space="preserve">կնքված պայմանագրով </w:t>
      </w:r>
      <w:r w:rsidRPr="005E1F72">
        <w:rPr>
          <w:rFonts w:ascii="GHEA Grapalat" w:hAnsi="GHEA Grapalat"/>
          <w:sz w:val="20"/>
          <w:szCs w:val="20"/>
          <w:lang w:val="hy-AM"/>
        </w:rPr>
        <w:lastRenderedPageBreak/>
        <w:t>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046F6" w:rsidRDefault="000046F6" w:rsidP="00671C5B">
      <w:pPr>
        <w:ind w:firstLine="567"/>
        <w:jc w:val="both"/>
        <w:rPr>
          <w:rFonts w:ascii="GHEA Grapalat" w:hAnsi="GHEA Grapalat" w:cs="Sylfaen"/>
          <w:sz w:val="20"/>
          <w:lang w:val="af-ZA"/>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af6"/>
          <w:rFonts w:ascii="GHEA Grapalat" w:hAnsi="GHEA Grapalat" w:cs="Sylfaen"/>
          <w:color w:val="FFFFFF"/>
          <w:sz w:val="20"/>
        </w:rPr>
        <w:footnoteReference w:id="7"/>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6B07B9">
        <w:rPr>
          <w:rFonts w:ascii="GHEA Grapalat" w:hAnsi="GHEA Grapalat" w:cs="Sylfaen"/>
          <w:sz w:val="20"/>
          <w:lang w:val="hy-AM"/>
        </w:rPr>
        <w:t>պայմանագիրչիկնքվում</w:t>
      </w:r>
      <w:r w:rsidR="004D5671" w:rsidRPr="006B07B9">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6B07B9">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6B07B9">
        <w:rPr>
          <w:rFonts w:ascii="GHEA Grapalat" w:hAnsi="GHEA Grapalat" w:cs="Sylfaen"/>
          <w:sz w:val="20"/>
          <w:lang w:val="hy-AM"/>
        </w:rPr>
        <w:t>րդհոդվածի</w:t>
      </w:r>
      <w:r w:rsidRPr="002A4619">
        <w:rPr>
          <w:rFonts w:ascii="GHEA Grapalat" w:hAnsi="GHEA Grapalat" w:cs="Sylfaen"/>
          <w:sz w:val="20"/>
          <w:lang w:val="af-ZA"/>
        </w:rPr>
        <w:t xml:space="preserve"> 1-</w:t>
      </w:r>
      <w:r w:rsidRPr="006B07B9">
        <w:rPr>
          <w:rFonts w:ascii="GHEA Grapalat" w:hAnsi="GHEA Grapalat" w:cs="Sylfaen"/>
          <w:sz w:val="20"/>
          <w:lang w:val="hy-AM"/>
        </w:rPr>
        <w:t>ինմասի</w:t>
      </w:r>
      <w:r w:rsidRPr="002A4619">
        <w:rPr>
          <w:rFonts w:ascii="GHEA Grapalat" w:hAnsi="GHEA Grapalat" w:cs="Sylfaen"/>
          <w:sz w:val="20"/>
          <w:lang w:val="af-ZA"/>
        </w:rPr>
        <w:t xml:space="preserve"> 4-</w:t>
      </w:r>
      <w:r w:rsidRPr="006B07B9">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6B07B9">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096865" w:rsidRPr="005E1F72" w:rsidRDefault="00096865" w:rsidP="00EF3662">
      <w:pPr>
        <w:pStyle w:val="a3"/>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սահմանվածկարգով</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1F3550">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1F3550">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1F3550">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1F3550">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1F3550">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1F3550">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1F3550">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1F3550">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1F3550">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BA41C0">
        <w:rPr>
          <w:rFonts w:ascii="GHEA Grapalat" w:hAnsi="GHEA Grapalat"/>
          <w:sz w:val="20"/>
          <w:szCs w:val="20"/>
        </w:rPr>
        <w:t>Այնդեպքերում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դատարանըՕրենքի</w:t>
      </w:r>
      <w:r w:rsidRPr="001F3550">
        <w:rPr>
          <w:rFonts w:ascii="GHEA Grapalat" w:hAnsi="GHEA Grapalat"/>
          <w:sz w:val="20"/>
          <w:szCs w:val="20"/>
          <w:lang w:val="es-ES"/>
        </w:rPr>
        <w:t xml:space="preserve"> 2-</w:t>
      </w:r>
      <w:r w:rsidRPr="00BA41C0">
        <w:rPr>
          <w:rFonts w:ascii="GHEA Grapalat" w:hAnsi="GHEA Grapalat"/>
          <w:sz w:val="20"/>
          <w:szCs w:val="20"/>
        </w:rPr>
        <w:t>րդհոդվածի</w:t>
      </w:r>
      <w:r w:rsidRPr="001F3550">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1F3550">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C97871" w:rsidP="00EF3662">
      <w:pPr>
        <w:pStyle w:val="aa"/>
        <w:ind w:right="-7"/>
        <w:jc w:val="center"/>
        <w:rPr>
          <w:rFonts w:ascii="GHEA Grapalat" w:hAnsi="GHEA Grapalat"/>
          <w:b/>
          <w:szCs w:val="22"/>
          <w:lang w:val="af-ZA"/>
        </w:rPr>
      </w:pPr>
      <w:r>
        <w:rPr>
          <w:rFonts w:ascii="GHEA Grapalat" w:hAnsi="GHEA Grapalat" w:cs="Sylfaen"/>
          <w:b/>
          <w:szCs w:val="22"/>
          <w:lang w:val="ru-RU"/>
        </w:rPr>
        <w:t>ԳՀ</w:t>
      </w:r>
      <w:r w:rsidRPr="00C97871">
        <w:rPr>
          <w:rFonts w:ascii="GHEA Grapalat" w:hAnsi="GHEA Grapalat" w:cs="Sylfaen"/>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5E1F72">
        <w:rPr>
          <w:rFonts w:ascii="GHEA Grapalat" w:hAnsi="GHEA Grapalat" w:cs="Sylfaen"/>
          <w:sz w:val="20"/>
          <w:szCs w:val="24"/>
          <w:lang w:eastAsia="en-US"/>
        </w:rPr>
        <w:t>համատեղգործունեությանպայմանագիրը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af6"/>
          <w:rFonts w:ascii="GHEA Grapalat" w:hAnsi="GHEA Grapalat" w:cs="Sylfaen"/>
          <w:color w:val="FFFFFF"/>
          <w:sz w:val="20"/>
          <w:szCs w:val="24"/>
          <w:lang w:val="af-ZA" w:eastAsia="en-US"/>
        </w:rPr>
        <w:footnoteReference w:id="8"/>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sidRPr="00216FCB">
        <w:rPr>
          <w:rFonts w:ascii="GHEA Grapalat" w:hAnsi="GHEA Grapalat" w:cs="Sylfaen"/>
          <w:sz w:val="20"/>
          <w:lang w:val="hy-AM"/>
        </w:rPr>
        <w:t>Ա</w:t>
      </w:r>
      <w:r w:rsidR="009368E5">
        <w:rPr>
          <w:rFonts w:ascii="GHEA Grapalat" w:hAnsi="GHEA Grapalat" w:cs="Sylfaen"/>
          <w:sz w:val="20"/>
          <w:lang w:val="hy-AM"/>
        </w:rPr>
        <w:t>րժեքի</w:t>
      </w:r>
      <w:r w:rsidR="00E67BA7" w:rsidRPr="00216FCB">
        <w:rPr>
          <w:rFonts w:ascii="GHEA Grapalat" w:hAnsi="GHEA Grapalat" w:cs="Sylfaen"/>
          <w:sz w:val="20"/>
          <w:lang w:val="hy-AM"/>
        </w:rPr>
        <w:t>բաղադրիչներիհաշվարկ</w:t>
      </w:r>
      <w:r w:rsidR="00E67BA7" w:rsidRPr="005E1F72">
        <w:rPr>
          <w:rFonts w:ascii="GHEA Grapalat" w:hAnsi="GHEA Grapalat" w:cs="Sylfaen"/>
          <w:sz w:val="20"/>
          <w:lang w:val="af-ZA"/>
        </w:rPr>
        <w:t xml:space="preserve">` </w:t>
      </w:r>
      <w:r w:rsidR="00E67BA7" w:rsidRPr="00216FCB">
        <w:rPr>
          <w:rFonts w:ascii="GHEA Grapalat" w:hAnsi="GHEA Grapalat" w:cs="Sylfaen"/>
          <w:sz w:val="20"/>
          <w:lang w:val="hy-AM"/>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216FCB">
        <w:rPr>
          <w:rFonts w:ascii="GHEA Grapalat" w:hAnsi="GHEA Grapalat" w:cs="Sylfaen"/>
          <w:sz w:val="20"/>
          <w:lang w:val="hy-AM"/>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216FCB">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216FCB">
        <w:rPr>
          <w:rFonts w:ascii="GHEA Grapalat" w:hAnsi="GHEA Grapalat" w:cs="Sylfaen"/>
          <w:sz w:val="20"/>
          <w:lang w:val="hy-AM"/>
        </w:rPr>
        <w:t>այսուհետ</w:t>
      </w:r>
      <w:r w:rsidR="003946B4" w:rsidRPr="005E1F72">
        <w:rPr>
          <w:rFonts w:ascii="GHEA Grapalat" w:hAnsi="GHEA Grapalat" w:cs="Sylfaen"/>
          <w:sz w:val="20"/>
          <w:lang w:val="es-ES"/>
        </w:rPr>
        <w:t xml:space="preserve">` </w:t>
      </w:r>
      <w:r w:rsidR="003946B4" w:rsidRPr="00216FCB">
        <w:rPr>
          <w:rFonts w:ascii="GHEA Grapalat" w:hAnsi="GHEA Grapalat" w:cs="Sylfaen"/>
          <w:sz w:val="20"/>
          <w:lang w:val="hy-AM"/>
        </w:rPr>
        <w:t>գործակալ</w:t>
      </w:r>
      <w:r w:rsidR="003946B4" w:rsidRPr="005E1F72">
        <w:rPr>
          <w:rFonts w:ascii="GHEA Grapalat" w:hAnsi="GHEA Grapalat" w:cs="Sylfaen"/>
          <w:sz w:val="20"/>
          <w:lang w:val="es-ES"/>
        </w:rPr>
        <w:t>)</w:t>
      </w:r>
      <w:r w:rsidR="003946B4" w:rsidRPr="00216FCB">
        <w:rPr>
          <w:rFonts w:ascii="GHEA Grapalat" w:hAnsi="GHEA Grapalat" w:cs="Sylfaen"/>
          <w:sz w:val="20"/>
          <w:lang w:val="hy-AM"/>
        </w:rPr>
        <w:t>։Եթեհայտըներկայացնումէգործակալը</w:t>
      </w:r>
      <w:r w:rsidR="003946B4" w:rsidRPr="005E1F72">
        <w:rPr>
          <w:rFonts w:ascii="GHEA Grapalat" w:hAnsi="GHEA Grapalat" w:cs="Sylfaen"/>
          <w:sz w:val="20"/>
          <w:lang w:val="es-ES"/>
        </w:rPr>
        <w:t xml:space="preserve">, </w:t>
      </w:r>
      <w:r w:rsidR="003946B4" w:rsidRPr="00216FCB">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216FCB">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B2572B" w:rsidP="00EF3662">
      <w:pPr>
        <w:pStyle w:val="31"/>
        <w:spacing w:line="240" w:lineRule="auto"/>
        <w:jc w:val="right"/>
        <w:rPr>
          <w:rFonts w:ascii="GHEA Grapalat" w:hAnsi="GHEA Grapalat" w:cs="Arial"/>
          <w:b/>
          <w:lang w:val="es-ES"/>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Pr="005E1F72">
        <w:rPr>
          <w:rFonts w:ascii="GHEA Grapalat" w:hAnsi="GHEA Grapalat" w:cs="Sylfaen"/>
          <w:b/>
          <w:lang w:val="es-ES"/>
        </w:rPr>
        <w:t>*ծածկագրով</w:t>
      </w:r>
    </w:p>
    <w:p w:rsidR="00B2572B" w:rsidRPr="005E1F72" w:rsidRDefault="00C97871" w:rsidP="00EF3662">
      <w:pPr>
        <w:pStyle w:val="31"/>
        <w:spacing w:line="240" w:lineRule="auto"/>
        <w:jc w:val="right"/>
        <w:rPr>
          <w:rFonts w:ascii="GHEA Grapalat" w:hAnsi="GHEA Grapalat" w:cs="Arial"/>
          <w:b/>
          <w:lang w:val="es-ES"/>
        </w:rPr>
      </w:pPr>
      <w:r>
        <w:rPr>
          <w:rFonts w:ascii="GHEA Grapalat" w:hAnsi="GHEA Grapalat" w:cs="Sylfaen"/>
          <w:b/>
          <w:lang w:val="ru-RU"/>
        </w:rPr>
        <w:t>ԳՀ</w:t>
      </w:r>
      <w:r w:rsidRPr="00BA3A9F">
        <w:rPr>
          <w:rFonts w:ascii="GHEA Grapalat" w:hAnsi="GHEA Grapalat" w:cs="Sylfaen"/>
          <w:b/>
          <w:lang w:val="es-ES"/>
        </w:rPr>
        <w:t xml:space="preserve"> </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C9787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145ECA">
        <w:rPr>
          <w:rFonts w:ascii="GHEA Grapalat" w:hAnsi="GHEA Grapalat" w:cs="Sylfaen"/>
          <w:sz w:val="20"/>
          <w:szCs w:val="20"/>
          <w:lang w:val="es-ES"/>
        </w:rPr>
        <w:t xml:space="preserve"> </w:t>
      </w:r>
      <w:r w:rsidR="00145ECA" w:rsidRPr="00145ECA">
        <w:rPr>
          <w:rFonts w:ascii="GHEA Grapalat" w:hAnsi="GHEA Grapalat"/>
          <w:lang w:val="es-ES"/>
        </w:rPr>
        <w:t>«</w:t>
      </w:r>
      <w:r w:rsidR="00CC61E1">
        <w:rPr>
          <w:rFonts w:ascii="GHEA Grapalat" w:hAnsi="GHEA Grapalat"/>
          <w:lang w:val="es-ES"/>
        </w:rPr>
        <w:t>ՀՀՇՄԳՀՀԿՀ-ԳՀԱՊՁԲ-02/24</w:t>
      </w:r>
      <w:r w:rsidR="00145ECA" w:rsidRPr="00145ECA">
        <w:rPr>
          <w:rFonts w:ascii="GHEA Grapalat" w:hAnsi="GHEA Grapalat"/>
          <w:lang w:val="es-ES"/>
        </w:rPr>
        <w:t>»</w:t>
      </w:r>
      <w:r w:rsidR="00145ECA">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C97871"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5E1F72">
        <w:rPr>
          <w:rFonts w:ascii="GHEA Grapalat" w:hAnsi="GHEA Grapalat" w:cs="Sylfaen"/>
          <w:sz w:val="20"/>
          <w:szCs w:val="20"/>
          <w:lang w:val="es-ES"/>
        </w:rPr>
        <w:t xml:space="preserve"> մրցույթի</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հարկ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D24B8" w:rsidRPr="00AC79C4" w:rsidRDefault="00DD24B8" w:rsidP="00975F7E">
      <w:pPr>
        <w:jc w:val="both"/>
        <w:rPr>
          <w:rFonts w:ascii="GHEA Grapalat" w:hAnsi="GHEA Grapalat"/>
          <w:i/>
          <w:sz w:val="16"/>
          <w:vertAlign w:val="superscript"/>
          <w:lang w:val="es-ES"/>
        </w:rPr>
      </w:pPr>
    </w:p>
    <w:p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E1D57" w:rsidRPr="00AC79C4"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145ECA" w:rsidRPr="00145ECA">
        <w:rPr>
          <w:rFonts w:ascii="GHEA Grapalat" w:hAnsi="GHEA Grapalat" w:cs="Arial"/>
          <w:sz w:val="20"/>
          <w:szCs w:val="20"/>
          <w:lang w:val="es-ES"/>
        </w:rPr>
        <w:t>«</w:t>
      </w:r>
      <w:r w:rsidR="00CC61E1">
        <w:rPr>
          <w:rFonts w:ascii="GHEA Grapalat" w:hAnsi="GHEA Grapalat" w:cs="Arial"/>
          <w:sz w:val="20"/>
          <w:szCs w:val="20"/>
          <w:lang w:val="es-ES"/>
        </w:rPr>
        <w:t>ՀՀՇՄԳՀՀԿՀ-ԳՀԱՊՁԲ-02/24</w:t>
      </w:r>
      <w:r w:rsidR="00145ECA" w:rsidRPr="00145ECA">
        <w:rPr>
          <w:rFonts w:ascii="GHEA Grapalat" w:hAnsi="GHEA Grapalat" w:cs="Arial"/>
          <w:sz w:val="20"/>
          <w:szCs w:val="20"/>
          <w:lang w:val="es-ES"/>
        </w:rPr>
        <w:t>»</w:t>
      </w:r>
      <w:r w:rsidRPr="00AC79C4">
        <w:rPr>
          <w:rFonts w:ascii="GHEA Grapalat" w:hAnsi="GHEA Grapalat" w:cs="Arial"/>
          <w:sz w:val="20"/>
          <w:szCs w:val="20"/>
          <w:lang w:val="es-ES"/>
        </w:rPr>
        <w:t xml:space="preserve">*  ծածկագրով  </w:t>
      </w:r>
      <w:r w:rsidR="00C97871" w:rsidRPr="00BA3A9F">
        <w:rPr>
          <w:rFonts w:ascii="GHEA Grapalat" w:hAnsi="GHEA Grapalat" w:cs="Arial"/>
          <w:sz w:val="20"/>
          <w:szCs w:val="20"/>
          <w:lang w:val="hy-AM"/>
        </w:rPr>
        <w:t>ԳՀ</w:t>
      </w:r>
      <w:r w:rsidRPr="00AC79C4">
        <w:rPr>
          <w:rFonts w:ascii="GHEA Grapalat" w:hAnsi="GHEA Grapalat" w:cs="Arial"/>
          <w:sz w:val="20"/>
          <w:szCs w:val="20"/>
          <w:lang w:val="es-ES"/>
        </w:rPr>
        <w:t xml:space="preserve"> մրցույթի հրավերով սահմանված մասնակցության իրավունքի պահանջներին </w:t>
      </w:r>
      <w:r w:rsidRPr="00AC79C4">
        <w:rPr>
          <w:rFonts w:ascii="GHEA Grapalat" w:hAnsi="GHEA Grapalat" w:cs="Arial"/>
          <w:sz w:val="20"/>
          <w:szCs w:val="20"/>
          <w:lang w:val="hy-AM"/>
        </w:rPr>
        <w:t xml:space="preserve"> և </w:t>
      </w:r>
      <w:r w:rsidRPr="00AC79C4">
        <w:rPr>
          <w:rFonts w:ascii="GHEA Grapalat" w:hAnsi="GHEA Grapalat"/>
          <w:lang w:val="hy-AM"/>
        </w:rPr>
        <w:t>-</w:t>
      </w:r>
      <w:r w:rsidRPr="00AC79C4">
        <w:rPr>
          <w:rFonts w:ascii="GHEA Grapalat" w:hAnsi="GHEA Grapalat" w:cs="Arial"/>
          <w:sz w:val="20"/>
          <w:szCs w:val="20"/>
          <w:lang w:val="es-ES"/>
        </w:rPr>
        <w:t>ն</w:t>
      </w:r>
      <w:r w:rsidRPr="00AC79C4">
        <w:rPr>
          <w:rFonts w:ascii="GHEA Grapalat" w:hAnsi="GHEA Grapalat" w:cs="Sylfaen"/>
          <w:sz w:val="20"/>
          <w:lang w:val="hy-AM"/>
        </w:rPr>
        <w:t xml:space="preserve"> պարտավորվում է ընտրված</w:t>
      </w:r>
    </w:p>
    <w:p w:rsidR="00DE1D57" w:rsidRPr="00AC79C4" w:rsidRDefault="00DE1D57" w:rsidP="00DE1D57">
      <w:pPr>
        <w:tabs>
          <w:tab w:val="left" w:pos="6450"/>
        </w:tabs>
        <w:jc w:val="both"/>
        <w:rPr>
          <w:rFonts w:ascii="GHEA Grapalat" w:hAnsi="GHEA Grapalat" w:cs="Sylfaen"/>
          <w:sz w:val="20"/>
          <w:lang w:val="es-ES"/>
        </w:rPr>
      </w:pPr>
      <w:r w:rsidRPr="00AC79C4">
        <w:rPr>
          <w:rFonts w:ascii="GHEA Grapalat" w:hAnsi="GHEA Grapalat" w:cs="Sylfaen"/>
          <w:vertAlign w:val="superscript"/>
          <w:lang w:val="hy-AM"/>
        </w:rPr>
        <w:t>մասնակցի անվանում</w:t>
      </w:r>
    </w:p>
    <w:p w:rsidR="00D735A6" w:rsidRPr="00F939A5" w:rsidRDefault="00DE1D57" w:rsidP="00DE1D57">
      <w:pPr>
        <w:jc w:val="both"/>
        <w:rPr>
          <w:rFonts w:ascii="GHEA Grapalat" w:hAnsi="GHEA Grapalat" w:cs="Arial"/>
          <w:sz w:val="20"/>
          <w:szCs w:val="20"/>
          <w:lang w:val="hy-AM"/>
        </w:rPr>
      </w:pPr>
      <w:r w:rsidRPr="00AC79C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F939A5">
        <w:rPr>
          <w:rFonts w:ascii="GHEA Grapalat" w:hAnsi="GHEA Grapalat" w:cs="Sylfaen"/>
          <w:sz w:val="20"/>
          <w:lang w:val="es-ES"/>
        </w:rPr>
        <w:t>.</w:t>
      </w:r>
      <w:r w:rsidR="00D735A6" w:rsidRPr="00AC79C4">
        <w:rPr>
          <w:rStyle w:val="af6"/>
          <w:rFonts w:ascii="GHEA Grapalat" w:hAnsi="GHEA Grapalat" w:cs="Sylfaen"/>
          <w:sz w:val="20"/>
        </w:rPr>
        <w:footnoteReference w:id="9"/>
      </w:r>
    </w:p>
    <w:p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lastRenderedPageBreak/>
        <w:t>2</w:t>
      </w:r>
      <w:r w:rsidR="006C3873" w:rsidRPr="0047087C">
        <w:rPr>
          <w:rFonts w:ascii="GHEA Grapalat" w:hAnsi="GHEA Grapalat" w:cs="Arial"/>
          <w:sz w:val="20"/>
          <w:szCs w:val="20"/>
          <w:lang w:val="es-ES"/>
        </w:rPr>
        <w:t xml:space="preserve">) </w:t>
      </w:r>
      <w:r w:rsidR="00145ECA" w:rsidRPr="00145ECA">
        <w:rPr>
          <w:rFonts w:ascii="GHEA Grapalat" w:hAnsi="GHEA Grapalat"/>
          <w:lang w:val="es-ES"/>
        </w:rPr>
        <w:t>«</w:t>
      </w:r>
      <w:r w:rsidR="00CC61E1">
        <w:rPr>
          <w:rFonts w:ascii="GHEA Grapalat" w:hAnsi="GHEA Grapalat"/>
          <w:lang w:val="es-ES"/>
        </w:rPr>
        <w:t>ՀՀՇՄԳՀՀԿՀ-ԳՀԱՊՁԲ-02/24</w:t>
      </w:r>
      <w:r w:rsidR="00145ECA" w:rsidRPr="00145ECA">
        <w:rPr>
          <w:rFonts w:ascii="GHEA Grapalat" w:hAnsi="GHEA Grapalat"/>
          <w:lang w:val="es-ES"/>
        </w:rPr>
        <w:t>»</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C97871" w:rsidRPr="00C97871">
        <w:rPr>
          <w:rFonts w:ascii="GHEA Grapalat" w:hAnsi="GHEA Grapalat" w:cs="Arial"/>
          <w:sz w:val="20"/>
          <w:szCs w:val="20"/>
          <w:lang w:val="hy-AM"/>
        </w:rPr>
        <w:t>ԳՀ</w:t>
      </w:r>
      <w:r w:rsidR="006C3873" w:rsidRPr="00E75737">
        <w:rPr>
          <w:rFonts w:ascii="GHEA Grapalat" w:hAnsi="GHEA Grapalat" w:cs="Arial"/>
          <w:sz w:val="20"/>
          <w:szCs w:val="20"/>
          <w:lang w:val="es-ES"/>
        </w:rPr>
        <w:t xml:space="preserve"> մրցույթին մասնակցելու շրջանակում`</w:t>
      </w:r>
    </w:p>
    <w:p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w:t>
      </w:r>
      <w:r w:rsidR="000A1464">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7F07D4">
      <w:pPr>
        <w:ind w:left="720"/>
        <w:jc w:val="both"/>
        <w:rPr>
          <w:rFonts w:ascii="GHEA Grapalat" w:hAnsi="GHEA Grapalat" w:cs="Arial"/>
          <w:sz w:val="20"/>
          <w:szCs w:val="20"/>
          <w:lang w:val="es-ES"/>
        </w:rPr>
      </w:pPr>
    </w:p>
    <w:p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7C2175" w:rsidRPr="007F07D4" w:rsidRDefault="007C2175" w:rsidP="007F07D4">
      <w:pPr>
        <w:jc w:val="both"/>
        <w:rPr>
          <w:rFonts w:ascii="GHEA Grapalat" w:hAnsi="GHEA Grapalat"/>
          <w:sz w:val="22"/>
          <w:szCs w:val="22"/>
          <w:lang w:val="hy-AM"/>
        </w:rPr>
      </w:pPr>
    </w:p>
    <w:p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մասնակցիանվանումը</w:t>
      </w:r>
    </w:p>
    <w:p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Pr="005E1F72" w:rsidRDefault="006548A2"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10"/>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31"/>
        <w:spacing w:line="240" w:lineRule="auto"/>
        <w:jc w:val="right"/>
        <w:rPr>
          <w:rFonts w:ascii="GHEA Grapalat" w:hAnsi="GHEA Grapalat"/>
          <w:b/>
          <w:lang w:val="hy-AM"/>
        </w:rPr>
      </w:pPr>
    </w:p>
    <w:p w:rsidR="00B2572B" w:rsidRPr="005E1F72" w:rsidRDefault="00B2572B" w:rsidP="00EF3662">
      <w:pPr>
        <w:pStyle w:val="31"/>
        <w:spacing w:line="240" w:lineRule="auto"/>
        <w:jc w:val="right"/>
        <w:rPr>
          <w:rFonts w:ascii="GHEA Grapalat" w:hAnsi="GHEA Grapalat"/>
          <w:b/>
          <w:lang w:val="hy-AM"/>
        </w:rPr>
      </w:pPr>
    </w:p>
    <w:p w:rsidR="00CE3A99" w:rsidRPr="005E1F72" w:rsidRDefault="00CE3A99" w:rsidP="00CE3A99">
      <w:pPr>
        <w:pStyle w:val="31"/>
        <w:spacing w:line="240" w:lineRule="auto"/>
        <w:jc w:val="right"/>
        <w:rPr>
          <w:rFonts w:ascii="GHEA Grapalat" w:hAnsi="GHEA Grapalat" w:cs="Sylfaen"/>
          <w:b/>
          <w:lang w:val="hy-AM"/>
        </w:rPr>
      </w:pPr>
      <w:r>
        <w:rPr>
          <w:rFonts w:ascii="GHEA Grapalat" w:hAnsi="GHEA Grapalat" w:cs="Sylfaen"/>
          <w:b/>
          <w:lang w:val="hy-AM"/>
        </w:rPr>
        <w:br w:type="page"/>
      </w:r>
    </w:p>
    <w:p w:rsidR="002A14E3" w:rsidRPr="00057391" w:rsidRDefault="002A14E3" w:rsidP="000B1088">
      <w:pPr>
        <w:pStyle w:val="3"/>
        <w:spacing w:line="240" w:lineRule="auto"/>
        <w:ind w:firstLine="567"/>
        <w:jc w:val="right"/>
        <w:rPr>
          <w:rFonts w:ascii="GHEA Grapalat" w:hAnsi="GHEA Grapalat" w:cs="Sylfaen"/>
          <w:b/>
          <w:i w:val="0"/>
          <w:lang w:val="es-ES"/>
        </w:rPr>
      </w:pPr>
    </w:p>
    <w:p w:rsidR="000B1088" w:rsidRPr="000B4CF4" w:rsidRDefault="000B1088" w:rsidP="000B1088">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E968EF" w:rsidRPr="000B4CF4">
        <w:rPr>
          <w:rFonts w:ascii="GHEA Grapalat" w:hAnsi="GHEA Grapalat" w:cs="Arial"/>
          <w:b/>
          <w:i w:val="0"/>
          <w:lang w:val="hy-AM"/>
        </w:rPr>
        <w:t>1.1</w:t>
      </w:r>
    </w:p>
    <w:p w:rsidR="000B1088" w:rsidRPr="005E1F72" w:rsidRDefault="00145ECA" w:rsidP="000B1088">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0B1088" w:rsidRPr="005E1F72">
        <w:rPr>
          <w:rFonts w:ascii="GHEA Grapalat" w:hAnsi="GHEA Grapalat" w:cs="Sylfaen"/>
          <w:b/>
          <w:lang w:val="hy-AM"/>
        </w:rPr>
        <w:t>*ծածկագրով</w:t>
      </w:r>
    </w:p>
    <w:p w:rsidR="000B1088" w:rsidRPr="005E1F72" w:rsidRDefault="00C97871" w:rsidP="000B1088">
      <w:pPr>
        <w:pStyle w:val="31"/>
        <w:spacing w:line="240" w:lineRule="auto"/>
        <w:jc w:val="right"/>
        <w:rPr>
          <w:rFonts w:ascii="GHEA Grapalat" w:hAnsi="GHEA Grapalat" w:cs="Arial"/>
          <w:b/>
          <w:lang w:val="hy-AM"/>
        </w:rPr>
      </w:pPr>
      <w:r w:rsidRPr="00C97871">
        <w:rPr>
          <w:rFonts w:ascii="GHEA Grapalat" w:hAnsi="GHEA Grapalat" w:cs="Sylfaen"/>
          <w:b/>
          <w:lang w:val="hy-AM"/>
        </w:rPr>
        <w:t>ԳՀ</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0B1088">
      <w:pPr>
        <w:ind w:left="-66"/>
        <w:jc w:val="center"/>
        <w:rPr>
          <w:rFonts w:ascii="GHEA Grapalat" w:hAnsi="GHEA Grapalat"/>
          <w:b/>
          <w:lang w:val="hy-AM"/>
        </w:rPr>
      </w:pPr>
    </w:p>
    <w:p w:rsidR="000B1088" w:rsidRPr="005E1F72" w:rsidRDefault="000B1088" w:rsidP="000B1088">
      <w:pPr>
        <w:pStyle w:val="3"/>
        <w:spacing w:line="240" w:lineRule="auto"/>
        <w:ind w:firstLine="567"/>
        <w:jc w:val="left"/>
        <w:rPr>
          <w:rFonts w:ascii="GHEA Grapalat" w:hAnsi="GHEA Grapalat"/>
          <w:b/>
          <w:lang w:val="hy-AM"/>
        </w:rPr>
      </w:pPr>
    </w:p>
    <w:p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0B1088">
      <w:pPr>
        <w:pStyle w:val="3"/>
        <w:spacing w:line="240" w:lineRule="auto"/>
        <w:ind w:firstLine="567"/>
        <w:rPr>
          <w:rFonts w:ascii="GHEA Grapalat" w:hAnsi="GHEA Grapalat" w:cs="Arial"/>
          <w:lang w:val="es-ES"/>
        </w:rPr>
      </w:pPr>
    </w:p>
    <w:p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145ECA" w:rsidRPr="00145ECA">
        <w:rPr>
          <w:rFonts w:ascii="GHEA Grapalat" w:hAnsi="GHEA Grapalat" w:cs="Arial"/>
          <w:sz w:val="20"/>
          <w:szCs w:val="20"/>
          <w:lang w:val="es-ES"/>
        </w:rPr>
        <w:t>«</w:t>
      </w:r>
      <w:r w:rsidR="00CC61E1">
        <w:rPr>
          <w:rFonts w:ascii="GHEA Grapalat" w:hAnsi="GHEA Grapalat" w:cs="Arial"/>
          <w:sz w:val="20"/>
          <w:szCs w:val="20"/>
          <w:lang w:val="es-ES"/>
        </w:rPr>
        <w:t>ՀՀՇՄԳՀՀԿՀ-ԳՀԱՊՁԲ-02/24</w:t>
      </w:r>
      <w:r w:rsidR="00145ECA" w:rsidRPr="00145ECA">
        <w:rPr>
          <w:rFonts w:ascii="GHEA Grapalat" w:hAnsi="GHEA Grapalat" w:cs="Arial"/>
          <w:sz w:val="20"/>
          <w:szCs w:val="20"/>
          <w:lang w:val="es-ES"/>
        </w:rPr>
        <w:t>»</w:t>
      </w:r>
      <w:r w:rsidR="001B7698">
        <w:rPr>
          <w:rStyle w:val="af6"/>
          <w:rFonts w:ascii="GHEA Grapalat" w:hAnsi="GHEA Grapalat" w:cs="Arial"/>
          <w:sz w:val="20"/>
          <w:szCs w:val="20"/>
          <w:lang w:val="es-ES"/>
        </w:rPr>
        <w:t>*</w:t>
      </w:r>
    </w:p>
    <w:p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C97871">
        <w:rPr>
          <w:rFonts w:ascii="GHEA Grapalat" w:hAnsi="GHEA Grapalat" w:cs="Arial"/>
          <w:sz w:val="20"/>
          <w:szCs w:val="20"/>
          <w:lang w:val="ru-RU"/>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0B1088" w:rsidRPr="005E1F72" w:rsidRDefault="000B1088" w:rsidP="000B1088">
      <w:pPr>
        <w:pStyle w:val="3"/>
        <w:spacing w:line="240" w:lineRule="auto"/>
        <w:ind w:firstLine="567"/>
        <w:rPr>
          <w:rFonts w:ascii="GHEA Grapalat" w:hAnsi="GHEA Grapalat" w:cs="Arial"/>
          <w:lang w:val="es-ES"/>
        </w:rPr>
      </w:pPr>
    </w:p>
    <w:p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7760A5">
            <w:pPr>
              <w:jc w:val="center"/>
              <w:rPr>
                <w:rFonts w:ascii="GHEA Grapalat" w:hAnsi="GHEA Grapalat"/>
                <w:b/>
                <w:bCs/>
                <w:sz w:val="16"/>
                <w:szCs w:val="18"/>
                <w:lang w:val="es-ES"/>
              </w:rPr>
            </w:pPr>
          </w:p>
        </w:tc>
        <w:tc>
          <w:tcPr>
            <w:tcW w:w="1460" w:type="dxa"/>
            <w:vAlign w:val="center"/>
          </w:tcPr>
          <w:p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D153AE"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7760A5">
            <w:pPr>
              <w:pStyle w:val="3"/>
              <w:spacing w:line="240" w:lineRule="auto"/>
              <w:jc w:val="left"/>
              <w:rPr>
                <w:rFonts w:ascii="GHEA Grapalat" w:hAnsi="GHEA Grapalat"/>
                <w:b/>
                <w:lang w:val="hy-AM"/>
              </w:rPr>
            </w:pPr>
          </w:p>
        </w:tc>
        <w:tc>
          <w:tcPr>
            <w:tcW w:w="1460" w:type="dxa"/>
          </w:tcPr>
          <w:p w:rsidR="00ED36CA" w:rsidRPr="005E1F72" w:rsidRDefault="00ED36CA" w:rsidP="007760A5">
            <w:pPr>
              <w:pStyle w:val="3"/>
              <w:spacing w:line="240" w:lineRule="auto"/>
              <w:jc w:val="left"/>
              <w:rPr>
                <w:rFonts w:ascii="GHEA Grapalat" w:hAnsi="GHEA Grapalat"/>
                <w:b/>
                <w:lang w:val="hy-AM"/>
              </w:rPr>
            </w:pPr>
          </w:p>
        </w:tc>
        <w:tc>
          <w:tcPr>
            <w:tcW w:w="2003" w:type="dxa"/>
          </w:tcPr>
          <w:p w:rsidR="00ED36CA" w:rsidRPr="005E1F72" w:rsidRDefault="00ED36CA" w:rsidP="007760A5">
            <w:pPr>
              <w:pStyle w:val="3"/>
              <w:spacing w:line="240" w:lineRule="auto"/>
              <w:jc w:val="left"/>
              <w:rPr>
                <w:rFonts w:ascii="GHEA Grapalat" w:hAnsi="GHEA Grapalat"/>
                <w:b/>
                <w:lang w:val="hy-AM"/>
              </w:rPr>
            </w:pPr>
          </w:p>
        </w:tc>
        <w:tc>
          <w:tcPr>
            <w:tcW w:w="1757" w:type="dxa"/>
          </w:tcPr>
          <w:p w:rsidR="00ED36CA" w:rsidRPr="005E1F72" w:rsidRDefault="00ED36CA" w:rsidP="007760A5">
            <w:pPr>
              <w:pStyle w:val="3"/>
              <w:spacing w:line="240" w:lineRule="auto"/>
              <w:jc w:val="left"/>
              <w:rPr>
                <w:rFonts w:ascii="GHEA Grapalat" w:hAnsi="GHEA Grapalat"/>
                <w:b/>
                <w:lang w:val="hy-AM"/>
              </w:rPr>
            </w:pPr>
          </w:p>
        </w:tc>
        <w:tc>
          <w:tcPr>
            <w:tcW w:w="1530" w:type="dxa"/>
          </w:tcPr>
          <w:p w:rsidR="00ED36CA" w:rsidRPr="005E1F72" w:rsidRDefault="00ED36CA" w:rsidP="007760A5">
            <w:pPr>
              <w:pStyle w:val="3"/>
              <w:spacing w:line="240" w:lineRule="auto"/>
              <w:jc w:val="left"/>
              <w:rPr>
                <w:rFonts w:ascii="GHEA Grapalat" w:hAnsi="GHEA Grapalat"/>
                <w:b/>
                <w:lang w:val="hy-AM"/>
              </w:rPr>
            </w:pPr>
          </w:p>
        </w:tc>
        <w:tc>
          <w:tcPr>
            <w:tcW w:w="1800" w:type="dxa"/>
          </w:tcPr>
          <w:p w:rsidR="00ED36CA" w:rsidRPr="005E1F72" w:rsidRDefault="00ED36CA" w:rsidP="007760A5">
            <w:pPr>
              <w:pStyle w:val="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3"/>
              <w:spacing w:line="240" w:lineRule="auto"/>
              <w:jc w:val="left"/>
              <w:rPr>
                <w:rFonts w:ascii="GHEA Grapalat" w:hAnsi="GHEA Grapalat"/>
                <w:b/>
                <w:lang w:val="hy-AM"/>
              </w:rPr>
            </w:pPr>
          </w:p>
        </w:tc>
        <w:tc>
          <w:tcPr>
            <w:tcW w:w="1460" w:type="dxa"/>
          </w:tcPr>
          <w:p w:rsidR="00ED36CA" w:rsidRPr="005E1F72" w:rsidRDefault="00ED36CA" w:rsidP="007760A5">
            <w:pPr>
              <w:pStyle w:val="3"/>
              <w:spacing w:line="240" w:lineRule="auto"/>
              <w:jc w:val="left"/>
              <w:rPr>
                <w:rFonts w:ascii="GHEA Grapalat" w:hAnsi="GHEA Grapalat"/>
                <w:b/>
                <w:lang w:val="hy-AM"/>
              </w:rPr>
            </w:pPr>
          </w:p>
        </w:tc>
        <w:tc>
          <w:tcPr>
            <w:tcW w:w="2003" w:type="dxa"/>
          </w:tcPr>
          <w:p w:rsidR="00ED36CA" w:rsidRPr="005E1F72" w:rsidRDefault="00ED36CA" w:rsidP="007760A5">
            <w:pPr>
              <w:pStyle w:val="3"/>
              <w:spacing w:line="240" w:lineRule="auto"/>
              <w:jc w:val="left"/>
              <w:rPr>
                <w:rFonts w:ascii="GHEA Grapalat" w:hAnsi="GHEA Grapalat"/>
                <w:b/>
                <w:lang w:val="hy-AM"/>
              </w:rPr>
            </w:pPr>
          </w:p>
        </w:tc>
        <w:tc>
          <w:tcPr>
            <w:tcW w:w="1757" w:type="dxa"/>
          </w:tcPr>
          <w:p w:rsidR="00ED36CA" w:rsidRPr="005E1F72" w:rsidRDefault="00ED36CA" w:rsidP="007760A5">
            <w:pPr>
              <w:pStyle w:val="3"/>
              <w:spacing w:line="240" w:lineRule="auto"/>
              <w:jc w:val="left"/>
              <w:rPr>
                <w:rFonts w:ascii="GHEA Grapalat" w:hAnsi="GHEA Grapalat"/>
                <w:b/>
                <w:lang w:val="hy-AM"/>
              </w:rPr>
            </w:pPr>
          </w:p>
        </w:tc>
        <w:tc>
          <w:tcPr>
            <w:tcW w:w="1530" w:type="dxa"/>
          </w:tcPr>
          <w:p w:rsidR="00ED36CA" w:rsidRPr="005E1F72" w:rsidRDefault="00ED36CA" w:rsidP="007760A5">
            <w:pPr>
              <w:pStyle w:val="3"/>
              <w:spacing w:line="240" w:lineRule="auto"/>
              <w:jc w:val="left"/>
              <w:rPr>
                <w:rFonts w:ascii="GHEA Grapalat" w:hAnsi="GHEA Grapalat"/>
                <w:b/>
                <w:lang w:val="hy-AM"/>
              </w:rPr>
            </w:pPr>
          </w:p>
        </w:tc>
        <w:tc>
          <w:tcPr>
            <w:tcW w:w="1800" w:type="dxa"/>
          </w:tcPr>
          <w:p w:rsidR="00ED36CA" w:rsidRPr="005E1F72" w:rsidRDefault="00ED36CA" w:rsidP="007760A5">
            <w:pPr>
              <w:pStyle w:val="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3"/>
              <w:spacing w:line="240" w:lineRule="auto"/>
              <w:jc w:val="left"/>
              <w:rPr>
                <w:rFonts w:ascii="GHEA Grapalat" w:hAnsi="GHEA Grapalat"/>
                <w:b/>
                <w:lang w:val="hy-AM"/>
              </w:rPr>
            </w:pPr>
          </w:p>
        </w:tc>
        <w:tc>
          <w:tcPr>
            <w:tcW w:w="1460" w:type="dxa"/>
          </w:tcPr>
          <w:p w:rsidR="00ED36CA" w:rsidRPr="005E1F72" w:rsidRDefault="00ED36CA" w:rsidP="007760A5">
            <w:pPr>
              <w:pStyle w:val="3"/>
              <w:spacing w:line="240" w:lineRule="auto"/>
              <w:jc w:val="left"/>
              <w:rPr>
                <w:rFonts w:ascii="GHEA Grapalat" w:hAnsi="GHEA Grapalat"/>
                <w:b/>
                <w:lang w:val="hy-AM"/>
              </w:rPr>
            </w:pPr>
          </w:p>
        </w:tc>
        <w:tc>
          <w:tcPr>
            <w:tcW w:w="2003" w:type="dxa"/>
          </w:tcPr>
          <w:p w:rsidR="00ED36CA" w:rsidRPr="005E1F72" w:rsidRDefault="00ED36CA" w:rsidP="007760A5">
            <w:pPr>
              <w:pStyle w:val="3"/>
              <w:spacing w:line="240" w:lineRule="auto"/>
              <w:jc w:val="left"/>
              <w:rPr>
                <w:rFonts w:ascii="GHEA Grapalat" w:hAnsi="GHEA Grapalat"/>
                <w:b/>
                <w:lang w:val="hy-AM"/>
              </w:rPr>
            </w:pPr>
          </w:p>
        </w:tc>
        <w:tc>
          <w:tcPr>
            <w:tcW w:w="1757" w:type="dxa"/>
          </w:tcPr>
          <w:p w:rsidR="00ED36CA" w:rsidRPr="005E1F72" w:rsidRDefault="00ED36CA" w:rsidP="007760A5">
            <w:pPr>
              <w:pStyle w:val="3"/>
              <w:spacing w:line="240" w:lineRule="auto"/>
              <w:jc w:val="left"/>
              <w:rPr>
                <w:rFonts w:ascii="GHEA Grapalat" w:hAnsi="GHEA Grapalat"/>
                <w:b/>
                <w:lang w:val="hy-AM"/>
              </w:rPr>
            </w:pPr>
          </w:p>
        </w:tc>
        <w:tc>
          <w:tcPr>
            <w:tcW w:w="1530" w:type="dxa"/>
          </w:tcPr>
          <w:p w:rsidR="00ED36CA" w:rsidRPr="005E1F72" w:rsidRDefault="00ED36CA" w:rsidP="007760A5">
            <w:pPr>
              <w:pStyle w:val="3"/>
              <w:spacing w:line="240" w:lineRule="auto"/>
              <w:jc w:val="left"/>
              <w:rPr>
                <w:rFonts w:ascii="GHEA Grapalat" w:hAnsi="GHEA Grapalat"/>
                <w:b/>
                <w:lang w:val="hy-AM"/>
              </w:rPr>
            </w:pPr>
          </w:p>
        </w:tc>
        <w:tc>
          <w:tcPr>
            <w:tcW w:w="1800" w:type="dxa"/>
          </w:tcPr>
          <w:p w:rsidR="00ED36CA" w:rsidRPr="005E1F72" w:rsidRDefault="00ED36CA"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E1F72" w:rsidRDefault="005915F7" w:rsidP="007760A5">
            <w:pPr>
              <w:pStyle w:val="3"/>
              <w:spacing w:line="240" w:lineRule="auto"/>
              <w:jc w:val="left"/>
              <w:rPr>
                <w:rFonts w:ascii="GHEA Grapalat" w:hAnsi="GHEA Grapalat"/>
                <w:b/>
                <w:lang w:val="hy-AM"/>
              </w:rPr>
            </w:pPr>
          </w:p>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E1F72" w:rsidRDefault="005915F7" w:rsidP="007760A5">
            <w:pPr>
              <w:pStyle w:val="3"/>
              <w:spacing w:line="240" w:lineRule="auto"/>
              <w:jc w:val="left"/>
              <w:rPr>
                <w:rFonts w:ascii="GHEA Grapalat" w:hAnsi="GHEA Grapalat"/>
                <w:b/>
                <w:lang w:val="hy-AM"/>
              </w:rPr>
            </w:pPr>
          </w:p>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E1F72" w:rsidRDefault="005915F7" w:rsidP="007760A5">
            <w:pPr>
              <w:pStyle w:val="3"/>
              <w:spacing w:line="240" w:lineRule="auto"/>
              <w:jc w:val="left"/>
              <w:rPr>
                <w:rFonts w:ascii="GHEA Grapalat" w:hAnsi="GHEA Grapalat"/>
                <w:b/>
                <w:lang w:val="hy-AM"/>
              </w:rPr>
            </w:pPr>
          </w:p>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E1F72" w:rsidRDefault="005915F7" w:rsidP="007760A5">
            <w:pPr>
              <w:pStyle w:val="3"/>
              <w:spacing w:line="240" w:lineRule="auto"/>
              <w:jc w:val="left"/>
              <w:rPr>
                <w:rFonts w:ascii="GHEA Grapalat" w:hAnsi="GHEA Grapalat"/>
                <w:b/>
                <w:lang w:val="hy-AM"/>
              </w:rPr>
            </w:pPr>
          </w:p>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E1F72" w:rsidRDefault="005915F7" w:rsidP="007760A5">
            <w:pPr>
              <w:pStyle w:val="3"/>
              <w:spacing w:line="240" w:lineRule="auto"/>
              <w:jc w:val="left"/>
              <w:rPr>
                <w:rFonts w:ascii="GHEA Grapalat" w:hAnsi="GHEA Grapalat"/>
                <w:b/>
                <w:lang w:val="hy-AM"/>
              </w:rPr>
            </w:pPr>
          </w:p>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915F7" w:rsidRDefault="005915F7" w:rsidP="005915F7"/>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915F7" w:rsidRDefault="005915F7" w:rsidP="005915F7"/>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915F7" w:rsidRDefault="005915F7" w:rsidP="005915F7"/>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915F7" w:rsidRDefault="005915F7" w:rsidP="005915F7"/>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r w:rsidR="005915F7" w:rsidRPr="005E1F72" w:rsidTr="007760A5">
        <w:tc>
          <w:tcPr>
            <w:tcW w:w="1368" w:type="dxa"/>
          </w:tcPr>
          <w:p w:rsidR="005915F7" w:rsidRPr="005915F7" w:rsidRDefault="005915F7" w:rsidP="005915F7"/>
        </w:tc>
        <w:tc>
          <w:tcPr>
            <w:tcW w:w="1460" w:type="dxa"/>
          </w:tcPr>
          <w:p w:rsidR="005915F7" w:rsidRPr="005E1F72" w:rsidRDefault="005915F7" w:rsidP="007760A5">
            <w:pPr>
              <w:pStyle w:val="3"/>
              <w:spacing w:line="240" w:lineRule="auto"/>
              <w:jc w:val="left"/>
              <w:rPr>
                <w:rFonts w:ascii="GHEA Grapalat" w:hAnsi="GHEA Grapalat"/>
                <w:b/>
                <w:lang w:val="hy-AM"/>
              </w:rPr>
            </w:pPr>
          </w:p>
        </w:tc>
        <w:tc>
          <w:tcPr>
            <w:tcW w:w="2003" w:type="dxa"/>
          </w:tcPr>
          <w:p w:rsidR="005915F7" w:rsidRPr="005E1F72" w:rsidRDefault="005915F7" w:rsidP="007760A5">
            <w:pPr>
              <w:pStyle w:val="3"/>
              <w:spacing w:line="240" w:lineRule="auto"/>
              <w:jc w:val="left"/>
              <w:rPr>
                <w:rFonts w:ascii="GHEA Grapalat" w:hAnsi="GHEA Grapalat"/>
                <w:b/>
                <w:lang w:val="hy-AM"/>
              </w:rPr>
            </w:pPr>
          </w:p>
        </w:tc>
        <w:tc>
          <w:tcPr>
            <w:tcW w:w="1757" w:type="dxa"/>
          </w:tcPr>
          <w:p w:rsidR="005915F7" w:rsidRPr="005E1F72" w:rsidRDefault="005915F7" w:rsidP="007760A5">
            <w:pPr>
              <w:pStyle w:val="3"/>
              <w:spacing w:line="240" w:lineRule="auto"/>
              <w:jc w:val="left"/>
              <w:rPr>
                <w:rFonts w:ascii="GHEA Grapalat" w:hAnsi="GHEA Grapalat"/>
                <w:b/>
                <w:lang w:val="hy-AM"/>
              </w:rPr>
            </w:pPr>
          </w:p>
        </w:tc>
        <w:tc>
          <w:tcPr>
            <w:tcW w:w="1530" w:type="dxa"/>
          </w:tcPr>
          <w:p w:rsidR="005915F7" w:rsidRPr="005E1F72" w:rsidRDefault="005915F7" w:rsidP="007760A5">
            <w:pPr>
              <w:pStyle w:val="3"/>
              <w:spacing w:line="240" w:lineRule="auto"/>
              <w:jc w:val="left"/>
              <w:rPr>
                <w:rFonts w:ascii="GHEA Grapalat" w:hAnsi="GHEA Grapalat"/>
                <w:b/>
                <w:lang w:val="hy-AM"/>
              </w:rPr>
            </w:pPr>
          </w:p>
        </w:tc>
        <w:tc>
          <w:tcPr>
            <w:tcW w:w="1800" w:type="dxa"/>
          </w:tcPr>
          <w:p w:rsidR="005915F7" w:rsidRPr="005E1F72" w:rsidRDefault="005915F7" w:rsidP="007760A5">
            <w:pPr>
              <w:pStyle w:val="3"/>
              <w:spacing w:line="240" w:lineRule="auto"/>
              <w:jc w:val="left"/>
              <w:rPr>
                <w:rFonts w:ascii="GHEA Grapalat" w:hAnsi="GHEA Grapalat"/>
                <w:b/>
                <w:lang w:val="hy-AM"/>
              </w:rPr>
            </w:pPr>
          </w:p>
        </w:tc>
      </w:tr>
    </w:tbl>
    <w:p w:rsidR="000B1088" w:rsidRPr="005E1F72" w:rsidRDefault="000B1088" w:rsidP="000B1088">
      <w:pPr>
        <w:pStyle w:val="3"/>
        <w:spacing w:line="240" w:lineRule="auto"/>
        <w:ind w:firstLine="567"/>
        <w:jc w:val="left"/>
        <w:rPr>
          <w:rFonts w:ascii="GHEA Grapalat" w:hAnsi="GHEA Grapalat"/>
          <w:b/>
          <w:lang w:val="en-US"/>
        </w:rPr>
      </w:pPr>
    </w:p>
    <w:p w:rsidR="000B1088" w:rsidRPr="005E1F72" w:rsidRDefault="000B1088" w:rsidP="000B1088">
      <w:pPr>
        <w:pStyle w:val="3"/>
        <w:spacing w:line="240" w:lineRule="auto"/>
        <w:ind w:firstLine="567"/>
        <w:jc w:val="left"/>
        <w:rPr>
          <w:rFonts w:ascii="GHEA Grapalat" w:hAnsi="GHEA Grapalat"/>
          <w:b/>
          <w:lang w:val="en-US"/>
        </w:rPr>
      </w:pPr>
    </w:p>
    <w:p w:rsidR="000B1088" w:rsidRPr="005E1F72" w:rsidRDefault="000B1088" w:rsidP="000B1088">
      <w:pPr>
        <w:pStyle w:val="3"/>
        <w:spacing w:line="240" w:lineRule="auto"/>
        <w:ind w:firstLine="567"/>
        <w:jc w:val="left"/>
        <w:rPr>
          <w:rFonts w:ascii="GHEA Grapalat" w:hAnsi="GHEA Grapalat"/>
          <w:b/>
          <w:lang w:val="en-US"/>
        </w:rPr>
      </w:pPr>
    </w:p>
    <w:p w:rsidR="000B1088" w:rsidRPr="005E1F72" w:rsidRDefault="000B1088" w:rsidP="000B1088">
      <w:pPr>
        <w:pStyle w:val="3"/>
        <w:spacing w:line="240" w:lineRule="auto"/>
        <w:ind w:firstLine="567"/>
        <w:jc w:val="left"/>
        <w:rPr>
          <w:rFonts w:ascii="GHEA Grapalat" w:hAnsi="GHEA Grapalat"/>
          <w:b/>
          <w:lang w:val="en-US"/>
        </w:rPr>
      </w:pPr>
    </w:p>
    <w:p w:rsidR="000B1088" w:rsidRPr="005E1F72" w:rsidRDefault="000B1088" w:rsidP="000B1088">
      <w:pPr>
        <w:rPr>
          <w:rFonts w:ascii="GHEA Grapalat" w:hAnsi="GHEA Grapalat"/>
          <w:sz w:val="20"/>
          <w:lang w:val="es-ES"/>
        </w:rPr>
      </w:pPr>
    </w:p>
    <w:p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0B1088" w:rsidRPr="00383931" w:rsidRDefault="000B1088" w:rsidP="000B1088">
      <w:pPr>
        <w:jc w:val="right"/>
        <w:rPr>
          <w:rFonts w:ascii="GHEA Grapalat" w:hAnsi="GHEA Grapalat" w:cs="Sylfaen"/>
          <w:sz w:val="20"/>
          <w:lang w:val="hy-AM"/>
        </w:rPr>
      </w:pPr>
    </w:p>
    <w:p w:rsidR="000B1088" w:rsidRPr="00383931" w:rsidRDefault="000B1088" w:rsidP="000B1088">
      <w:pPr>
        <w:jc w:val="right"/>
        <w:rPr>
          <w:rFonts w:ascii="GHEA Grapalat" w:hAnsi="GHEA Grapalat" w:cs="Sylfaen"/>
          <w:sz w:val="20"/>
          <w:lang w:val="hy-AM"/>
        </w:rPr>
      </w:pPr>
    </w:p>
    <w:p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0B1088" w:rsidRPr="005E1F72" w:rsidRDefault="000B1088" w:rsidP="000B1088">
      <w:pPr>
        <w:jc w:val="right"/>
        <w:rPr>
          <w:rFonts w:ascii="GHEA Grapalat" w:hAnsi="GHEA Grapalat"/>
          <w:sz w:val="20"/>
          <w:lang w:val="hy-AM"/>
        </w:rPr>
      </w:pPr>
    </w:p>
    <w:p w:rsidR="000B1088" w:rsidRPr="005E1F72" w:rsidRDefault="000B1088" w:rsidP="000B1088">
      <w:pPr>
        <w:jc w:val="right"/>
        <w:rPr>
          <w:rFonts w:ascii="GHEA Grapalat" w:hAnsi="GHEA Grapalat"/>
          <w:sz w:val="20"/>
          <w:lang w:val="hy-AM"/>
        </w:rPr>
      </w:pPr>
    </w:p>
    <w:p w:rsidR="001B7698" w:rsidRPr="002A4619" w:rsidRDefault="001B7698" w:rsidP="001B7698">
      <w:pPr>
        <w:pStyle w:val="af2"/>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8B7CFE" w:rsidRPr="007648AD" w:rsidRDefault="008B7CFE" w:rsidP="00BD57B2">
      <w:pPr>
        <w:pStyle w:val="31"/>
        <w:spacing w:line="240" w:lineRule="auto"/>
        <w:ind w:firstLine="0"/>
        <w:jc w:val="left"/>
        <w:rPr>
          <w:rFonts w:ascii="GHEA Grapalat" w:hAnsi="GHEA Grapalat"/>
          <w:i/>
          <w:sz w:val="16"/>
          <w:szCs w:val="16"/>
          <w:lang w:val="hy-AM"/>
        </w:rPr>
      </w:pPr>
    </w:p>
    <w:p w:rsidR="008B7CFE" w:rsidRPr="0088082F" w:rsidRDefault="008B7CFE" w:rsidP="008B7CFE">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lastRenderedPageBreak/>
        <w:t>Հավելված</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145ECA" w:rsidP="008B7CFE">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8B7CFE" w:rsidRPr="005E1F72">
        <w:rPr>
          <w:rFonts w:ascii="GHEA Grapalat" w:hAnsi="GHEA Grapalat" w:cs="Sylfaen"/>
          <w:b/>
          <w:lang w:val="hy-AM"/>
        </w:rPr>
        <w:t>*ծածկագրով</w:t>
      </w:r>
    </w:p>
    <w:p w:rsidR="008B7CFE" w:rsidRDefault="00C97871" w:rsidP="008B7CFE">
      <w:pPr>
        <w:pStyle w:val="31"/>
        <w:spacing w:line="240" w:lineRule="auto"/>
        <w:jc w:val="right"/>
        <w:rPr>
          <w:rFonts w:ascii="GHEA Grapalat" w:hAnsi="GHEA Grapalat" w:cs="Sylfaen"/>
          <w:b/>
          <w:lang w:val="hy-AM"/>
        </w:rPr>
      </w:pPr>
      <w:r w:rsidRPr="00C97871">
        <w:rPr>
          <w:rFonts w:ascii="GHEA Grapalat" w:hAnsi="GHEA Grapalat" w:cs="Sylfaen"/>
          <w:b/>
          <w:lang w:val="hy-AM"/>
        </w:rPr>
        <w:t>ԳՀ</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8B7CFE">
      <w:pPr>
        <w:pStyle w:val="31"/>
        <w:spacing w:line="240" w:lineRule="auto"/>
        <w:jc w:val="right"/>
        <w:rPr>
          <w:rFonts w:ascii="GHEA Grapalat" w:hAnsi="GHEA Grapalat" w:cs="Sylfaen"/>
          <w:b/>
          <w:lang w:val="hy-AM"/>
        </w:rPr>
      </w:pP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31"/>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4D564A"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4D564A"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31"/>
        <w:spacing w:line="240" w:lineRule="auto"/>
        <w:jc w:val="right"/>
        <w:rPr>
          <w:rFonts w:ascii="GHEA Grapalat" w:hAnsi="GHEA Grapalat" w:cs="Arial"/>
          <w:b/>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B3390B">
        <w:rPr>
          <w:rFonts w:ascii="GHEA Grapalat" w:hAnsi="GHEA Grapalat"/>
          <w:i/>
          <w:sz w:val="16"/>
          <w:szCs w:val="16"/>
          <w:lang w:val="hy-AM"/>
        </w:rPr>
        <w:t>լրացվումէհանձնաժողովիքարտուղարիկողմից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մինչևհրավերըտեղեկագրումհրապարակելը</w:t>
      </w:r>
      <w:r w:rsidRPr="00646A9A">
        <w:rPr>
          <w:rFonts w:ascii="GHEA Grapalat" w:hAnsi="GHEA Grapalat"/>
          <w:i/>
          <w:sz w:val="16"/>
          <w:szCs w:val="16"/>
          <w:lang w:val="hy-AM"/>
        </w:rPr>
        <w:t>:</w:t>
      </w:r>
    </w:p>
    <w:p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2A14E3" w:rsidRPr="00057391" w:rsidRDefault="000B1088" w:rsidP="002A14E3">
      <w:pPr>
        <w:pStyle w:val="31"/>
        <w:spacing w:line="240" w:lineRule="auto"/>
        <w:ind w:firstLine="0"/>
        <w:jc w:val="right"/>
        <w:rPr>
          <w:rFonts w:ascii="GHEA Grapalat" w:hAnsi="GHEA Grapalat"/>
          <w:b/>
          <w:lang w:val="hy-AM"/>
        </w:rPr>
      </w:pPr>
      <w:r w:rsidRPr="005E1F72">
        <w:rPr>
          <w:rFonts w:ascii="GHEA Grapalat" w:hAnsi="GHEA Grapalat"/>
          <w:b/>
          <w:lang w:val="hy-AM"/>
        </w:rPr>
        <w:br w:type="page"/>
      </w:r>
    </w:p>
    <w:p w:rsidR="002A14E3" w:rsidRPr="00057391" w:rsidRDefault="002A14E3" w:rsidP="002A14E3">
      <w:pPr>
        <w:pStyle w:val="31"/>
        <w:spacing w:line="240" w:lineRule="auto"/>
        <w:ind w:firstLine="0"/>
        <w:jc w:val="right"/>
        <w:rPr>
          <w:rFonts w:ascii="GHEA Grapalat" w:hAnsi="GHEA Grapalat" w:cs="Sylfaen"/>
          <w:b/>
          <w:lang w:val="hy-AM"/>
        </w:rPr>
      </w:pPr>
    </w:p>
    <w:p w:rsidR="00B2572B" w:rsidRPr="000B4CF4" w:rsidRDefault="00B2572B" w:rsidP="002A14E3">
      <w:pPr>
        <w:pStyle w:val="31"/>
        <w:spacing w:line="240" w:lineRule="auto"/>
        <w:ind w:firstLine="0"/>
        <w:jc w:val="right"/>
        <w:rPr>
          <w:rFonts w:ascii="GHEA Grapalat" w:hAnsi="GHEA Grapalat" w:cs="Arial"/>
          <w:b/>
          <w:lang w:val="hy-AM"/>
        </w:rPr>
      </w:pPr>
      <w:r w:rsidRPr="005E1F72">
        <w:rPr>
          <w:rFonts w:ascii="GHEA Grapalat" w:hAnsi="GHEA Grapalat" w:cs="Sylfaen"/>
          <w:b/>
          <w:lang w:val="hy-AM"/>
        </w:rPr>
        <w:t>Հավելված</w:t>
      </w:r>
      <w:r w:rsidR="00AA3C87" w:rsidRPr="000B4CF4">
        <w:rPr>
          <w:rFonts w:ascii="GHEA Grapalat" w:hAnsi="GHEA Grapalat" w:cs="Arial"/>
          <w:b/>
          <w:lang w:val="hy-AM"/>
        </w:rPr>
        <w:t>2</w:t>
      </w:r>
    </w:p>
    <w:p w:rsidR="00B2572B" w:rsidRPr="005E1F72" w:rsidRDefault="00145ECA" w:rsidP="00EF3662">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B2572B" w:rsidRPr="005E1F72">
        <w:rPr>
          <w:rFonts w:ascii="GHEA Grapalat" w:hAnsi="GHEA Grapalat" w:cs="Sylfaen"/>
          <w:b/>
          <w:lang w:val="hy-AM"/>
        </w:rPr>
        <w:t>*ծածկագրով</w:t>
      </w:r>
    </w:p>
    <w:p w:rsidR="00B2572B" w:rsidRPr="005E1F72" w:rsidRDefault="00C97871" w:rsidP="00EF3662">
      <w:pPr>
        <w:pStyle w:val="31"/>
        <w:spacing w:line="240" w:lineRule="auto"/>
        <w:jc w:val="right"/>
        <w:rPr>
          <w:rFonts w:ascii="GHEA Grapalat" w:hAnsi="GHEA Grapalat" w:cs="Arial"/>
          <w:b/>
          <w:lang w:val="hy-AM"/>
        </w:rPr>
      </w:pPr>
      <w:r w:rsidRPr="00C97871">
        <w:rPr>
          <w:rFonts w:ascii="GHEA Grapalat" w:hAnsi="GHEA Grapalat" w:cs="Sylfaen"/>
          <w:b/>
          <w:lang w:val="hy-AM"/>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EF3662">
      <w:pPr>
        <w:rPr>
          <w:rFonts w:ascii="GHEA Grapalat" w:hAnsi="GHEA Grapalat"/>
          <w:lang w:val="hy-AM"/>
        </w:rPr>
      </w:pPr>
    </w:p>
    <w:p w:rsidR="00B2572B" w:rsidRPr="005E1F72" w:rsidRDefault="00B2572B" w:rsidP="00EF3662">
      <w:pPr>
        <w:ind w:firstLine="567"/>
        <w:jc w:val="center"/>
        <w:rPr>
          <w:rFonts w:ascii="GHEA Grapalat" w:hAnsi="GHEA Grapalat"/>
          <w:sz w:val="20"/>
          <w:lang w:val="hy-AM"/>
        </w:rPr>
      </w:pPr>
    </w:p>
    <w:p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EF3662">
      <w:pPr>
        <w:ind w:firstLine="567"/>
        <w:rPr>
          <w:rFonts w:ascii="GHEA Grapalat" w:hAnsi="GHEA Grapalat"/>
          <w:lang w:val="hy-AM"/>
        </w:rPr>
      </w:pPr>
    </w:p>
    <w:p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145ECA" w:rsidRPr="00145ECA">
        <w:rPr>
          <w:rFonts w:ascii="GHEA Grapalat" w:hAnsi="GHEA Grapalat" w:cs="Arial"/>
          <w:sz w:val="20"/>
          <w:szCs w:val="20"/>
          <w:lang w:val="es-ES"/>
        </w:rPr>
        <w:t>«</w:t>
      </w:r>
      <w:r w:rsidR="00CC61E1">
        <w:rPr>
          <w:rFonts w:ascii="GHEA Grapalat" w:hAnsi="GHEA Grapalat" w:cs="Arial"/>
          <w:sz w:val="20"/>
          <w:szCs w:val="20"/>
          <w:lang w:val="es-ES"/>
        </w:rPr>
        <w:t>ՀՀՇՄԳՀՀԿՀ-ԳՀԱՊՁԲ-02/24</w:t>
      </w:r>
      <w:r w:rsidR="00145ECA" w:rsidRPr="00145ECA">
        <w:rPr>
          <w:rFonts w:ascii="GHEA Grapalat" w:hAnsi="GHEA Grapalat" w:cs="Arial"/>
          <w:sz w:val="20"/>
          <w:szCs w:val="20"/>
          <w:lang w:val="es-ES"/>
        </w:rPr>
        <w:t>»</w:t>
      </w:r>
      <w:r w:rsidRPr="005E1F72">
        <w:rPr>
          <w:rFonts w:ascii="GHEA Grapalat" w:hAnsi="GHEA Grapalat" w:cs="Arial"/>
          <w:sz w:val="20"/>
          <w:szCs w:val="20"/>
          <w:lang w:val="es-ES"/>
        </w:rPr>
        <w:t xml:space="preserve">* ծածկագրով </w:t>
      </w:r>
      <w:r w:rsidR="00C97871" w:rsidRPr="00C97871">
        <w:rPr>
          <w:rFonts w:ascii="GHEA Grapalat" w:hAnsi="GHEA Grapalat" w:cs="Arial"/>
          <w:sz w:val="20"/>
          <w:szCs w:val="20"/>
          <w:lang w:val="hy-AM"/>
        </w:rPr>
        <w:t>ԳՀ</w:t>
      </w:r>
      <w:r w:rsidRPr="005E1F72">
        <w:rPr>
          <w:rFonts w:ascii="GHEA Grapalat" w:hAnsi="GHEA Grapalat" w:cs="Arial"/>
          <w:sz w:val="20"/>
          <w:szCs w:val="20"/>
          <w:lang w:val="es-ES"/>
        </w:rPr>
        <w:t xml:space="preserve">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cs="Arial"/>
          <w:sz w:val="20"/>
          <w:szCs w:val="20"/>
          <w:lang w:val="es-ES"/>
        </w:rPr>
        <w:t>-ն առաջարկում է</w:t>
      </w:r>
    </w:p>
    <w:p w:rsidR="00B2572B" w:rsidRPr="005E1F72" w:rsidRDefault="00B2572B" w:rsidP="00EF3662">
      <w:pPr>
        <w:ind w:firstLine="567"/>
        <w:jc w:val="both"/>
        <w:rPr>
          <w:rFonts w:ascii="GHEA Grapalat" w:hAnsi="GHEA Grapalat" w:cs="Arial"/>
        </w:rPr>
      </w:pPr>
      <w:bookmarkStart w:id="9" w:name="_Hlk23147299"/>
      <w:r w:rsidRPr="005E1F72">
        <w:rPr>
          <w:rFonts w:ascii="GHEA Grapalat" w:hAnsi="GHEA Grapalat" w:cs="Sylfaen"/>
          <w:vertAlign w:val="superscript"/>
          <w:lang w:val="hy-AM"/>
        </w:rPr>
        <w:t xml:space="preserve">                                                                                     մասնակցի անվանումը</w:t>
      </w:r>
    </w:p>
    <w:bookmarkEnd w:id="9"/>
    <w:p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EF3662">
      <w:pPr>
        <w:jc w:val="center"/>
        <w:rPr>
          <w:rFonts w:ascii="GHEA Grapalat" w:hAnsi="GHEA Grapalat"/>
          <w:sz w:val="20"/>
          <w:lang w:val="hy-AM"/>
        </w:rPr>
      </w:pP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ED08CF"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5759F8">
            <w:pPr>
              <w:jc w:val="center"/>
              <w:rPr>
                <w:rFonts w:ascii="GHEA Grapalat" w:hAnsi="GHEA Grapalat"/>
                <w:bCs/>
                <w:sz w:val="16"/>
                <w:szCs w:val="18"/>
                <w:lang w:val="es-ES"/>
              </w:rPr>
            </w:pP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ED08CF"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C97871"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2A14E3" w:rsidRPr="00ED08CF"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N2</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ED08CF"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N3</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ED08CF"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4</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N4</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11"/>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Default="00666245" w:rsidP="00EF3662">
      <w:pPr>
        <w:rPr>
          <w:rFonts w:ascii="GHEA Grapalat" w:hAnsi="GHEA Grapalat" w:cs="Sylfaen"/>
          <w:i/>
          <w:sz w:val="16"/>
          <w:szCs w:val="16"/>
          <w:lang w:val="hy-AM" w:eastAsia="ru-RU"/>
        </w:rPr>
      </w:pPr>
    </w:p>
    <w:p w:rsidR="00666245" w:rsidRPr="005E1F72" w:rsidRDefault="00666245" w:rsidP="00EF3662">
      <w:pPr>
        <w:rPr>
          <w:rFonts w:ascii="GHEA Grapalat" w:hAnsi="GHEA Grapalat" w:cs="Sylfaen"/>
          <w:i/>
          <w:sz w:val="16"/>
          <w:szCs w:val="16"/>
          <w:lang w:val="hy-AM" w:eastAsia="ru-RU"/>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hy-AM"/>
        </w:rPr>
      </w:pPr>
    </w:p>
    <w:p w:rsidR="005A3985" w:rsidRPr="007648AD" w:rsidRDefault="005A3985" w:rsidP="00290193">
      <w:pPr>
        <w:pStyle w:val="31"/>
        <w:spacing w:line="240" w:lineRule="auto"/>
        <w:ind w:firstLine="0"/>
        <w:rPr>
          <w:rFonts w:ascii="GHEA Grapalat" w:hAnsi="GHEA Grapalat" w:cs="Sylfaen"/>
          <w:b/>
          <w:lang w:val="hy-AM"/>
        </w:rPr>
      </w:pPr>
    </w:p>
    <w:p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145ECA" w:rsidP="007862B1">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C97871" w:rsidP="007862B1">
      <w:pPr>
        <w:pStyle w:val="31"/>
        <w:spacing w:line="240" w:lineRule="auto"/>
        <w:jc w:val="right"/>
        <w:rPr>
          <w:rFonts w:ascii="GHEA Grapalat" w:hAnsi="GHEA Grapalat" w:cs="Sylfaen"/>
          <w:b/>
          <w:lang w:val="hy-AM"/>
        </w:rPr>
      </w:pPr>
      <w:r w:rsidRPr="00BA3A9F">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31"/>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597C30">
        <w:rPr>
          <w:rFonts w:ascii="GHEA Grapalat" w:hAnsi="GHEA Grapalat" w:cs="GHEA Grapalat"/>
          <w:sz w:val="20"/>
          <w:szCs w:val="20"/>
          <w:u w:val="single"/>
          <w:lang w:val="ru-RU"/>
        </w:rPr>
        <w:t>Գյումրու</w:t>
      </w:r>
      <w:r w:rsidR="00597C30" w:rsidRPr="005A3985">
        <w:rPr>
          <w:rFonts w:ascii="GHEA Grapalat" w:hAnsi="GHEA Grapalat" w:cs="GHEA Grapalat"/>
          <w:sz w:val="20"/>
          <w:szCs w:val="20"/>
          <w:u w:val="single"/>
          <w:lang w:val="pt-BR"/>
        </w:rPr>
        <w:t xml:space="preserve"> </w:t>
      </w:r>
      <w:r w:rsidR="00597C30">
        <w:rPr>
          <w:rFonts w:ascii="GHEA Grapalat" w:hAnsi="GHEA Grapalat" w:cs="GHEA Grapalat"/>
          <w:sz w:val="20"/>
          <w:szCs w:val="20"/>
          <w:u w:val="single"/>
          <w:lang w:val="ru-RU"/>
        </w:rPr>
        <w:t>համայնքապետարանի</w:t>
      </w:r>
      <w:r w:rsidR="00597C30"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145ECA" w:rsidRPr="00145ECA">
        <w:rPr>
          <w:rFonts w:ascii="GHEA Grapalat" w:hAnsi="GHEA Grapalat" w:cs="GHEA Grapalat"/>
          <w:sz w:val="20"/>
          <w:szCs w:val="20"/>
          <w:u w:val="single"/>
          <w:lang w:val="pt-BR"/>
        </w:rPr>
        <w:t>«</w:t>
      </w:r>
      <w:r w:rsidR="00CC61E1">
        <w:rPr>
          <w:rFonts w:ascii="GHEA Grapalat" w:hAnsi="GHEA Grapalat" w:cs="GHEA Grapalat"/>
          <w:sz w:val="20"/>
          <w:szCs w:val="20"/>
          <w:u w:val="single"/>
          <w:lang w:val="pt-BR"/>
        </w:rPr>
        <w:t>ՀՀՇՄԳՀՀԿՀ-ԳՀԱՊՁԲ-02/24</w:t>
      </w:r>
      <w:r w:rsidR="00145ECA" w:rsidRPr="00145ECA">
        <w:rPr>
          <w:rFonts w:ascii="GHEA Grapalat" w:hAnsi="GHEA Grapalat" w:cs="GHEA Grapalat"/>
          <w:sz w:val="20"/>
          <w:szCs w:val="20"/>
          <w:u w:val="single"/>
          <w:lang w:val="pt-BR"/>
        </w:rPr>
        <w:t>»</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ED08C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ED08C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ED08C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ED08C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ED08C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5A3985">
      <w:pPr>
        <w:pStyle w:val="31"/>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31"/>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145ECA" w:rsidP="00631658">
      <w:pPr>
        <w:pStyle w:val="31"/>
        <w:spacing w:line="240" w:lineRule="auto"/>
        <w:jc w:val="right"/>
        <w:rPr>
          <w:rFonts w:ascii="GHEA Grapalat" w:hAnsi="GHEA Grapalat" w:cs="Sylfaen"/>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631658" w:rsidRPr="00631658">
        <w:rPr>
          <w:rFonts w:ascii="GHEA Grapalat" w:hAnsi="GHEA Grapalat" w:cs="Sylfaen"/>
          <w:b/>
          <w:lang w:val="hy-AM"/>
        </w:rPr>
        <w:t>*  ծածկագրով</w:t>
      </w:r>
    </w:p>
    <w:p w:rsidR="00631658" w:rsidRPr="00631658" w:rsidRDefault="00C97871" w:rsidP="00631658">
      <w:pPr>
        <w:pStyle w:val="31"/>
        <w:spacing w:line="240" w:lineRule="auto"/>
        <w:jc w:val="right"/>
        <w:rPr>
          <w:rFonts w:ascii="GHEA Grapalat" w:hAnsi="GHEA Grapalat" w:cs="Sylfaen"/>
          <w:b/>
          <w:lang w:val="hy-AM"/>
        </w:rPr>
      </w:pPr>
      <w:r w:rsidRPr="00C97871">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5A3985" w:rsidRPr="00BA3A9F">
        <w:rPr>
          <w:rFonts w:ascii="GHEA Grapalat" w:hAnsi="GHEA Grapalat" w:cs="GHEA Grapalat"/>
          <w:sz w:val="20"/>
          <w:szCs w:val="20"/>
          <w:u w:val="single"/>
          <w:lang w:val="hy-AM"/>
        </w:rPr>
        <w:t>Գյումրու</w:t>
      </w:r>
      <w:r w:rsidR="005A3985" w:rsidRPr="005A3985">
        <w:rPr>
          <w:rFonts w:ascii="GHEA Grapalat" w:hAnsi="GHEA Grapalat" w:cs="GHEA Grapalat"/>
          <w:sz w:val="20"/>
          <w:szCs w:val="20"/>
          <w:u w:val="single"/>
          <w:lang w:val="pt-BR"/>
        </w:rPr>
        <w:t xml:space="preserve"> </w:t>
      </w:r>
      <w:r w:rsidR="005A3985" w:rsidRPr="00BA3A9F">
        <w:rPr>
          <w:rFonts w:ascii="GHEA Grapalat" w:hAnsi="GHEA Grapalat" w:cs="GHEA Grapalat"/>
          <w:sz w:val="20"/>
          <w:szCs w:val="20"/>
          <w:u w:val="single"/>
          <w:lang w:val="hy-AM"/>
        </w:rPr>
        <w:t>համայնքապետարանի</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145ECA" w:rsidRPr="00145ECA">
        <w:rPr>
          <w:rFonts w:ascii="GHEA Grapalat" w:hAnsi="GHEA Grapalat" w:cs="GHEA Grapalat"/>
          <w:sz w:val="20"/>
          <w:szCs w:val="20"/>
          <w:u w:val="single"/>
          <w:lang w:val="pt-BR"/>
        </w:rPr>
        <w:t>«</w:t>
      </w:r>
      <w:r w:rsidR="00CC61E1">
        <w:rPr>
          <w:rFonts w:ascii="GHEA Grapalat" w:hAnsi="GHEA Grapalat" w:cs="GHEA Grapalat"/>
          <w:sz w:val="20"/>
          <w:szCs w:val="20"/>
          <w:u w:val="single"/>
          <w:lang w:val="pt-BR"/>
        </w:rPr>
        <w:t>ՀՀՇՄԳՀՀԿՀ-ԳՀԱՊՁԲ-02/24</w:t>
      </w:r>
      <w:r w:rsidR="00145ECA" w:rsidRPr="00145ECA">
        <w:rPr>
          <w:rFonts w:ascii="GHEA Grapalat" w:hAnsi="GHEA Grapalat" w:cs="GHEA Grapalat"/>
          <w:sz w:val="20"/>
          <w:szCs w:val="20"/>
          <w:u w:val="single"/>
          <w:lang w:val="pt-BR"/>
        </w:rPr>
        <w:t>»</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313FE4">
        <w:rPr>
          <w:rFonts w:ascii="GHEA Grapalat" w:hAnsi="GHEA Grapalat" w:cs="GHEA Grapalat"/>
          <w:sz w:val="20"/>
          <w:szCs w:val="20"/>
          <w:lang w:val="hy-AM"/>
        </w:rPr>
        <w:t>էլեկտրոնայինթվայինստորագրությամբհաստատվածլինելուդեպքումդրանք</w:t>
      </w:r>
      <w:r w:rsidRPr="00F939A5">
        <w:rPr>
          <w:rFonts w:ascii="GHEA Grapalat" w:hAnsi="GHEA Grapalat" w:cs="GHEA Grapalat"/>
          <w:sz w:val="20"/>
          <w:szCs w:val="20"/>
          <w:lang w:val="hy-AM"/>
        </w:rPr>
        <w:t>ՎճարողԲանկինեններկայացվումէլեկտրոնայինկրիչներով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ինչպեսնաևդրանցից</w:t>
      </w:r>
      <w:r w:rsidRPr="00313FE4">
        <w:rPr>
          <w:rFonts w:ascii="GHEA Grapalat" w:hAnsi="GHEA Grapalat" w:cs="GHEA Grapalat"/>
          <w:sz w:val="20"/>
          <w:szCs w:val="20"/>
          <w:lang w:val="hy-AM"/>
        </w:rPr>
        <w:t>արտատպվածթղթայինտարբերակներով</w:t>
      </w:r>
      <w:r w:rsidRPr="00631658">
        <w:rPr>
          <w:rFonts w:ascii="GHEA Grapalat" w:hAnsi="GHEA Grapalat" w:cs="GHEA Grapalat"/>
          <w:sz w:val="20"/>
          <w:szCs w:val="20"/>
          <w:lang w:val="pt-BR"/>
        </w:rPr>
        <w:t>:</w:t>
      </w:r>
    </w:p>
    <w:p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բավարարում՝Վճարողբանկըվճարմանպահանջագիրըստանալուցհետո՝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աշխատանքայինօրվաընթացքումպետքէտեղեկացնիՊատվիրատուին՝գրավորձևով</w:t>
      </w:r>
      <w:r w:rsidRPr="00313FE4">
        <w:rPr>
          <w:rFonts w:ascii="GHEA Grapalat" w:hAnsi="GHEA Grapalat" w:cs="GHEA Grapalat"/>
          <w:sz w:val="20"/>
          <w:szCs w:val="20"/>
          <w:lang w:val="pt-BR"/>
        </w:rPr>
        <w:t>:</w:t>
      </w:r>
    </w:p>
    <w:p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BA3A9F" w:rsidRDefault="00631658" w:rsidP="00631658">
      <w:pPr>
        <w:jc w:val="both"/>
        <w:rPr>
          <w:rFonts w:ascii="GHEA Grapalat" w:hAnsi="GHEA Grapalat" w:cs="GHEA Grapalat"/>
          <w:sz w:val="20"/>
          <w:szCs w:val="20"/>
          <w:lang w:val="pt-BR"/>
        </w:rPr>
      </w:pPr>
    </w:p>
    <w:p w:rsidR="005A3985" w:rsidRDefault="005A3985" w:rsidP="00631658">
      <w:pPr>
        <w:jc w:val="both"/>
        <w:rPr>
          <w:rFonts w:ascii="GHEA Grapalat" w:hAnsi="GHEA Grapalat" w:cs="GHEA Grapalat"/>
          <w:sz w:val="20"/>
          <w:szCs w:val="20"/>
          <w:lang w:val="pt-BR"/>
        </w:rPr>
      </w:pPr>
    </w:p>
    <w:p w:rsidR="002A14E3" w:rsidRPr="00BA3A9F" w:rsidRDefault="002A14E3" w:rsidP="00631658">
      <w:pPr>
        <w:jc w:val="both"/>
        <w:rPr>
          <w:rFonts w:ascii="GHEA Grapalat" w:hAnsi="GHEA Grapalat" w:cs="GHEA Grapalat"/>
          <w:sz w:val="20"/>
          <w:szCs w:val="20"/>
          <w:lang w:val="pt-BR"/>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ED08C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ED08C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ED08C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ED08C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ED08C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7C2A00" w:rsidRPr="00842CF6" w:rsidRDefault="00334B2F" w:rsidP="005A3985">
      <w:pPr>
        <w:pStyle w:val="31"/>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145ECA" w:rsidP="00EF3662">
      <w:pPr>
        <w:pStyle w:val="31"/>
        <w:spacing w:line="240" w:lineRule="auto"/>
        <w:jc w:val="right"/>
        <w:rPr>
          <w:rFonts w:ascii="GHEA Grapalat" w:hAnsi="GHEA Grapalat" w:cs="Sylfaen"/>
          <w:b/>
          <w:lang w:val="hy-AM"/>
        </w:rPr>
      </w:pPr>
      <w:r w:rsidRPr="005E1F72">
        <w:rPr>
          <w:rFonts w:ascii="GHEA Grapalat" w:hAnsi="GHEA Grapalat"/>
          <w:sz w:val="24"/>
          <w:szCs w:val="24"/>
          <w:lang w:val="af-ZA"/>
        </w:rPr>
        <w:t>«</w:t>
      </w:r>
      <w:r w:rsidR="00CC61E1">
        <w:rPr>
          <w:rFonts w:ascii="GHEA Grapalat" w:hAnsi="GHEA Grapalat"/>
          <w:b/>
          <w:lang w:val="es-ES"/>
        </w:rPr>
        <w:t>ՀՀՇՄԳՀՀԿՀ-ԳՀԱՊՁԲ-02/24</w:t>
      </w:r>
      <w:r w:rsidRPr="005E1F72">
        <w:rPr>
          <w:rFonts w:ascii="GHEA Grapalat" w:hAnsi="GHEA Grapalat"/>
          <w:sz w:val="24"/>
          <w:szCs w:val="24"/>
          <w:lang w:val="af-ZA"/>
        </w:rPr>
        <w:t>»</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C97871" w:rsidP="00EF3662">
      <w:pPr>
        <w:pStyle w:val="31"/>
        <w:spacing w:line="240" w:lineRule="auto"/>
        <w:jc w:val="right"/>
        <w:rPr>
          <w:rFonts w:ascii="GHEA Grapalat" w:hAnsi="GHEA Grapalat" w:cs="Sylfaen"/>
          <w:b/>
          <w:lang w:val="hy-AM"/>
        </w:rPr>
      </w:pPr>
      <w:r w:rsidRPr="00C97871">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E1F72" w:rsidRDefault="005A3985" w:rsidP="00EF3662">
      <w:pPr>
        <w:ind w:left="-142" w:firstLine="142"/>
        <w:jc w:val="center"/>
        <w:rPr>
          <w:rFonts w:ascii="GHEA Grapalat" w:hAnsi="GHEA Grapalat"/>
          <w:b/>
          <w:sz w:val="22"/>
          <w:lang w:val="hy-AM"/>
        </w:rPr>
      </w:pPr>
      <w:r w:rsidRPr="00BA3A9F">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w:t>
      </w:r>
      <w:r w:rsidRPr="00BA3A9F">
        <w:rPr>
          <w:rFonts w:ascii="GHEA Grapalat" w:hAnsi="GHEA Grapalat" w:cs="Sylfaen"/>
          <w:b/>
          <w:sz w:val="22"/>
          <w:lang w:val="hy-AM"/>
        </w:rPr>
        <w:t xml:space="preserve"> </w:t>
      </w:r>
      <w:r w:rsidR="00071D1C" w:rsidRPr="005E1F72">
        <w:rPr>
          <w:rFonts w:ascii="GHEA Grapalat" w:hAnsi="GHEA Grapalat" w:cs="Sylfaen"/>
          <w:b/>
          <w:sz w:val="22"/>
          <w:lang w:val="hy-AM"/>
        </w:rPr>
        <w:t>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E1F72">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af6"/>
          <w:rFonts w:ascii="GHEA Grapalat" w:hAnsi="GHEA Grapalat"/>
          <w:color w:val="FFFFFF"/>
          <w:sz w:val="20"/>
          <w:lang w:val="hy-AM"/>
        </w:rPr>
        <w:footnoteReference w:id="12"/>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af6"/>
          <w:rFonts w:ascii="GHEA Grapalat" w:hAnsi="GHEA Grapalat" w:cs="Sylfaen"/>
          <w:color w:val="FFFFFF"/>
          <w:sz w:val="20"/>
          <w:lang w:val="hy-AM"/>
        </w:rPr>
        <w:footnoteReference w:id="13"/>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af6"/>
          <w:rFonts w:ascii="GHEA Grapalat" w:hAnsi="GHEA Grapalat" w:cs="Sylfaen"/>
          <w:color w:val="FFFFFF"/>
          <w:sz w:val="20"/>
          <w:lang w:val="pt-BR"/>
        </w:rPr>
        <w:footnoteReference w:id="14"/>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w:t>
      </w:r>
      <w:r w:rsidRPr="005E1F72">
        <w:rPr>
          <w:rFonts w:ascii="GHEA Grapalat" w:hAnsi="GHEA Grapalat" w:cs="Sylfaen"/>
          <w:sz w:val="20"/>
          <w:szCs w:val="20"/>
          <w:lang w:val="hy-AM"/>
        </w:rPr>
        <w:lastRenderedPageBreak/>
        <w:t xml:space="preserve">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af6"/>
          <w:rFonts w:ascii="GHEA Grapalat" w:hAnsi="GHEA Grapalat"/>
          <w:color w:val="FFFFFF"/>
          <w:sz w:val="20"/>
          <w:lang w:val="hy-AM"/>
        </w:rPr>
        <w:footnoteReference w:id="15"/>
      </w:r>
      <w:r w:rsidR="007942E8" w:rsidRPr="002A4619">
        <w:rPr>
          <w:rFonts w:ascii="GHEA Grapalat" w:hAnsi="GHEA Grapalat"/>
          <w:sz w:val="20"/>
          <w:lang w:val="hy-AM"/>
        </w:rPr>
        <w:t>Ընդ 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af6"/>
          <w:rFonts w:ascii="GHEA Grapalat" w:hAnsi="GHEA Grapalat" w:cs="Sylfaen"/>
          <w:color w:val="FFFFFF"/>
          <w:sz w:val="20"/>
          <w:lang w:val="hy-AM"/>
        </w:rPr>
        <w:footnoteReference w:id="16"/>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af6"/>
          <w:rFonts w:ascii="GHEA Grapalat" w:hAnsi="GHEA Grapalat"/>
          <w:color w:val="FFFFFF"/>
          <w:sz w:val="20"/>
          <w:lang w:val="pt-BR"/>
        </w:rPr>
        <w:footnoteReference w:id="17"/>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af6"/>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w:t>
      </w:r>
      <w:r w:rsidRPr="005E1F72">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գ</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 xml:space="preserve"> և</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af6"/>
          <w:rFonts w:ascii="GHEA Grapalat" w:hAnsi="GHEA Grapalat"/>
          <w:color w:val="FFFFFF"/>
          <w:sz w:val="20"/>
          <w:szCs w:val="20"/>
          <w:lang w:val="hy-AM" w:eastAsia="ru-RU"/>
        </w:rPr>
        <w:footnoteReference w:id="19"/>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sz w:val="22"/>
                <w:szCs w:val="22"/>
                <w:u w:val="single"/>
              </w:rPr>
            </w:pP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jc w:val="right"/>
        <w:rPr>
          <w:rFonts w:ascii="GHEA Grapalat" w:hAnsi="GHEA Grapalat"/>
          <w:sz w:val="20"/>
          <w:lang w:val="hy-AM"/>
        </w:rPr>
        <w:sectPr w:rsidR="00071D1C" w:rsidRPr="005E1F72" w:rsidSect="002A14E3">
          <w:pgSz w:w="11906" w:h="16838" w:code="9"/>
          <w:pgMar w:top="360" w:right="662" w:bottom="360" w:left="900" w:header="562" w:footer="562" w:gutter="0"/>
          <w:cols w:space="720"/>
        </w:sect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BA3A9F"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p>
    <w:p w:rsidR="003C5784" w:rsidRPr="00BA3A9F" w:rsidRDefault="003C5784" w:rsidP="00EF3662">
      <w:pPr>
        <w:jc w:val="center"/>
        <w:rPr>
          <w:rFonts w:ascii="GHEA Grapalat" w:hAnsi="GHEA Grapalat"/>
          <w:sz w:val="20"/>
          <w:lang w:val="hy-AM"/>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08"/>
        <w:gridCol w:w="1440"/>
        <w:gridCol w:w="6660"/>
        <w:gridCol w:w="720"/>
        <w:gridCol w:w="630"/>
        <w:gridCol w:w="630"/>
        <w:gridCol w:w="810"/>
        <w:gridCol w:w="900"/>
        <w:gridCol w:w="810"/>
        <w:gridCol w:w="1440"/>
      </w:tblGrid>
      <w:tr w:rsidR="008D7EE6" w:rsidRPr="009414B0" w:rsidTr="007648AD">
        <w:trPr>
          <w:trHeight w:val="219"/>
        </w:trPr>
        <w:tc>
          <w:tcPr>
            <w:tcW w:w="72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հրավերով նախատեսված չափաբաժնի համարը</w:t>
            </w:r>
          </w:p>
        </w:tc>
        <w:tc>
          <w:tcPr>
            <w:tcW w:w="1008"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ծածկագիրը` ըստ ԳՄԱ դասակարգման (CPV)</w:t>
            </w:r>
          </w:p>
        </w:tc>
        <w:tc>
          <w:tcPr>
            <w:tcW w:w="144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անվանումը և ապրանքային նշանը**</w:t>
            </w:r>
          </w:p>
        </w:tc>
        <w:tc>
          <w:tcPr>
            <w:tcW w:w="666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տեխնիկական բնութագիրը</w:t>
            </w:r>
          </w:p>
        </w:tc>
        <w:tc>
          <w:tcPr>
            <w:tcW w:w="72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չափման միավորը</w:t>
            </w:r>
          </w:p>
        </w:tc>
        <w:tc>
          <w:tcPr>
            <w:tcW w:w="63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միավոր գինը/ՀՀ դրամ</w:t>
            </w:r>
          </w:p>
        </w:tc>
        <w:tc>
          <w:tcPr>
            <w:tcW w:w="63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ընդհանուր գինը/ՀՀ դրամ</w:t>
            </w:r>
          </w:p>
        </w:tc>
        <w:tc>
          <w:tcPr>
            <w:tcW w:w="81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ընդհանուր քանակը</w:t>
            </w:r>
          </w:p>
        </w:tc>
        <w:tc>
          <w:tcPr>
            <w:tcW w:w="3150" w:type="dxa"/>
            <w:gridSpan w:val="3"/>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մատակարարման</w:t>
            </w:r>
          </w:p>
        </w:tc>
      </w:tr>
      <w:tr w:rsidR="008D7EE6" w:rsidRPr="009414B0" w:rsidTr="007648AD">
        <w:trPr>
          <w:trHeight w:val="445"/>
        </w:trPr>
        <w:tc>
          <w:tcPr>
            <w:tcW w:w="720" w:type="dxa"/>
            <w:vMerge/>
            <w:vAlign w:val="center"/>
          </w:tcPr>
          <w:p w:rsidR="008D7EE6" w:rsidRPr="009414B0" w:rsidRDefault="008D7EE6" w:rsidP="007648AD">
            <w:pPr>
              <w:jc w:val="center"/>
              <w:rPr>
                <w:rFonts w:ascii="GHEA Grapalat" w:hAnsi="GHEA Grapalat"/>
                <w:sz w:val="16"/>
                <w:szCs w:val="16"/>
              </w:rPr>
            </w:pPr>
          </w:p>
        </w:tc>
        <w:tc>
          <w:tcPr>
            <w:tcW w:w="1008"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c>
          <w:tcPr>
            <w:tcW w:w="6660" w:type="dxa"/>
            <w:vMerge/>
            <w:vAlign w:val="center"/>
          </w:tcPr>
          <w:p w:rsidR="008D7EE6" w:rsidRPr="009414B0" w:rsidRDefault="008D7EE6" w:rsidP="007648AD">
            <w:pPr>
              <w:jc w:val="center"/>
              <w:rPr>
                <w:rFonts w:ascii="GHEA Grapalat" w:hAnsi="GHEA Grapalat"/>
                <w:sz w:val="16"/>
                <w:szCs w:val="16"/>
              </w:rPr>
            </w:pPr>
          </w:p>
        </w:tc>
        <w:tc>
          <w:tcPr>
            <w:tcW w:w="720" w:type="dxa"/>
            <w:vMerge/>
            <w:vAlign w:val="center"/>
          </w:tcPr>
          <w:p w:rsidR="008D7EE6" w:rsidRPr="009414B0" w:rsidRDefault="008D7EE6" w:rsidP="007648AD">
            <w:pPr>
              <w:jc w:val="center"/>
              <w:rPr>
                <w:rFonts w:ascii="GHEA Grapalat" w:hAnsi="GHEA Grapalat"/>
                <w:sz w:val="16"/>
                <w:szCs w:val="16"/>
              </w:rPr>
            </w:pPr>
          </w:p>
        </w:tc>
        <w:tc>
          <w:tcPr>
            <w:tcW w:w="630" w:type="dxa"/>
            <w:vMerge/>
            <w:vAlign w:val="center"/>
          </w:tcPr>
          <w:p w:rsidR="008D7EE6" w:rsidRPr="009414B0" w:rsidRDefault="008D7EE6" w:rsidP="007648AD">
            <w:pPr>
              <w:jc w:val="center"/>
              <w:rPr>
                <w:rFonts w:ascii="GHEA Grapalat" w:hAnsi="GHEA Grapalat"/>
                <w:sz w:val="16"/>
                <w:szCs w:val="16"/>
              </w:rPr>
            </w:pPr>
          </w:p>
        </w:tc>
        <w:tc>
          <w:tcPr>
            <w:tcW w:w="63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հասցեն</w:t>
            </w:r>
          </w:p>
        </w:tc>
        <w:tc>
          <w:tcPr>
            <w:tcW w:w="81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ենթակա քանակը</w:t>
            </w:r>
          </w:p>
        </w:tc>
        <w:tc>
          <w:tcPr>
            <w:tcW w:w="144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Ժամկետը***</w:t>
            </w:r>
          </w:p>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Calibri" w:hAnsi="Calibri"/>
                <w:sz w:val="16"/>
                <w:szCs w:val="16"/>
              </w:rPr>
            </w:pPr>
            <w:r w:rsidRPr="009414B0">
              <w:rPr>
                <w:rFonts w:ascii="GHEA Grapalat" w:hAnsi="GHEA Grapalat"/>
                <w:sz w:val="16"/>
                <w:szCs w:val="16"/>
              </w:rPr>
              <w:t>Ծաղկեպսակ 1</w:t>
            </w:r>
          </w:p>
        </w:tc>
        <w:tc>
          <w:tcPr>
            <w:tcW w:w="666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8D7EE6" w:rsidRPr="009414B0" w:rsidRDefault="008D7EE6" w:rsidP="007648A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400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8D7EE6" w:rsidRPr="009414B0" w:rsidRDefault="008D7EE6" w:rsidP="007648AD">
            <w:pPr>
              <w:jc w:val="center"/>
              <w:rPr>
                <w:rFonts w:ascii="GHEA Grapalat" w:hAnsi="GHEA Grapalat" w:cs="Arial"/>
                <w:color w:val="000000"/>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90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Ք. Գյումրի, Վարդանանց հր. 1</w:t>
            </w:r>
          </w:p>
        </w:tc>
        <w:tc>
          <w:tcPr>
            <w:tcW w:w="810" w:type="dxa"/>
            <w:vMerge w:val="restart"/>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1440" w:type="dxa"/>
            <w:vMerge w:val="restart"/>
            <w:vAlign w:val="center"/>
          </w:tcPr>
          <w:p w:rsidR="008D7EE6" w:rsidRPr="005B6E74" w:rsidRDefault="008D7EE6" w:rsidP="007648AD">
            <w:pPr>
              <w:jc w:val="center"/>
              <w:rPr>
                <w:rFonts w:ascii="GHEA Grapalat" w:hAnsi="GHEA Grapalat"/>
                <w:b/>
                <w:color w:val="FF0000"/>
                <w:sz w:val="16"/>
                <w:szCs w:val="16"/>
              </w:rPr>
            </w:pPr>
            <w:r w:rsidRPr="005B6E74">
              <w:rPr>
                <w:rFonts w:ascii="GHEA Grapalat" w:hAnsi="GHEA Grapalat"/>
                <w:b/>
                <w:color w:val="FF0000"/>
                <w:sz w:val="16"/>
                <w:szCs w:val="16"/>
              </w:rPr>
              <w:t xml:space="preserve">Ըստ Պատվիրատուի պահանջի, </w:t>
            </w:r>
          </w:p>
          <w:p w:rsidR="008D7EE6" w:rsidRPr="005B6E74" w:rsidRDefault="008D7EE6" w:rsidP="007648AD">
            <w:pPr>
              <w:jc w:val="center"/>
              <w:rPr>
                <w:rFonts w:ascii="GHEA Grapalat" w:hAnsi="GHEA Grapalat"/>
                <w:b/>
                <w:color w:val="FF0000"/>
                <w:sz w:val="16"/>
                <w:szCs w:val="16"/>
              </w:rPr>
            </w:pPr>
          </w:p>
          <w:p w:rsidR="008D7EE6" w:rsidRPr="005B6E74" w:rsidRDefault="008D7EE6" w:rsidP="007648AD">
            <w:pPr>
              <w:jc w:val="center"/>
              <w:rPr>
                <w:rFonts w:ascii="GHEA Grapalat" w:hAnsi="GHEA Grapalat"/>
                <w:b/>
                <w:color w:val="FF0000"/>
                <w:sz w:val="16"/>
                <w:szCs w:val="16"/>
              </w:rPr>
            </w:pPr>
            <w:r w:rsidRPr="005B6E74">
              <w:rPr>
                <w:rFonts w:ascii="GHEA Grapalat" w:hAnsi="GHEA Grapalat"/>
                <w:b/>
                <w:color w:val="FF0000"/>
                <w:sz w:val="16"/>
                <w:szCs w:val="16"/>
              </w:rPr>
              <w:t xml:space="preserve">պահանջի ծագման պահից պատվերը կատարել և ապրանքները մատակարարել 1-2   ժամվա ընթացքում </w:t>
            </w:r>
          </w:p>
          <w:p w:rsidR="008D7EE6" w:rsidRPr="005B6E74" w:rsidRDefault="008D7EE6" w:rsidP="007648AD">
            <w:pPr>
              <w:jc w:val="center"/>
              <w:rPr>
                <w:rFonts w:ascii="GHEA Grapalat" w:hAnsi="GHEA Grapalat"/>
                <w:b/>
                <w:color w:val="FF0000"/>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Calibri" w:hAnsi="Calibri"/>
                <w:sz w:val="16"/>
                <w:szCs w:val="16"/>
              </w:rPr>
            </w:pPr>
            <w:r w:rsidRPr="009414B0">
              <w:rPr>
                <w:rFonts w:ascii="GHEA Grapalat" w:hAnsi="GHEA Grapalat"/>
                <w:sz w:val="16"/>
                <w:szCs w:val="16"/>
              </w:rPr>
              <w:t>Ծաղկեպսակ 2</w:t>
            </w:r>
          </w:p>
        </w:tc>
        <w:tc>
          <w:tcPr>
            <w:tcW w:w="666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8D7EE6" w:rsidRPr="009414B0" w:rsidRDefault="008D7EE6" w:rsidP="007648A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380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Calibri" w:hAnsi="Calibri"/>
                <w:sz w:val="16"/>
                <w:szCs w:val="16"/>
              </w:rPr>
            </w:pPr>
            <w:r w:rsidRPr="009414B0">
              <w:rPr>
                <w:rFonts w:ascii="GHEA Grapalat" w:hAnsi="GHEA Grapalat"/>
                <w:sz w:val="16"/>
                <w:szCs w:val="16"/>
              </w:rPr>
              <w:t>Ծաղկեպսակ 3</w:t>
            </w:r>
          </w:p>
        </w:tc>
        <w:tc>
          <w:tcPr>
            <w:tcW w:w="666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8D7EE6" w:rsidRPr="009414B0" w:rsidRDefault="008D7EE6" w:rsidP="007648A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70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Calibri" w:hAnsi="Calibri"/>
                <w:sz w:val="16"/>
                <w:szCs w:val="16"/>
              </w:rPr>
            </w:pPr>
            <w:r w:rsidRPr="009414B0">
              <w:rPr>
                <w:rFonts w:ascii="GHEA Grapalat" w:hAnsi="GHEA Grapalat"/>
                <w:sz w:val="16"/>
                <w:szCs w:val="16"/>
              </w:rPr>
              <w:t>Ծաղկեպսակ 4</w:t>
            </w:r>
          </w:p>
        </w:tc>
        <w:tc>
          <w:tcPr>
            <w:tcW w:w="6660" w:type="dxa"/>
            <w:vAlign w:val="center"/>
          </w:tcPr>
          <w:p w:rsidR="008D7EE6" w:rsidRPr="009414B0" w:rsidRDefault="008D7EE6" w:rsidP="007648A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8D7EE6" w:rsidRPr="009414B0" w:rsidRDefault="008D7EE6" w:rsidP="007648A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60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8D7EE6" w:rsidRPr="009414B0" w:rsidRDefault="008D7EE6" w:rsidP="007648A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15 </w:t>
            </w:r>
            <w:r w:rsidRPr="009414B0">
              <w:rPr>
                <w:rFonts w:ascii="GHEA Grapalat" w:hAnsi="GHEA Grapalat" w:cs="Calibri"/>
                <w:sz w:val="16"/>
                <w:szCs w:val="16"/>
              </w:rPr>
              <w:t>հատ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հոլանդական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վարդեր</w:t>
            </w:r>
            <w:r w:rsidRPr="009414B0">
              <w:rPr>
                <w:rFonts w:ascii="GHEA Grapalat" w:hAnsi="GHEA Grapalat" w:cs="Calibri"/>
                <w:sz w:val="16"/>
                <w:szCs w:val="16"/>
                <w:lang w:val="it-IT"/>
              </w:rPr>
              <w:t xml:space="preserve">, 3 </w:t>
            </w:r>
            <w:r w:rsidRPr="009414B0">
              <w:rPr>
                <w:rFonts w:ascii="GHEA Grapalat" w:hAnsi="GHEA Grapalat" w:cs="Calibri"/>
                <w:sz w:val="16"/>
                <w:szCs w:val="16"/>
              </w:rPr>
              <w:t>հատ</w:t>
            </w:r>
            <w:r w:rsidRPr="009414B0">
              <w:rPr>
                <w:rFonts w:ascii="GHEA Grapalat" w:hAnsi="GHEA Grapalat" w:cs="Calibri"/>
                <w:sz w:val="16"/>
                <w:szCs w:val="16"/>
                <w:lang w:val="it-IT"/>
              </w:rPr>
              <w:t xml:space="preserve"> </w:t>
            </w:r>
            <w:r w:rsidRPr="009414B0">
              <w:rPr>
                <w:rFonts w:ascii="GHEA Grapalat" w:hAnsi="GHEA Grapalat" w:cs="Calibri"/>
                <w:sz w:val="16"/>
                <w:szCs w:val="16"/>
              </w:rPr>
              <w:t>լիլիաներ</w:t>
            </w:r>
            <w:r w:rsidRPr="009414B0">
              <w:rPr>
                <w:rFonts w:ascii="GHEA Grapalat" w:hAnsi="GHEA Grapalat" w:cs="Calibri"/>
                <w:sz w:val="16"/>
                <w:szCs w:val="16"/>
                <w:lang w:val="it-IT"/>
              </w:rPr>
              <w:t xml:space="preserve">, 4 </w:t>
            </w:r>
            <w:r w:rsidRPr="009414B0">
              <w:rPr>
                <w:rFonts w:ascii="GHEA Grapalat" w:hAnsi="GHEA Grapalat" w:cs="Calibri"/>
                <w:sz w:val="16"/>
                <w:szCs w:val="16"/>
              </w:rPr>
              <w:t>կապ</w:t>
            </w:r>
            <w:r w:rsidRPr="009414B0">
              <w:rPr>
                <w:rFonts w:ascii="GHEA Grapalat" w:hAnsi="GHEA Grapalat" w:cs="Calibri"/>
                <w:sz w:val="16"/>
                <w:szCs w:val="16"/>
                <w:lang w:val="it-IT"/>
              </w:rPr>
              <w:t xml:space="preserve"> </w:t>
            </w:r>
            <w:r w:rsidRPr="009414B0">
              <w:rPr>
                <w:rFonts w:ascii="GHEA Grapalat" w:hAnsi="GHEA Grapalat" w:cs="Calibri"/>
                <w:sz w:val="16"/>
                <w:szCs w:val="16"/>
              </w:rPr>
              <w:t>քրիզանտեմներ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 1</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w:t>
            </w:r>
          </w:p>
          <w:p w:rsidR="008D7EE6" w:rsidRPr="009414B0" w:rsidRDefault="008D7EE6" w:rsidP="007648A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ծաղկեփունջ</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կարմիր 17 վարդերով /տեղական/, ալստրոմերիաներ,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 2</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8D7EE6" w:rsidRPr="009414B0" w:rsidRDefault="008D7EE6" w:rsidP="007648A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կարմիր 15 վարդերով /տեղական/, 7 ճյուղ ալստրոմերիաներով, 4-5 ճյուղ քրիզանտեմ,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 3</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8D7EE6" w:rsidRPr="009414B0" w:rsidRDefault="008D7EE6" w:rsidP="007648A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9 հատ հերբերիաներով, 6 հատ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 4</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8D7EE6" w:rsidRPr="009414B0" w:rsidRDefault="008D7EE6" w:rsidP="007648A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5 հատ վարդ/տեղական/, 6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Ծաղկեփունջ 5</w:t>
            </w:r>
          </w:p>
          <w:p w:rsidR="008D7EE6" w:rsidRPr="009414B0" w:rsidRDefault="008D7EE6" w:rsidP="007648AD">
            <w:pPr>
              <w:jc w:val="center"/>
              <w:rPr>
                <w:rFonts w:ascii="GHEA Grapalat" w:hAnsi="GHEA Grapalat"/>
                <w:color w:val="000000"/>
                <w:sz w:val="16"/>
                <w:szCs w:val="16"/>
              </w:rPr>
            </w:pPr>
          </w:p>
        </w:tc>
        <w:tc>
          <w:tcPr>
            <w:tcW w:w="6660" w:type="dxa"/>
            <w:vAlign w:val="center"/>
          </w:tcPr>
          <w:p w:rsidR="008D7EE6" w:rsidRPr="009414B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8D7EE6" w:rsidRPr="00545C50"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5 հատ հերբերիաներով, 4 ճյուղ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p>
          <w:p w:rsidR="008D7EE6" w:rsidRPr="008D7EE6" w:rsidRDefault="008D7EE6" w:rsidP="007648AD">
            <w:pPr>
              <w:jc w:val="center"/>
              <w:rPr>
                <w:rFonts w:ascii="GHEA Grapalat" w:hAnsi="GHEA Grapalat" w:cs="Calibri"/>
                <w:sz w:val="16"/>
                <w:szCs w:val="16"/>
                <w:lang w:val="it-IT"/>
              </w:rPr>
            </w:pP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w:t>
            </w:r>
            <w:r w:rsidRPr="008D7EE6">
              <w:rPr>
                <w:rFonts w:ascii="GHEA Grapalat" w:hAnsi="GHEA Grapalat" w:cs="Calibri"/>
                <w:sz w:val="16"/>
                <w:szCs w:val="16"/>
                <w:lang w:val="it-IT"/>
              </w:rPr>
              <w:t xml:space="preserve"> </w:t>
            </w:r>
            <w:r w:rsidRPr="009414B0">
              <w:rPr>
                <w:rFonts w:ascii="GHEA Grapalat" w:hAnsi="GHEA Grapalat" w:cs="Calibri"/>
                <w:sz w:val="16"/>
                <w:szCs w:val="16"/>
              </w:rPr>
              <w:t>ծաղիկները</w:t>
            </w:r>
            <w:r w:rsidRPr="008D7EE6">
              <w:rPr>
                <w:rFonts w:ascii="GHEA Grapalat" w:hAnsi="GHEA Grapalat" w:cs="Calibri"/>
                <w:sz w:val="16"/>
                <w:szCs w:val="16"/>
                <w:lang w:val="it-IT"/>
              </w:rPr>
              <w:t xml:space="preserve"> </w:t>
            </w:r>
            <w:r w:rsidRPr="009414B0">
              <w:rPr>
                <w:rFonts w:ascii="GHEA Grapalat" w:hAnsi="GHEA Grapalat" w:cs="Calibri"/>
                <w:sz w:val="16"/>
                <w:szCs w:val="16"/>
              </w:rPr>
              <w:t>ենթակա</w:t>
            </w:r>
            <w:r w:rsidRPr="008D7EE6">
              <w:rPr>
                <w:rFonts w:ascii="GHEA Grapalat" w:hAnsi="GHEA Grapalat" w:cs="Calibri"/>
                <w:sz w:val="16"/>
                <w:szCs w:val="16"/>
                <w:lang w:val="it-IT"/>
              </w:rPr>
              <w:t xml:space="preserve"> </w:t>
            </w:r>
            <w:r w:rsidRPr="009414B0">
              <w:rPr>
                <w:rFonts w:ascii="GHEA Grapalat" w:hAnsi="GHEA Grapalat" w:cs="Calibri"/>
                <w:sz w:val="16"/>
                <w:szCs w:val="16"/>
              </w:rPr>
              <w:t>են</w:t>
            </w:r>
            <w:r w:rsidRPr="008D7EE6">
              <w:rPr>
                <w:rFonts w:ascii="GHEA Grapalat" w:hAnsi="GHEA Grapalat" w:cs="Calibri"/>
                <w:sz w:val="16"/>
                <w:szCs w:val="16"/>
                <w:lang w:val="it-IT"/>
              </w:rPr>
              <w:t xml:space="preserve"> </w:t>
            </w:r>
            <w:r w:rsidRPr="009414B0">
              <w:rPr>
                <w:rFonts w:ascii="GHEA Grapalat" w:hAnsi="GHEA Grapalat" w:cs="Calibri"/>
                <w:sz w:val="16"/>
                <w:szCs w:val="16"/>
              </w:rPr>
              <w:t>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8D7EE6" w:rsidRPr="00A2592C" w:rsidRDefault="008D7EE6" w:rsidP="007648AD">
            <w:pPr>
              <w:jc w:val="center"/>
              <w:rPr>
                <w:rFonts w:ascii="GHEA Grapalat" w:hAnsi="GHEA Grapalat"/>
                <w:sz w:val="16"/>
                <w:szCs w:val="16"/>
              </w:rPr>
            </w:pPr>
          </w:p>
          <w:p w:rsidR="008D7EE6" w:rsidRDefault="008D7EE6" w:rsidP="007648AD">
            <w:pPr>
              <w:jc w:val="center"/>
              <w:rPr>
                <w:rFonts w:ascii="GHEA Grapalat" w:hAnsi="GHEA Grapalat"/>
                <w:sz w:val="16"/>
                <w:szCs w:val="16"/>
              </w:rPr>
            </w:pPr>
            <w:r w:rsidRPr="00A2592C">
              <w:rPr>
                <w:rFonts w:ascii="GHEA Grapalat" w:hAnsi="GHEA Grapalat"/>
                <w:sz w:val="16"/>
                <w:szCs w:val="16"/>
              </w:rPr>
              <w:t>Վարդ</w:t>
            </w:r>
          </w:p>
          <w:p w:rsidR="008D7EE6" w:rsidRDefault="008D7EE6" w:rsidP="007648AD">
            <w:pPr>
              <w:jc w:val="cente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1</w:t>
            </w:r>
          </w:p>
          <w:p w:rsidR="008D7EE6" w:rsidRPr="00C675B7" w:rsidRDefault="008D7EE6" w:rsidP="007648AD">
            <w:pPr>
              <w:jc w:val="center"/>
              <w:rPr>
                <w:rFonts w:ascii="GHEA Grapalat" w:hAnsi="GHEA Grapalat"/>
                <w:sz w:val="16"/>
                <w:szCs w:val="16"/>
              </w:rPr>
            </w:pPr>
          </w:p>
        </w:tc>
        <w:tc>
          <w:tcPr>
            <w:tcW w:w="6660" w:type="dxa"/>
            <w:vAlign w:val="center"/>
          </w:tcPr>
          <w:p w:rsidR="008D7EE6" w:rsidRDefault="008D7EE6" w:rsidP="007648AD">
            <w:pPr>
              <w:jc w:val="center"/>
              <w:rPr>
                <w:rFonts w:ascii="GHEA Grapalat" w:hAnsi="GHEA Grapalat"/>
                <w:sz w:val="16"/>
                <w:szCs w:val="16"/>
              </w:rPr>
            </w:pPr>
            <w:r w:rsidRPr="00C675B7">
              <w:rPr>
                <w:rFonts w:ascii="GHEA Grapalat" w:hAnsi="GHEA Grapalat"/>
                <w:sz w:val="16"/>
                <w:szCs w:val="16"/>
              </w:rPr>
              <w:t>Բարձրությունը- 60-70սմ</w:t>
            </w:r>
            <w:r>
              <w:rPr>
                <w:rFonts w:ascii="GHEA Grapalat" w:hAnsi="GHEA Grapalat"/>
                <w:sz w:val="16"/>
                <w:szCs w:val="16"/>
              </w:rPr>
              <w:t>,</w:t>
            </w:r>
          </w:p>
          <w:p w:rsidR="008D7EE6" w:rsidRDefault="008D7EE6" w:rsidP="007648AD">
            <w:pPr>
              <w:jc w:val="center"/>
              <w:rPr>
                <w:rFonts w:ascii="GHEA Grapalat" w:hAnsi="GHEA Grapalat" w:cs="Calibri"/>
                <w:sz w:val="16"/>
                <w:szCs w:val="16"/>
              </w:rPr>
            </w:pPr>
            <w:r w:rsidRPr="00A2592C">
              <w:rPr>
                <w:rFonts w:ascii="GHEA Grapalat" w:hAnsi="GHEA Grapalat"/>
                <w:sz w:val="16"/>
                <w:szCs w:val="16"/>
              </w:rPr>
              <w:t>Էկվադորյան, թարմվարդեր՝ տարբեր</w:t>
            </w:r>
            <w:r>
              <w:rPr>
                <w:rFonts w:ascii="GHEA Grapalat" w:hAnsi="GHEA Grapalat"/>
                <w:sz w:val="16"/>
                <w:szCs w:val="16"/>
              </w:rPr>
              <w:t xml:space="preserve"> </w:t>
            </w:r>
            <w:r w:rsidRPr="00A2592C">
              <w:rPr>
                <w:rFonts w:ascii="GHEA Grapalat" w:hAnsi="GHEA Grapalat"/>
                <w:sz w:val="16"/>
                <w:szCs w:val="16"/>
              </w:rPr>
              <w:t>երանգների</w:t>
            </w:r>
            <w:r>
              <w:rPr>
                <w:rFonts w:ascii="GHEA Grapalat" w:hAnsi="GHEA Grapalat"/>
                <w:sz w:val="16"/>
                <w:szCs w:val="16"/>
              </w:rPr>
              <w:t xml:space="preserve"> </w:t>
            </w:r>
            <w:r w:rsidRPr="00A2592C">
              <w:rPr>
                <w:rFonts w:ascii="GHEA Grapalat" w:hAnsi="GHEA Grapalat"/>
                <w:sz w:val="16"/>
                <w:szCs w:val="16"/>
              </w:rPr>
              <w:t>՝կարմիր, ծիրանագույն, վարդագույն, սպիտակ, 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երանգներ՝ առկայության</w:t>
            </w:r>
            <w:r>
              <w:rPr>
                <w:rFonts w:ascii="GHEA Grapalat" w:hAnsi="GHEA Grapalat"/>
                <w:sz w:val="16"/>
                <w:szCs w:val="16"/>
              </w:rPr>
              <w:t xml:space="preserve"> </w:t>
            </w:r>
            <w:r w:rsidRPr="00A2592C">
              <w:rPr>
                <w:rFonts w:ascii="GHEA Grapalat" w:hAnsi="GHEA Grapalat"/>
                <w:sz w:val="16"/>
                <w:szCs w:val="16"/>
              </w:rPr>
              <w:t>դեպքում: Փաթեթավորումը</w:t>
            </w:r>
            <w:r>
              <w:rPr>
                <w:rFonts w:ascii="GHEA Grapalat" w:hAnsi="GHEA Grapalat"/>
                <w:sz w:val="16"/>
                <w:szCs w:val="16"/>
              </w:rPr>
              <w:t xml:space="preserve"> </w:t>
            </w:r>
            <w:r w:rsidRPr="00A2592C">
              <w:rPr>
                <w:rFonts w:ascii="GHEA Grapalat" w:hAnsi="GHEA Grapalat"/>
                <w:sz w:val="16"/>
                <w:szCs w:val="16"/>
              </w:rPr>
              <w:t>տարատեսակ</w:t>
            </w:r>
            <w:r>
              <w:rPr>
                <w:rFonts w:ascii="GHEA Grapalat" w:hAnsi="GHEA Grapalat"/>
                <w:sz w:val="16"/>
                <w:szCs w:val="16"/>
              </w:rPr>
              <w:t xml:space="preserve"> </w:t>
            </w:r>
            <w:r w:rsidRPr="00A2592C">
              <w:rPr>
                <w:rFonts w:ascii="GHEA Grapalat" w:hAnsi="GHEA Grapalat"/>
                <w:sz w:val="16"/>
                <w:szCs w:val="16"/>
              </w:rPr>
              <w:t>ձ</w:t>
            </w:r>
            <w:r w:rsidRPr="00A2592C">
              <w:rPr>
                <w:rFonts w:ascii="GHEA Grapalat" w:hAnsi="GHEA Grapalat" w:cs="Calibri"/>
                <w:sz w:val="16"/>
                <w:szCs w:val="16"/>
              </w:rPr>
              <w:t>և</w:t>
            </w:r>
            <w:r w:rsidRPr="00A2592C">
              <w:rPr>
                <w:rFonts w:ascii="GHEA Grapalat" w:hAnsi="GHEA Grapalat"/>
                <w:sz w:val="16"/>
                <w:szCs w:val="16"/>
              </w:rPr>
              <w:t>երով՝ միջոցառմանը</w:t>
            </w:r>
            <w:r>
              <w:rPr>
                <w:rFonts w:ascii="GHEA Grapalat" w:hAnsi="GHEA Grapalat"/>
                <w:sz w:val="16"/>
                <w:szCs w:val="16"/>
              </w:rPr>
              <w:t xml:space="preserve"> </w:t>
            </w:r>
            <w:r w:rsidRPr="00A2592C">
              <w:rPr>
                <w:rFonts w:ascii="GHEA Grapalat" w:hAnsi="GHEA Grapalat"/>
                <w:sz w:val="16"/>
                <w:szCs w:val="16"/>
              </w:rPr>
              <w:t>համահունչ</w:t>
            </w:r>
            <w:r>
              <w:rPr>
                <w:rFonts w:ascii="GHEA Grapalat" w:hAnsi="GHEA Grapalat"/>
                <w:sz w:val="16"/>
                <w:szCs w:val="16"/>
              </w:rPr>
              <w:t xml:space="preserve"> </w:t>
            </w:r>
            <w:r w:rsidRPr="00A2592C">
              <w:rPr>
                <w:rFonts w:ascii="GHEA Grapalat" w:hAnsi="GHEA Grapalat"/>
                <w:sz w:val="16"/>
                <w:szCs w:val="16"/>
              </w:rPr>
              <w:t>դիզայնով, բազմատեսակ</w:t>
            </w:r>
            <w:r>
              <w:rPr>
                <w:rFonts w:ascii="GHEA Grapalat" w:hAnsi="GHEA Grapalat"/>
                <w:sz w:val="16"/>
                <w:szCs w:val="16"/>
              </w:rPr>
              <w:t xml:space="preserve"> </w:t>
            </w:r>
            <w:r w:rsidRPr="00A2592C">
              <w:rPr>
                <w:rFonts w:ascii="GHEA Grapalat" w:hAnsi="GHEA Grapalat"/>
                <w:sz w:val="16"/>
                <w:szCs w:val="16"/>
              </w:rPr>
              <w:t>թղթերով</w:t>
            </w:r>
            <w:r>
              <w:rPr>
                <w:rFonts w:ascii="GHEA Grapalat" w:hAnsi="GHEA Grapalat"/>
                <w:sz w:val="16"/>
                <w:szCs w:val="16"/>
              </w:rPr>
              <w:t xml:space="preserve"> </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ժապավեններով՝ պահպանելով</w:t>
            </w:r>
            <w:r>
              <w:rPr>
                <w:rFonts w:ascii="GHEA Grapalat" w:hAnsi="GHEA Grapalat"/>
                <w:sz w:val="16"/>
                <w:szCs w:val="16"/>
              </w:rPr>
              <w:t xml:space="preserve"> </w:t>
            </w:r>
            <w:r w:rsidRPr="00A2592C">
              <w:rPr>
                <w:rFonts w:ascii="GHEA Grapalat" w:hAnsi="GHEA Grapalat"/>
                <w:sz w:val="16"/>
                <w:szCs w:val="16"/>
              </w:rPr>
              <w:t>գունային</w:t>
            </w:r>
            <w:r>
              <w:rPr>
                <w:rFonts w:ascii="GHEA Grapalat" w:hAnsi="GHEA Grapalat"/>
                <w:sz w:val="16"/>
                <w:szCs w:val="16"/>
              </w:rPr>
              <w:t xml:space="preserve"> </w:t>
            </w:r>
            <w:r w:rsidRPr="00A2592C">
              <w:rPr>
                <w:rFonts w:ascii="GHEA Grapalat" w:hAnsi="GHEA Grapalat"/>
                <w:sz w:val="16"/>
                <w:szCs w:val="16"/>
              </w:rPr>
              <w:t>համադրությունը,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տերեվների</w:t>
            </w:r>
            <w:r>
              <w:rPr>
                <w:rFonts w:ascii="GHEA Grapalat" w:hAnsi="GHEA Grapalat"/>
                <w:sz w:val="16"/>
                <w:szCs w:val="16"/>
              </w:rPr>
              <w:t xml:space="preserve"> </w:t>
            </w:r>
            <w:r w:rsidRPr="00A2592C">
              <w:rPr>
                <w:rFonts w:ascii="GHEA Grapalat" w:hAnsi="GHEA Grapalat"/>
                <w:sz w:val="16"/>
                <w:szCs w:val="16"/>
              </w:rPr>
              <w:t xml:space="preserve">ավելացումով: </w:t>
            </w:r>
            <w:r w:rsidRPr="00A2592C">
              <w:rPr>
                <w:rFonts w:ascii="GHEA Grapalat" w:hAnsi="GHEA Grapalat" w:cs="Calibri"/>
                <w:sz w:val="16"/>
                <w:szCs w:val="16"/>
              </w:rPr>
              <w:t>Տեղափոխումը</w:t>
            </w:r>
            <w:r>
              <w:rPr>
                <w:rFonts w:ascii="GHEA Grapalat" w:hAnsi="GHEA Grapalat" w:cs="Calibri"/>
                <w:sz w:val="16"/>
                <w:szCs w:val="16"/>
              </w:rPr>
              <w:t xml:space="preserve"> </w:t>
            </w:r>
            <w:r w:rsidRPr="00A2592C">
              <w:rPr>
                <w:rFonts w:ascii="GHEA Grapalat" w:hAnsi="GHEA Grapalat" w:cs="Calibri"/>
                <w:sz w:val="16"/>
                <w:szCs w:val="16"/>
              </w:rPr>
              <w:t>մատակարարի</w:t>
            </w:r>
            <w:r>
              <w:rPr>
                <w:rFonts w:ascii="GHEA Grapalat" w:hAnsi="GHEA Grapalat" w:cs="Calibri"/>
                <w:sz w:val="16"/>
                <w:szCs w:val="16"/>
              </w:rPr>
              <w:t xml:space="preserve"> </w:t>
            </w:r>
            <w:r w:rsidRPr="00A2592C">
              <w:rPr>
                <w:rFonts w:ascii="GHEA Grapalat" w:hAnsi="GHEA Grapalat" w:cs="Calibri"/>
                <w:sz w:val="16"/>
                <w:szCs w:val="16"/>
              </w:rPr>
              <w:t>ուժերով</w:t>
            </w:r>
            <w:r w:rsidRPr="00A2592C">
              <w:rPr>
                <w:rFonts w:ascii="GHEA Grapalat" w:hAnsi="GHEA Grapalat" w:cs="Calibri"/>
                <w:sz w:val="16"/>
                <w:szCs w:val="16"/>
                <w:lang w:val="it-IT"/>
              </w:rPr>
              <w:t xml:space="preserve">` </w:t>
            </w:r>
            <w:r w:rsidRPr="00A2592C">
              <w:rPr>
                <w:rFonts w:ascii="GHEA Grapalat" w:hAnsi="GHEA Grapalat" w:cs="Calibri"/>
                <w:sz w:val="16"/>
                <w:szCs w:val="16"/>
              </w:rPr>
              <w:t>ծաղիկների</w:t>
            </w:r>
            <w:r>
              <w:rPr>
                <w:rFonts w:ascii="GHEA Grapalat" w:hAnsi="GHEA Grapalat" w:cs="Calibri"/>
                <w:sz w:val="16"/>
                <w:szCs w:val="16"/>
              </w:rPr>
              <w:t xml:space="preserve"> </w:t>
            </w:r>
            <w:r w:rsidRPr="00A2592C">
              <w:rPr>
                <w:rFonts w:ascii="GHEA Grapalat" w:hAnsi="GHEA Grapalat" w:cs="Calibri"/>
                <w:sz w:val="16"/>
                <w:szCs w:val="16"/>
              </w:rPr>
              <w:t>թարմությունը</w:t>
            </w:r>
            <w:r>
              <w:rPr>
                <w:rFonts w:ascii="GHEA Grapalat" w:hAnsi="GHEA Grapalat" w:cs="Calibri"/>
                <w:sz w:val="16"/>
                <w:szCs w:val="16"/>
              </w:rPr>
              <w:t xml:space="preserve"> </w:t>
            </w:r>
            <w:r w:rsidRPr="00A2592C">
              <w:rPr>
                <w:rFonts w:ascii="GHEA Grapalat" w:hAnsi="GHEA Grapalat" w:cs="Calibri"/>
                <w:sz w:val="16"/>
                <w:szCs w:val="16"/>
              </w:rPr>
              <w:t>ապահովող</w:t>
            </w:r>
            <w:r>
              <w:rPr>
                <w:rFonts w:ascii="GHEA Grapalat" w:hAnsi="GHEA Grapalat" w:cs="Calibri"/>
                <w:sz w:val="16"/>
                <w:szCs w:val="16"/>
              </w:rPr>
              <w:t xml:space="preserve"> </w:t>
            </w:r>
            <w:r w:rsidRPr="00A2592C">
              <w:rPr>
                <w:rFonts w:ascii="GHEA Grapalat" w:hAnsi="GHEA Grapalat" w:cs="Calibri"/>
                <w:sz w:val="16"/>
                <w:szCs w:val="16"/>
              </w:rPr>
              <w:t>հարմարեցված</w:t>
            </w:r>
            <w:r>
              <w:rPr>
                <w:rFonts w:ascii="GHEA Grapalat" w:hAnsi="GHEA Grapalat" w:cs="Calibri"/>
                <w:sz w:val="16"/>
                <w:szCs w:val="16"/>
              </w:rPr>
              <w:t xml:space="preserve"> </w:t>
            </w:r>
            <w:r w:rsidRPr="00A2592C">
              <w:rPr>
                <w:rFonts w:ascii="GHEA Grapalat" w:hAnsi="GHEA Grapalat" w:cs="Calibri"/>
                <w:sz w:val="16"/>
                <w:szCs w:val="16"/>
              </w:rPr>
              <w:t>մեքենայով։</w:t>
            </w:r>
          </w:p>
          <w:p w:rsidR="008D7EE6" w:rsidRDefault="008D7EE6" w:rsidP="007648AD">
            <w:pPr>
              <w:jc w:val="center"/>
              <w:rPr>
                <w:rFonts w:ascii="GHEA Grapalat" w:hAnsi="GHEA Grapalat" w:cs="Calibri"/>
                <w:sz w:val="16"/>
                <w:szCs w:val="16"/>
              </w:rPr>
            </w:pPr>
            <w:r w:rsidRPr="00A2592C">
              <w:rPr>
                <w:rFonts w:ascii="GHEA Grapalat" w:hAnsi="GHEA Grapalat" w:cs="Calibri"/>
                <w:sz w:val="16"/>
                <w:szCs w:val="16"/>
              </w:rPr>
              <w:t>Կոտրված</w:t>
            </w:r>
            <w:r>
              <w:rPr>
                <w:rFonts w:ascii="GHEA Grapalat" w:hAnsi="GHEA Grapalat" w:cs="Calibri"/>
                <w:sz w:val="16"/>
                <w:szCs w:val="16"/>
              </w:rPr>
              <w:t xml:space="preserve"> </w:t>
            </w:r>
            <w:r w:rsidRPr="00A2592C">
              <w:rPr>
                <w:rFonts w:ascii="GHEA Grapalat" w:hAnsi="GHEA Grapalat" w:cs="Calibri"/>
                <w:sz w:val="16"/>
                <w:szCs w:val="16"/>
              </w:rPr>
              <w:t>ծաղիկները</w:t>
            </w:r>
            <w:r>
              <w:rPr>
                <w:rFonts w:ascii="GHEA Grapalat" w:hAnsi="GHEA Grapalat" w:cs="Calibri"/>
                <w:sz w:val="16"/>
                <w:szCs w:val="16"/>
              </w:rPr>
              <w:t xml:space="preserve"> </w:t>
            </w:r>
            <w:r w:rsidRPr="00A2592C">
              <w:rPr>
                <w:rFonts w:ascii="GHEA Grapalat" w:hAnsi="GHEA Grapalat" w:cs="Calibri"/>
                <w:sz w:val="16"/>
                <w:szCs w:val="16"/>
              </w:rPr>
              <w:t>ենթակա</w:t>
            </w:r>
            <w:r>
              <w:rPr>
                <w:rFonts w:ascii="GHEA Grapalat" w:hAnsi="GHEA Grapalat" w:cs="Calibri"/>
                <w:sz w:val="16"/>
                <w:szCs w:val="16"/>
              </w:rPr>
              <w:t xml:space="preserve"> </w:t>
            </w:r>
            <w:r w:rsidRPr="00A2592C">
              <w:rPr>
                <w:rFonts w:ascii="GHEA Grapalat" w:hAnsi="GHEA Grapalat" w:cs="Calibri"/>
                <w:sz w:val="16"/>
                <w:szCs w:val="16"/>
              </w:rPr>
              <w:t>են</w:t>
            </w:r>
            <w:r>
              <w:rPr>
                <w:rFonts w:ascii="GHEA Grapalat" w:hAnsi="GHEA Grapalat" w:cs="Calibri"/>
                <w:sz w:val="16"/>
                <w:szCs w:val="16"/>
              </w:rPr>
              <w:t xml:space="preserve"> </w:t>
            </w:r>
            <w:r w:rsidRPr="00A2592C">
              <w:rPr>
                <w:rFonts w:ascii="GHEA Grapalat" w:hAnsi="GHEA Grapalat" w:cs="Calibri"/>
                <w:sz w:val="16"/>
                <w:szCs w:val="16"/>
              </w:rPr>
              <w:t>փոխարինման:</w:t>
            </w:r>
          </w:p>
          <w:p w:rsidR="008D7EE6" w:rsidRPr="00C675B7" w:rsidRDefault="008D7EE6" w:rsidP="007648AD">
            <w:pPr>
              <w:jc w:val="center"/>
              <w:rPr>
                <w:rFonts w:ascii="GHEA Grapalat" w:hAnsi="GHEA Grapalat"/>
                <w:sz w:val="16"/>
                <w:szCs w:val="16"/>
              </w:rPr>
            </w:pP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8D7EE6" w:rsidRPr="00A2592C" w:rsidRDefault="008D7EE6" w:rsidP="007648AD">
            <w:pPr>
              <w:jc w:val="center"/>
              <w:rPr>
                <w:rFonts w:ascii="GHEA Grapalat" w:hAnsi="GHEA Grapalat"/>
                <w:sz w:val="16"/>
                <w:szCs w:val="16"/>
              </w:rPr>
            </w:pPr>
          </w:p>
          <w:p w:rsidR="008D7EE6" w:rsidRDefault="008D7EE6" w:rsidP="007648AD">
            <w:pPr>
              <w:jc w:val="center"/>
              <w:rPr>
                <w:rFonts w:ascii="GHEA Grapalat" w:hAnsi="GHEA Grapalat"/>
                <w:sz w:val="16"/>
                <w:szCs w:val="16"/>
              </w:rPr>
            </w:pPr>
            <w:r w:rsidRPr="00A2592C">
              <w:rPr>
                <w:rFonts w:ascii="GHEA Grapalat" w:hAnsi="GHEA Grapalat"/>
                <w:sz w:val="16"/>
                <w:szCs w:val="16"/>
              </w:rPr>
              <w:t>Վարդ</w:t>
            </w:r>
          </w:p>
          <w:p w:rsidR="008D7EE6" w:rsidRPr="00A2592C" w:rsidRDefault="008D7EE6" w:rsidP="007648AD">
            <w:pPr>
              <w:jc w:val="cente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2</w:t>
            </w:r>
          </w:p>
        </w:tc>
        <w:tc>
          <w:tcPr>
            <w:tcW w:w="6660" w:type="dxa"/>
            <w:vAlign w:val="center"/>
          </w:tcPr>
          <w:p w:rsidR="008D7EE6" w:rsidRDefault="008D7EE6" w:rsidP="007648AD">
            <w:pPr>
              <w:jc w:val="center"/>
              <w:rPr>
                <w:rFonts w:ascii="GHEA Grapalat" w:hAnsi="GHEA Grapalat"/>
                <w:sz w:val="16"/>
                <w:szCs w:val="16"/>
              </w:rPr>
            </w:pPr>
            <w:r w:rsidRPr="00C675B7">
              <w:rPr>
                <w:rFonts w:ascii="GHEA Grapalat" w:hAnsi="GHEA Grapalat"/>
                <w:sz w:val="16"/>
                <w:szCs w:val="16"/>
              </w:rPr>
              <w:t>Բարձրությունը- 80-90սմ</w:t>
            </w:r>
            <w:r>
              <w:rPr>
                <w:rFonts w:ascii="GHEA Grapalat" w:hAnsi="GHEA Grapalat"/>
                <w:sz w:val="16"/>
                <w:szCs w:val="16"/>
              </w:rPr>
              <w:t>,</w:t>
            </w:r>
          </w:p>
          <w:p w:rsidR="008D7EE6" w:rsidRDefault="008D7EE6" w:rsidP="007648AD">
            <w:pPr>
              <w:jc w:val="center"/>
              <w:rPr>
                <w:rFonts w:ascii="GHEA Grapalat" w:hAnsi="GHEA Grapalat" w:cs="Calibri"/>
                <w:sz w:val="16"/>
                <w:szCs w:val="16"/>
              </w:rPr>
            </w:pPr>
            <w:r w:rsidRPr="00A2592C">
              <w:rPr>
                <w:rFonts w:ascii="GHEA Grapalat" w:hAnsi="GHEA Grapalat"/>
                <w:sz w:val="16"/>
                <w:szCs w:val="16"/>
              </w:rPr>
              <w:t>Էկվադորյան, թարմ</w:t>
            </w:r>
            <w:r>
              <w:rPr>
                <w:rFonts w:ascii="GHEA Grapalat" w:hAnsi="GHEA Grapalat"/>
                <w:sz w:val="16"/>
                <w:szCs w:val="16"/>
              </w:rPr>
              <w:t xml:space="preserve"> </w:t>
            </w:r>
            <w:r w:rsidRPr="00A2592C">
              <w:rPr>
                <w:rFonts w:ascii="GHEA Grapalat" w:hAnsi="GHEA Grapalat"/>
                <w:sz w:val="16"/>
                <w:szCs w:val="16"/>
              </w:rPr>
              <w:t>վարդեր՝ տարբեր</w:t>
            </w:r>
            <w:r>
              <w:rPr>
                <w:rFonts w:ascii="GHEA Grapalat" w:hAnsi="GHEA Grapalat"/>
                <w:sz w:val="16"/>
                <w:szCs w:val="16"/>
              </w:rPr>
              <w:t xml:space="preserve"> </w:t>
            </w:r>
            <w:r w:rsidRPr="00A2592C">
              <w:rPr>
                <w:rFonts w:ascii="GHEA Grapalat" w:hAnsi="GHEA Grapalat"/>
                <w:sz w:val="16"/>
                <w:szCs w:val="16"/>
              </w:rPr>
              <w:t>երանգների՝</w:t>
            </w:r>
            <w:r>
              <w:rPr>
                <w:rFonts w:ascii="GHEA Grapalat" w:hAnsi="GHEA Grapalat"/>
                <w:sz w:val="16"/>
                <w:szCs w:val="16"/>
              </w:rPr>
              <w:t xml:space="preserve"> </w:t>
            </w:r>
            <w:r w:rsidRPr="00A2592C">
              <w:rPr>
                <w:rFonts w:ascii="GHEA Grapalat" w:hAnsi="GHEA Grapalat"/>
                <w:sz w:val="16"/>
                <w:szCs w:val="16"/>
              </w:rPr>
              <w:t>կարմիր, ծիրանագույն, վարդագույն, սպիտակ,դեղին, 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երանգներ՝ առկայության</w:t>
            </w:r>
            <w:r>
              <w:rPr>
                <w:rFonts w:ascii="GHEA Grapalat" w:hAnsi="GHEA Grapalat"/>
                <w:sz w:val="16"/>
                <w:szCs w:val="16"/>
              </w:rPr>
              <w:t xml:space="preserve"> </w:t>
            </w:r>
            <w:r w:rsidRPr="00A2592C">
              <w:rPr>
                <w:rFonts w:ascii="GHEA Grapalat" w:hAnsi="GHEA Grapalat"/>
                <w:sz w:val="16"/>
                <w:szCs w:val="16"/>
              </w:rPr>
              <w:t>դեպքում: Փաթեթավորումը</w:t>
            </w:r>
            <w:r>
              <w:rPr>
                <w:rFonts w:ascii="GHEA Grapalat" w:hAnsi="GHEA Grapalat"/>
                <w:sz w:val="16"/>
                <w:szCs w:val="16"/>
              </w:rPr>
              <w:t xml:space="preserve"> </w:t>
            </w:r>
            <w:r w:rsidRPr="00A2592C">
              <w:rPr>
                <w:rFonts w:ascii="GHEA Grapalat" w:hAnsi="GHEA Grapalat"/>
                <w:sz w:val="16"/>
                <w:szCs w:val="16"/>
              </w:rPr>
              <w:t>տարատեսակ</w:t>
            </w:r>
            <w:r>
              <w:rPr>
                <w:rFonts w:ascii="GHEA Grapalat" w:hAnsi="GHEA Grapalat"/>
                <w:sz w:val="16"/>
                <w:szCs w:val="16"/>
              </w:rPr>
              <w:t xml:space="preserve"> </w:t>
            </w:r>
            <w:r w:rsidRPr="00A2592C">
              <w:rPr>
                <w:rFonts w:ascii="GHEA Grapalat" w:hAnsi="GHEA Grapalat"/>
                <w:sz w:val="16"/>
                <w:szCs w:val="16"/>
              </w:rPr>
              <w:t>ձ</w:t>
            </w:r>
            <w:r w:rsidRPr="00A2592C">
              <w:rPr>
                <w:rFonts w:ascii="GHEA Grapalat" w:hAnsi="GHEA Grapalat" w:cs="Calibri"/>
                <w:sz w:val="16"/>
                <w:szCs w:val="16"/>
              </w:rPr>
              <w:t>և</w:t>
            </w:r>
            <w:r w:rsidRPr="00A2592C">
              <w:rPr>
                <w:rFonts w:ascii="GHEA Grapalat" w:hAnsi="GHEA Grapalat"/>
                <w:sz w:val="16"/>
                <w:szCs w:val="16"/>
              </w:rPr>
              <w:t>երով՝ միջոցառմանը</w:t>
            </w:r>
            <w:r>
              <w:rPr>
                <w:rFonts w:ascii="GHEA Grapalat" w:hAnsi="GHEA Grapalat"/>
                <w:sz w:val="16"/>
                <w:szCs w:val="16"/>
              </w:rPr>
              <w:t xml:space="preserve"> </w:t>
            </w:r>
            <w:r w:rsidRPr="00A2592C">
              <w:rPr>
                <w:rFonts w:ascii="GHEA Grapalat" w:hAnsi="GHEA Grapalat"/>
                <w:sz w:val="16"/>
                <w:szCs w:val="16"/>
              </w:rPr>
              <w:t>համահունչ</w:t>
            </w:r>
            <w:r>
              <w:rPr>
                <w:rFonts w:ascii="GHEA Grapalat" w:hAnsi="GHEA Grapalat"/>
                <w:sz w:val="16"/>
                <w:szCs w:val="16"/>
              </w:rPr>
              <w:t xml:space="preserve"> </w:t>
            </w:r>
            <w:r w:rsidRPr="00A2592C">
              <w:rPr>
                <w:rFonts w:ascii="GHEA Grapalat" w:hAnsi="GHEA Grapalat"/>
                <w:sz w:val="16"/>
                <w:szCs w:val="16"/>
              </w:rPr>
              <w:t>դիզայնով, բազմատեսակ</w:t>
            </w:r>
            <w:r>
              <w:rPr>
                <w:rFonts w:ascii="GHEA Grapalat" w:hAnsi="GHEA Grapalat"/>
                <w:sz w:val="16"/>
                <w:szCs w:val="16"/>
              </w:rPr>
              <w:t xml:space="preserve"> </w:t>
            </w:r>
            <w:r w:rsidRPr="00A2592C">
              <w:rPr>
                <w:rFonts w:ascii="GHEA Grapalat" w:hAnsi="GHEA Grapalat"/>
                <w:sz w:val="16"/>
                <w:szCs w:val="16"/>
              </w:rPr>
              <w:t>թղթերով</w:t>
            </w:r>
            <w:r>
              <w:rPr>
                <w:rFonts w:ascii="GHEA Grapalat" w:hAnsi="GHEA Grapalat"/>
                <w:sz w:val="16"/>
                <w:szCs w:val="16"/>
              </w:rPr>
              <w:t xml:space="preserve"> </w:t>
            </w:r>
            <w:r w:rsidRPr="00A2592C">
              <w:rPr>
                <w:rFonts w:ascii="GHEA Grapalat" w:hAnsi="GHEA Grapalat"/>
                <w:sz w:val="16"/>
                <w:szCs w:val="16"/>
              </w:rPr>
              <w:t>եվ</w:t>
            </w:r>
            <w:r>
              <w:rPr>
                <w:rFonts w:ascii="GHEA Grapalat" w:hAnsi="GHEA Grapalat"/>
                <w:sz w:val="16"/>
                <w:szCs w:val="16"/>
              </w:rPr>
              <w:t xml:space="preserve"> </w:t>
            </w:r>
            <w:r w:rsidRPr="00A2592C">
              <w:rPr>
                <w:rFonts w:ascii="GHEA Grapalat" w:hAnsi="GHEA Grapalat"/>
                <w:sz w:val="16"/>
                <w:szCs w:val="16"/>
              </w:rPr>
              <w:t>ժապավեններով՝ պահպանելով</w:t>
            </w:r>
            <w:r>
              <w:rPr>
                <w:rFonts w:ascii="GHEA Grapalat" w:hAnsi="GHEA Grapalat"/>
                <w:sz w:val="16"/>
                <w:szCs w:val="16"/>
              </w:rPr>
              <w:t xml:space="preserve"> </w:t>
            </w:r>
            <w:r w:rsidRPr="00A2592C">
              <w:rPr>
                <w:rFonts w:ascii="GHEA Grapalat" w:hAnsi="GHEA Grapalat"/>
                <w:sz w:val="16"/>
                <w:szCs w:val="16"/>
              </w:rPr>
              <w:t>գունային</w:t>
            </w:r>
            <w:r>
              <w:rPr>
                <w:rFonts w:ascii="GHEA Grapalat" w:hAnsi="GHEA Grapalat"/>
                <w:sz w:val="16"/>
                <w:szCs w:val="16"/>
              </w:rPr>
              <w:t xml:space="preserve"> </w:t>
            </w:r>
            <w:r w:rsidRPr="00A2592C">
              <w:rPr>
                <w:rFonts w:ascii="GHEA Grapalat" w:hAnsi="GHEA Grapalat"/>
                <w:sz w:val="16"/>
                <w:szCs w:val="16"/>
              </w:rPr>
              <w:t>համադրությունը,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նաեվ</w:t>
            </w:r>
            <w:r>
              <w:rPr>
                <w:rFonts w:ascii="GHEA Grapalat" w:hAnsi="GHEA Grapalat"/>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տեր</w:t>
            </w:r>
            <w:r w:rsidRPr="00A2592C">
              <w:rPr>
                <w:rFonts w:ascii="GHEA Grapalat" w:hAnsi="GHEA Grapalat" w:cs="Calibri"/>
                <w:sz w:val="16"/>
                <w:szCs w:val="16"/>
              </w:rPr>
              <w:t>և</w:t>
            </w:r>
            <w:r w:rsidRPr="00A2592C">
              <w:rPr>
                <w:rFonts w:ascii="GHEA Grapalat" w:hAnsi="GHEA Grapalat"/>
                <w:sz w:val="16"/>
                <w:szCs w:val="16"/>
              </w:rPr>
              <w:t>ների</w:t>
            </w:r>
            <w:r>
              <w:rPr>
                <w:rFonts w:ascii="GHEA Grapalat" w:hAnsi="GHEA Grapalat"/>
                <w:sz w:val="16"/>
                <w:szCs w:val="16"/>
              </w:rPr>
              <w:t xml:space="preserve"> </w:t>
            </w:r>
            <w:r w:rsidRPr="00A2592C">
              <w:rPr>
                <w:rFonts w:ascii="GHEA Grapalat" w:hAnsi="GHEA Grapalat"/>
                <w:sz w:val="16"/>
                <w:szCs w:val="16"/>
              </w:rPr>
              <w:t xml:space="preserve">ավելացումով: </w:t>
            </w:r>
            <w:r w:rsidRPr="00A2592C">
              <w:rPr>
                <w:rFonts w:ascii="GHEA Grapalat" w:hAnsi="GHEA Grapalat" w:cs="Calibri"/>
                <w:sz w:val="16"/>
                <w:szCs w:val="16"/>
              </w:rPr>
              <w:t>Տեղափոխումը</w:t>
            </w:r>
            <w:r>
              <w:rPr>
                <w:rFonts w:ascii="GHEA Grapalat" w:hAnsi="GHEA Grapalat" w:cs="Calibri"/>
                <w:sz w:val="16"/>
                <w:szCs w:val="16"/>
              </w:rPr>
              <w:t xml:space="preserve"> </w:t>
            </w:r>
            <w:r w:rsidRPr="00A2592C">
              <w:rPr>
                <w:rFonts w:ascii="GHEA Grapalat" w:hAnsi="GHEA Grapalat" w:cs="Calibri"/>
                <w:sz w:val="16"/>
                <w:szCs w:val="16"/>
              </w:rPr>
              <w:t>մատակարարի</w:t>
            </w:r>
            <w:r>
              <w:rPr>
                <w:rFonts w:ascii="GHEA Grapalat" w:hAnsi="GHEA Grapalat" w:cs="Calibri"/>
                <w:sz w:val="16"/>
                <w:szCs w:val="16"/>
              </w:rPr>
              <w:t xml:space="preserve"> </w:t>
            </w:r>
            <w:r w:rsidRPr="00A2592C">
              <w:rPr>
                <w:rFonts w:ascii="GHEA Grapalat" w:hAnsi="GHEA Grapalat" w:cs="Calibri"/>
                <w:sz w:val="16"/>
                <w:szCs w:val="16"/>
              </w:rPr>
              <w:t>ուժերով</w:t>
            </w:r>
            <w:r w:rsidRPr="00A2592C">
              <w:rPr>
                <w:rFonts w:ascii="GHEA Grapalat" w:hAnsi="GHEA Grapalat" w:cs="Calibri"/>
                <w:sz w:val="16"/>
                <w:szCs w:val="16"/>
                <w:lang w:val="it-IT"/>
              </w:rPr>
              <w:t xml:space="preserve">` </w:t>
            </w:r>
            <w:r w:rsidRPr="00A2592C">
              <w:rPr>
                <w:rFonts w:ascii="GHEA Grapalat" w:hAnsi="GHEA Grapalat" w:cs="Calibri"/>
                <w:sz w:val="16"/>
                <w:szCs w:val="16"/>
              </w:rPr>
              <w:t>ծաղիկների</w:t>
            </w:r>
            <w:r>
              <w:rPr>
                <w:rFonts w:ascii="GHEA Grapalat" w:hAnsi="GHEA Grapalat" w:cs="Calibri"/>
                <w:sz w:val="16"/>
                <w:szCs w:val="16"/>
              </w:rPr>
              <w:t xml:space="preserve"> </w:t>
            </w:r>
            <w:r w:rsidRPr="00A2592C">
              <w:rPr>
                <w:rFonts w:ascii="GHEA Grapalat" w:hAnsi="GHEA Grapalat" w:cs="Calibri"/>
                <w:sz w:val="16"/>
                <w:szCs w:val="16"/>
              </w:rPr>
              <w:t>թարմությունը</w:t>
            </w:r>
            <w:r>
              <w:rPr>
                <w:rFonts w:ascii="GHEA Grapalat" w:hAnsi="GHEA Grapalat" w:cs="Calibri"/>
                <w:sz w:val="16"/>
                <w:szCs w:val="16"/>
              </w:rPr>
              <w:t xml:space="preserve"> </w:t>
            </w:r>
            <w:r w:rsidRPr="00A2592C">
              <w:rPr>
                <w:rFonts w:ascii="GHEA Grapalat" w:hAnsi="GHEA Grapalat" w:cs="Calibri"/>
                <w:sz w:val="16"/>
                <w:szCs w:val="16"/>
              </w:rPr>
              <w:t>ապահովող</w:t>
            </w:r>
            <w:r>
              <w:rPr>
                <w:rFonts w:ascii="GHEA Grapalat" w:hAnsi="GHEA Grapalat" w:cs="Calibri"/>
                <w:sz w:val="16"/>
                <w:szCs w:val="16"/>
              </w:rPr>
              <w:t xml:space="preserve"> </w:t>
            </w:r>
            <w:r w:rsidRPr="00A2592C">
              <w:rPr>
                <w:rFonts w:ascii="GHEA Grapalat" w:hAnsi="GHEA Grapalat" w:cs="Calibri"/>
                <w:sz w:val="16"/>
                <w:szCs w:val="16"/>
              </w:rPr>
              <w:t>հարմարեցված</w:t>
            </w:r>
            <w:r>
              <w:rPr>
                <w:rFonts w:ascii="GHEA Grapalat" w:hAnsi="GHEA Grapalat" w:cs="Calibri"/>
                <w:sz w:val="16"/>
                <w:szCs w:val="16"/>
              </w:rPr>
              <w:t xml:space="preserve"> </w:t>
            </w:r>
            <w:r w:rsidRPr="00A2592C">
              <w:rPr>
                <w:rFonts w:ascii="GHEA Grapalat" w:hAnsi="GHEA Grapalat" w:cs="Calibri"/>
                <w:sz w:val="16"/>
                <w:szCs w:val="16"/>
              </w:rPr>
              <w:t>մեքենայով։</w:t>
            </w:r>
          </w:p>
          <w:p w:rsidR="008D7EE6" w:rsidRPr="00A2592C" w:rsidRDefault="008D7EE6" w:rsidP="007648AD">
            <w:pPr>
              <w:jc w:val="center"/>
              <w:rPr>
                <w:rFonts w:ascii="GHEA Grapalat" w:hAnsi="GHEA Grapalat"/>
                <w:sz w:val="16"/>
                <w:szCs w:val="16"/>
              </w:rPr>
            </w:pPr>
            <w:r w:rsidRPr="00A2592C">
              <w:rPr>
                <w:rFonts w:ascii="GHEA Grapalat" w:hAnsi="GHEA Grapalat" w:cs="Calibri"/>
                <w:sz w:val="16"/>
                <w:szCs w:val="16"/>
              </w:rPr>
              <w:t>Կոտրված</w:t>
            </w:r>
            <w:r>
              <w:rPr>
                <w:rFonts w:ascii="GHEA Grapalat" w:hAnsi="GHEA Grapalat" w:cs="Calibri"/>
                <w:sz w:val="16"/>
                <w:szCs w:val="16"/>
              </w:rPr>
              <w:t xml:space="preserve"> </w:t>
            </w:r>
            <w:r w:rsidRPr="00A2592C">
              <w:rPr>
                <w:rFonts w:ascii="GHEA Grapalat" w:hAnsi="GHEA Grapalat" w:cs="Calibri"/>
                <w:sz w:val="16"/>
                <w:szCs w:val="16"/>
              </w:rPr>
              <w:t>ծաղիկները</w:t>
            </w:r>
            <w:r>
              <w:rPr>
                <w:rFonts w:ascii="GHEA Grapalat" w:hAnsi="GHEA Grapalat" w:cs="Calibri"/>
                <w:sz w:val="16"/>
                <w:szCs w:val="16"/>
              </w:rPr>
              <w:t xml:space="preserve"> </w:t>
            </w:r>
            <w:r w:rsidRPr="00A2592C">
              <w:rPr>
                <w:rFonts w:ascii="GHEA Grapalat" w:hAnsi="GHEA Grapalat" w:cs="Calibri"/>
                <w:sz w:val="16"/>
                <w:szCs w:val="16"/>
              </w:rPr>
              <w:t>ենթակա</w:t>
            </w:r>
            <w:r>
              <w:rPr>
                <w:rFonts w:ascii="GHEA Grapalat" w:hAnsi="GHEA Grapalat" w:cs="Calibri"/>
                <w:sz w:val="16"/>
                <w:szCs w:val="16"/>
              </w:rPr>
              <w:t xml:space="preserve"> </w:t>
            </w:r>
            <w:r w:rsidRPr="00A2592C">
              <w:rPr>
                <w:rFonts w:ascii="GHEA Grapalat" w:hAnsi="GHEA Grapalat" w:cs="Calibri"/>
                <w:sz w:val="16"/>
                <w:szCs w:val="16"/>
              </w:rPr>
              <w:t>են</w:t>
            </w:r>
            <w:r>
              <w:rPr>
                <w:rFonts w:ascii="GHEA Grapalat" w:hAnsi="GHEA Grapalat" w:cs="Calibri"/>
                <w:sz w:val="16"/>
                <w:szCs w:val="16"/>
              </w:rPr>
              <w:t xml:space="preserve"> </w:t>
            </w:r>
            <w:r w:rsidRPr="00A2592C">
              <w:rPr>
                <w:rFonts w:ascii="GHEA Grapalat" w:hAnsi="GHEA Grapalat" w:cs="Calibri"/>
                <w:sz w:val="16"/>
                <w:szCs w:val="16"/>
              </w:rPr>
              <w:t>փոխարինման:</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8D7EE6" w:rsidRPr="009414B0" w:rsidTr="007648AD">
        <w:trPr>
          <w:trHeight w:val="863"/>
        </w:trPr>
        <w:tc>
          <w:tcPr>
            <w:tcW w:w="720" w:type="dxa"/>
            <w:vAlign w:val="center"/>
          </w:tcPr>
          <w:p w:rsidR="008D7EE6" w:rsidRPr="009414B0" w:rsidRDefault="008D7EE6" w:rsidP="008D7EE6">
            <w:pPr>
              <w:numPr>
                <w:ilvl w:val="0"/>
                <w:numId w:val="35"/>
              </w:numPr>
              <w:ind w:left="720"/>
              <w:jc w:val="center"/>
              <w:rPr>
                <w:rFonts w:ascii="GHEA Grapalat" w:hAnsi="GHEA Grapalat"/>
                <w:sz w:val="16"/>
                <w:szCs w:val="16"/>
              </w:rPr>
            </w:pPr>
          </w:p>
        </w:tc>
        <w:tc>
          <w:tcPr>
            <w:tcW w:w="1008" w:type="dxa"/>
            <w:vAlign w:val="center"/>
          </w:tcPr>
          <w:p w:rsidR="008D7EE6" w:rsidRPr="009414B0" w:rsidRDefault="008D7EE6"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8D7EE6" w:rsidRPr="00A2592C" w:rsidRDefault="008D7EE6" w:rsidP="007648AD">
            <w:pPr>
              <w:jc w:val="center"/>
              <w:rPr>
                <w:rFonts w:ascii="GHEA Grapalat" w:hAnsi="GHEA Grapalat"/>
                <w:sz w:val="16"/>
                <w:szCs w:val="16"/>
              </w:rPr>
            </w:pPr>
          </w:p>
          <w:p w:rsidR="008D7EE6" w:rsidRPr="00A2592C" w:rsidRDefault="008D7EE6" w:rsidP="007648AD">
            <w:pPr>
              <w:jc w:val="center"/>
              <w:rPr>
                <w:rFonts w:ascii="GHEA Grapalat" w:hAnsi="GHEA Grapalat"/>
                <w:sz w:val="16"/>
                <w:szCs w:val="16"/>
              </w:rPr>
            </w:pPr>
            <w:r w:rsidRPr="00A2592C">
              <w:rPr>
                <w:rFonts w:ascii="GHEA Grapalat" w:hAnsi="GHEA Grapalat"/>
                <w:sz w:val="16"/>
                <w:szCs w:val="16"/>
              </w:rPr>
              <w:t>Մեխակ</w:t>
            </w:r>
          </w:p>
        </w:tc>
        <w:tc>
          <w:tcPr>
            <w:tcW w:w="6660" w:type="dxa"/>
            <w:vAlign w:val="center"/>
          </w:tcPr>
          <w:p w:rsidR="008D7EE6" w:rsidRDefault="008D7EE6" w:rsidP="007648AD">
            <w:pPr>
              <w:jc w:val="center"/>
              <w:rPr>
                <w:rFonts w:ascii="GHEA Grapalat" w:hAnsi="GHEA Grapalat"/>
                <w:sz w:val="16"/>
                <w:szCs w:val="16"/>
              </w:rPr>
            </w:pPr>
            <w:r w:rsidRPr="00C675B7">
              <w:rPr>
                <w:rFonts w:ascii="GHEA Grapalat" w:hAnsi="GHEA Grapalat"/>
                <w:sz w:val="16"/>
                <w:szCs w:val="16"/>
              </w:rPr>
              <w:t>Բարձրությունը- 80-90սմ</w:t>
            </w:r>
            <w:r>
              <w:rPr>
                <w:rFonts w:ascii="GHEA Grapalat" w:hAnsi="GHEA Grapalat"/>
                <w:sz w:val="16"/>
                <w:szCs w:val="16"/>
              </w:rPr>
              <w:t>,</w:t>
            </w:r>
          </w:p>
          <w:p w:rsidR="008D7EE6" w:rsidRPr="00A2592C" w:rsidRDefault="008D7EE6" w:rsidP="007648AD">
            <w:pPr>
              <w:jc w:val="center"/>
              <w:rPr>
                <w:rFonts w:ascii="GHEA Grapalat" w:hAnsi="GHEA Grapalat"/>
                <w:sz w:val="16"/>
                <w:szCs w:val="16"/>
              </w:rPr>
            </w:pPr>
            <w:r w:rsidRPr="00A2592C">
              <w:rPr>
                <w:rFonts w:ascii="GHEA Grapalat" w:hAnsi="GHEA Grapalat"/>
                <w:sz w:val="16"/>
                <w:szCs w:val="16"/>
              </w:rPr>
              <w:t>Բնական, թարմ</w:t>
            </w:r>
            <w:r>
              <w:rPr>
                <w:rFonts w:ascii="GHEA Grapalat" w:hAnsi="GHEA Grapalat"/>
                <w:sz w:val="16"/>
                <w:szCs w:val="16"/>
              </w:rPr>
              <w:t xml:space="preserve"> </w:t>
            </w:r>
            <w:r w:rsidRPr="00A2592C">
              <w:rPr>
                <w:rFonts w:ascii="GHEA Grapalat" w:hAnsi="GHEA Grapalat"/>
                <w:sz w:val="16"/>
                <w:szCs w:val="16"/>
              </w:rPr>
              <w:t>մեխակներ՝ կարմիր, սպիտակ: Ըստ</w:t>
            </w:r>
            <w:r>
              <w:rPr>
                <w:rFonts w:ascii="GHEA Grapalat" w:hAnsi="GHEA Grapalat"/>
                <w:sz w:val="16"/>
                <w:szCs w:val="16"/>
              </w:rPr>
              <w:t xml:space="preserve"> </w:t>
            </w:r>
            <w:r w:rsidRPr="00A2592C">
              <w:rPr>
                <w:rFonts w:ascii="GHEA Grapalat" w:hAnsi="GHEA Grapalat"/>
                <w:sz w:val="16"/>
                <w:szCs w:val="16"/>
              </w:rPr>
              <w:t>պատվիրատուի</w:t>
            </w:r>
            <w:r>
              <w:rPr>
                <w:rFonts w:ascii="GHEA Grapalat" w:hAnsi="GHEA Grapalat"/>
                <w:sz w:val="16"/>
                <w:szCs w:val="16"/>
              </w:rPr>
              <w:t xml:space="preserve"> </w:t>
            </w:r>
            <w:r w:rsidRPr="00A2592C">
              <w:rPr>
                <w:rFonts w:ascii="GHEA Grapalat" w:hAnsi="GHEA Grapalat"/>
                <w:sz w:val="16"/>
                <w:szCs w:val="16"/>
              </w:rPr>
              <w:t>հայտի՝ փաթեթավորված</w:t>
            </w:r>
            <w:r>
              <w:rPr>
                <w:rFonts w:ascii="GHEA Grapalat" w:hAnsi="GHEA Grapalat"/>
                <w:sz w:val="16"/>
                <w:szCs w:val="16"/>
              </w:rPr>
              <w:t xml:space="preserve"> </w:t>
            </w:r>
            <w:r w:rsidRPr="00A2592C">
              <w:rPr>
                <w:rFonts w:ascii="GHEA Grapalat" w:hAnsi="GHEA Grapalat"/>
                <w:sz w:val="16"/>
                <w:szCs w:val="16"/>
              </w:rPr>
              <w:t>համապատասխան</w:t>
            </w:r>
            <w:r>
              <w:rPr>
                <w:rFonts w:ascii="GHEA Grapalat" w:hAnsi="GHEA Grapalat"/>
                <w:sz w:val="16"/>
                <w:szCs w:val="16"/>
              </w:rPr>
              <w:t xml:space="preserve"> </w:t>
            </w:r>
            <w:r w:rsidRPr="00A2592C">
              <w:rPr>
                <w:rFonts w:ascii="GHEA Grapalat" w:hAnsi="GHEA Grapalat"/>
                <w:sz w:val="16"/>
                <w:szCs w:val="16"/>
              </w:rPr>
              <w:t>թղթով</w:t>
            </w:r>
            <w:r>
              <w:rPr>
                <w:rFonts w:ascii="GHEA Grapalat" w:hAnsi="GHEA Grapalat"/>
                <w:sz w:val="16"/>
                <w:szCs w:val="16"/>
              </w:rPr>
              <w:t xml:space="preserve"> </w:t>
            </w:r>
            <w:r w:rsidRPr="00A2592C">
              <w:rPr>
                <w:rFonts w:ascii="GHEA Grapalat" w:hAnsi="GHEA Grapalat"/>
                <w:sz w:val="16"/>
                <w:szCs w:val="16"/>
              </w:rPr>
              <w:t>եվ</w:t>
            </w:r>
            <w:r>
              <w:rPr>
                <w:rFonts w:ascii="GHEA Grapalat" w:hAnsi="GHEA Grapalat"/>
                <w:sz w:val="16"/>
                <w:szCs w:val="16"/>
              </w:rPr>
              <w:t xml:space="preserve"> </w:t>
            </w:r>
            <w:r w:rsidRPr="00A2592C">
              <w:rPr>
                <w:rFonts w:ascii="GHEA Grapalat" w:hAnsi="GHEA Grapalat"/>
                <w:sz w:val="16"/>
                <w:szCs w:val="16"/>
              </w:rPr>
              <w:t>ժապավենով: Դիզայնը</w:t>
            </w:r>
            <w:r>
              <w:rPr>
                <w:rFonts w:ascii="GHEA Grapalat" w:hAnsi="GHEA Grapalat"/>
                <w:sz w:val="16"/>
                <w:szCs w:val="16"/>
              </w:rPr>
              <w:t xml:space="preserve"> </w:t>
            </w:r>
            <w:r w:rsidRPr="00A2592C">
              <w:rPr>
                <w:rFonts w:ascii="GHEA Grapalat" w:hAnsi="GHEA Grapalat"/>
                <w:sz w:val="16"/>
                <w:szCs w:val="16"/>
              </w:rPr>
              <w:t>միջոցառմանը</w:t>
            </w:r>
            <w:r>
              <w:rPr>
                <w:rFonts w:ascii="GHEA Grapalat" w:hAnsi="GHEA Grapalat"/>
                <w:sz w:val="16"/>
                <w:szCs w:val="16"/>
              </w:rPr>
              <w:t xml:space="preserve"> </w:t>
            </w:r>
            <w:r w:rsidRPr="00A2592C">
              <w:rPr>
                <w:rFonts w:ascii="GHEA Grapalat" w:hAnsi="GHEA Grapalat"/>
                <w:sz w:val="16"/>
                <w:szCs w:val="16"/>
              </w:rPr>
              <w:t>համահունչ՝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տեր</w:t>
            </w:r>
            <w:r w:rsidRPr="00A2592C">
              <w:rPr>
                <w:rFonts w:ascii="GHEA Grapalat" w:hAnsi="GHEA Grapalat" w:cs="Calibri"/>
                <w:sz w:val="16"/>
                <w:szCs w:val="16"/>
              </w:rPr>
              <w:t>և</w:t>
            </w:r>
            <w:r w:rsidRPr="00A2592C">
              <w:rPr>
                <w:rFonts w:ascii="GHEA Grapalat" w:hAnsi="GHEA Grapalat"/>
                <w:sz w:val="16"/>
                <w:szCs w:val="16"/>
              </w:rPr>
              <w:t>ների</w:t>
            </w:r>
            <w:r>
              <w:rPr>
                <w:rFonts w:ascii="GHEA Grapalat" w:hAnsi="GHEA Grapalat"/>
                <w:sz w:val="16"/>
                <w:szCs w:val="16"/>
              </w:rPr>
              <w:t xml:space="preserve"> </w:t>
            </w:r>
            <w:r w:rsidRPr="00A2592C">
              <w:rPr>
                <w:rFonts w:ascii="GHEA Grapalat" w:hAnsi="GHEA Grapalat"/>
                <w:sz w:val="16"/>
                <w:szCs w:val="16"/>
              </w:rPr>
              <w:t>ավելացում:</w:t>
            </w:r>
          </w:p>
        </w:tc>
        <w:tc>
          <w:tcPr>
            <w:tcW w:w="720" w:type="dxa"/>
            <w:vAlign w:val="center"/>
          </w:tcPr>
          <w:p w:rsidR="008D7EE6" w:rsidRPr="009414B0" w:rsidRDefault="008D7EE6" w:rsidP="007648A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8D7EE6" w:rsidRPr="009414B0" w:rsidRDefault="008D7EE6" w:rsidP="007648AD">
            <w:pPr>
              <w:jc w:val="center"/>
              <w:rPr>
                <w:rFonts w:ascii="GHEA Grapalat" w:hAnsi="GHEA Grapalat"/>
                <w:sz w:val="16"/>
                <w:szCs w:val="16"/>
              </w:rPr>
            </w:pPr>
          </w:p>
        </w:tc>
        <w:tc>
          <w:tcPr>
            <w:tcW w:w="630" w:type="dxa"/>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900" w:type="dxa"/>
            <w:vMerge/>
            <w:vAlign w:val="center"/>
          </w:tcPr>
          <w:p w:rsidR="008D7EE6" w:rsidRPr="009414B0" w:rsidRDefault="008D7EE6" w:rsidP="007648AD">
            <w:pPr>
              <w:jc w:val="center"/>
              <w:rPr>
                <w:rFonts w:ascii="GHEA Grapalat" w:hAnsi="GHEA Grapalat"/>
                <w:sz w:val="16"/>
                <w:szCs w:val="16"/>
              </w:rPr>
            </w:pPr>
          </w:p>
        </w:tc>
        <w:tc>
          <w:tcPr>
            <w:tcW w:w="810" w:type="dxa"/>
            <w:vMerge/>
            <w:vAlign w:val="center"/>
          </w:tcPr>
          <w:p w:rsidR="008D7EE6" w:rsidRPr="009414B0" w:rsidRDefault="008D7EE6" w:rsidP="007648AD">
            <w:pPr>
              <w:jc w:val="center"/>
              <w:rPr>
                <w:rFonts w:ascii="GHEA Grapalat" w:hAnsi="GHEA Grapalat"/>
                <w:sz w:val="16"/>
                <w:szCs w:val="16"/>
              </w:rPr>
            </w:pPr>
          </w:p>
        </w:tc>
        <w:tc>
          <w:tcPr>
            <w:tcW w:w="1440" w:type="dxa"/>
            <w:vMerge/>
            <w:vAlign w:val="center"/>
          </w:tcPr>
          <w:p w:rsidR="008D7EE6" w:rsidRPr="009414B0" w:rsidRDefault="008D7EE6" w:rsidP="007648AD">
            <w:pPr>
              <w:jc w:val="center"/>
              <w:rPr>
                <w:rFonts w:ascii="GHEA Grapalat" w:hAnsi="GHEA Grapalat"/>
                <w:sz w:val="16"/>
                <w:szCs w:val="16"/>
              </w:rPr>
            </w:pPr>
          </w:p>
        </w:tc>
      </w:tr>
      <w:tr w:rsidR="00ED08CF" w:rsidRPr="00ED08CF" w:rsidTr="007648AD">
        <w:trPr>
          <w:trHeight w:val="863"/>
        </w:trPr>
        <w:tc>
          <w:tcPr>
            <w:tcW w:w="720" w:type="dxa"/>
            <w:vAlign w:val="center"/>
          </w:tcPr>
          <w:p w:rsidR="00ED08CF" w:rsidRPr="009414B0" w:rsidRDefault="00ED08CF" w:rsidP="008D7EE6">
            <w:pPr>
              <w:numPr>
                <w:ilvl w:val="0"/>
                <w:numId w:val="35"/>
              </w:numPr>
              <w:ind w:left="720"/>
              <w:jc w:val="center"/>
              <w:rPr>
                <w:rFonts w:ascii="GHEA Grapalat" w:hAnsi="GHEA Grapalat"/>
                <w:sz w:val="16"/>
                <w:szCs w:val="16"/>
              </w:rPr>
            </w:pPr>
          </w:p>
        </w:tc>
        <w:tc>
          <w:tcPr>
            <w:tcW w:w="1008" w:type="dxa"/>
            <w:vAlign w:val="center"/>
          </w:tcPr>
          <w:p w:rsidR="00ED08CF" w:rsidRPr="00E149CF" w:rsidRDefault="00ED08CF" w:rsidP="00ED08CF">
            <w:pPr>
              <w:jc w:val="center"/>
              <w:rPr>
                <w:rFonts w:ascii="GHEA Grapalat" w:hAnsi="GHEA Grapalat" w:cs="Calibri"/>
                <w:sz w:val="16"/>
                <w:szCs w:val="16"/>
                <w:lang w:val="hy-AM"/>
              </w:rPr>
            </w:pPr>
            <w:r w:rsidRPr="00E149CF">
              <w:rPr>
                <w:rFonts w:ascii="GHEA Grapalat" w:hAnsi="GHEA Grapalat" w:cs="Calibri"/>
                <w:sz w:val="16"/>
                <w:szCs w:val="16"/>
                <w:lang w:val="hy-AM"/>
              </w:rPr>
              <w:t>24311470</w:t>
            </w:r>
            <w:r w:rsidRPr="00E149CF">
              <w:rPr>
                <w:rFonts w:ascii="GHEA Grapalat" w:hAnsi="GHEA Grapalat" w:cs="Calibri"/>
                <w:sz w:val="16"/>
                <w:szCs w:val="16"/>
              </w:rPr>
              <w:t>/2</w:t>
            </w:r>
          </w:p>
        </w:tc>
        <w:tc>
          <w:tcPr>
            <w:tcW w:w="1440" w:type="dxa"/>
            <w:vAlign w:val="center"/>
          </w:tcPr>
          <w:p w:rsidR="00ED08CF" w:rsidRPr="00E149CF" w:rsidRDefault="00ED08CF" w:rsidP="00ED08CF">
            <w:pPr>
              <w:jc w:val="center"/>
              <w:rPr>
                <w:rFonts w:ascii="GHEA Grapalat" w:hAnsi="GHEA Grapalat" w:cs="Calibri"/>
                <w:sz w:val="16"/>
                <w:szCs w:val="16"/>
                <w:lang w:val="hy-AM"/>
              </w:rPr>
            </w:pPr>
            <w:r w:rsidRPr="00E149CF">
              <w:rPr>
                <w:rFonts w:ascii="GHEA Grapalat" w:hAnsi="GHEA Grapalat" w:cs="Calibri"/>
                <w:sz w:val="16"/>
                <w:szCs w:val="16"/>
                <w:lang w:val="hy-AM"/>
              </w:rPr>
              <w:t>Պարարտանյութ կալցիումի  նիտրատ</w:t>
            </w:r>
          </w:p>
        </w:tc>
        <w:tc>
          <w:tcPr>
            <w:tcW w:w="6660" w:type="dxa"/>
            <w:vAlign w:val="center"/>
          </w:tcPr>
          <w:p w:rsidR="00ED08CF" w:rsidRPr="00E149CF" w:rsidRDefault="00ED08CF" w:rsidP="00ED08CF">
            <w:pPr>
              <w:rPr>
                <w:rFonts w:ascii="GHEA Grapalat" w:hAnsi="GHEA Grapalat" w:cs="Sylfaen"/>
                <w:sz w:val="16"/>
                <w:szCs w:val="16"/>
                <w:lang w:val="hy-AM"/>
              </w:rPr>
            </w:pPr>
            <w:r w:rsidRPr="00E149CF">
              <w:rPr>
                <w:rFonts w:ascii="GHEA Grapalat" w:hAnsi="GHEA Grapalat" w:cs="Sylfaen"/>
                <w:sz w:val="16"/>
                <w:szCs w:val="16"/>
                <w:lang w:val="hy-AM"/>
              </w:rPr>
              <w:t>15.5-0-0+26,3/CaO/ Կալցիումի նիտրատը բույսի համար անհրաժեշտ կալցիումի անփոխարինելի աղբյուր է:</w:t>
            </w:r>
          </w:p>
          <w:p w:rsidR="00ED08CF" w:rsidRPr="00E149CF" w:rsidRDefault="00ED08CF" w:rsidP="00ED08CF">
            <w:pPr>
              <w:rPr>
                <w:rFonts w:ascii="GHEA Grapalat" w:hAnsi="GHEA Grapalat" w:cs="Sylfaen"/>
                <w:sz w:val="16"/>
                <w:szCs w:val="16"/>
                <w:lang w:val="hy-AM"/>
              </w:rPr>
            </w:pPr>
            <w:r w:rsidRPr="00E149CF">
              <w:rPr>
                <w:rFonts w:ascii="GHEA Grapalat" w:hAnsi="GHEA Grapalat" w:cs="Sylfaen"/>
                <w:sz w:val="16"/>
                <w:szCs w:val="16"/>
                <w:lang w:val="hy-AM"/>
              </w:rPr>
              <w:t>Այս պարարտանյութը լուծվում է ամբողջությամբ ու առանց մնացորդների և ունի բարձր մաքրություն:</w:t>
            </w:r>
          </w:p>
          <w:p w:rsidR="00ED08CF" w:rsidRPr="00E149CF" w:rsidRDefault="00ED08CF" w:rsidP="00ED08CF">
            <w:pPr>
              <w:jc w:val="center"/>
              <w:rPr>
                <w:rFonts w:ascii="GHEA Grapalat" w:hAnsi="GHEA Grapalat"/>
                <w:sz w:val="16"/>
                <w:szCs w:val="22"/>
                <w:lang w:val="hy-AM"/>
              </w:rPr>
            </w:pPr>
            <w:r w:rsidRPr="00E149CF">
              <w:rPr>
                <w:rFonts w:ascii="GHEA Grapalat" w:hAnsi="GHEA Grapalat" w:cs="Sylfaen"/>
                <w:sz w:val="16"/>
                <w:szCs w:val="16"/>
                <w:lang w:val="hy-AM"/>
              </w:rPr>
              <w:t>Պարարտանյութում կալցիումի բարձր պարունակությունը նպաստում է բջջապատի ամրացմանը, իսկ ազոտի պարունակությունը բարելավում է բույսի կողմից կալցիումի կլանումը:</w:t>
            </w:r>
          </w:p>
        </w:tc>
        <w:tc>
          <w:tcPr>
            <w:tcW w:w="720" w:type="dxa"/>
            <w:vAlign w:val="center"/>
          </w:tcPr>
          <w:p w:rsidR="00ED08CF" w:rsidRPr="00ED08CF" w:rsidRDefault="00ED08CF" w:rsidP="007648AD">
            <w:pPr>
              <w:jc w:val="center"/>
              <w:rPr>
                <w:rFonts w:ascii="GHEA Grapalat" w:hAnsi="GHEA Grapalat" w:cs="Arial"/>
                <w:color w:val="000000"/>
                <w:sz w:val="16"/>
                <w:szCs w:val="16"/>
                <w:lang w:val="hy-AM"/>
              </w:rPr>
            </w:pPr>
            <w:r>
              <w:rPr>
                <w:rFonts w:ascii="GHEA Grapalat" w:hAnsi="GHEA Grapalat" w:cs="Arial"/>
                <w:color w:val="000000"/>
                <w:sz w:val="16"/>
                <w:szCs w:val="16"/>
                <w:lang w:val="hy-AM"/>
              </w:rPr>
              <w:t>կգ</w:t>
            </w: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810" w:type="dxa"/>
            <w:vMerge w:val="restart"/>
            <w:vAlign w:val="center"/>
          </w:tcPr>
          <w:p w:rsidR="00ED08CF" w:rsidRPr="009414B0" w:rsidRDefault="00ED08CF" w:rsidP="00ED08CF">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900" w:type="dxa"/>
            <w:vMerge w:val="restart"/>
            <w:vAlign w:val="center"/>
          </w:tcPr>
          <w:p w:rsidR="00ED08CF" w:rsidRPr="009414B0" w:rsidRDefault="00ED08CF" w:rsidP="00ED08CF">
            <w:pPr>
              <w:jc w:val="center"/>
              <w:rPr>
                <w:rFonts w:ascii="GHEA Grapalat" w:hAnsi="GHEA Grapalat"/>
                <w:sz w:val="16"/>
                <w:szCs w:val="16"/>
              </w:rPr>
            </w:pPr>
            <w:r w:rsidRPr="009414B0">
              <w:rPr>
                <w:rFonts w:ascii="GHEA Grapalat" w:hAnsi="GHEA Grapalat"/>
                <w:sz w:val="16"/>
                <w:szCs w:val="16"/>
              </w:rPr>
              <w:t>Ք. Գյումրի, Վարդանանց հր. 1</w:t>
            </w:r>
          </w:p>
        </w:tc>
        <w:tc>
          <w:tcPr>
            <w:tcW w:w="810" w:type="dxa"/>
            <w:vMerge w:val="restart"/>
            <w:vAlign w:val="center"/>
          </w:tcPr>
          <w:p w:rsidR="00ED08CF" w:rsidRPr="009414B0" w:rsidRDefault="00ED08CF" w:rsidP="00ED08CF">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1440" w:type="dxa"/>
            <w:vMerge w:val="restart"/>
            <w:vAlign w:val="center"/>
          </w:tcPr>
          <w:p w:rsidR="00ED08CF" w:rsidRDefault="00ED08CF" w:rsidP="00ED08CF">
            <w:pPr>
              <w:jc w:val="center"/>
              <w:rPr>
                <w:rFonts w:ascii="GHEA Grapalat" w:hAnsi="GHEA Grapalat"/>
                <w:sz w:val="16"/>
                <w:szCs w:val="16"/>
              </w:rPr>
            </w:pPr>
            <w:r w:rsidRPr="009414B0">
              <w:rPr>
                <w:rFonts w:ascii="GHEA Grapalat" w:hAnsi="GHEA Grapalat"/>
                <w:sz w:val="16"/>
                <w:szCs w:val="16"/>
              </w:rPr>
              <w:t>Ըստ Պատվիրատուի պահանջի</w:t>
            </w:r>
            <w:r>
              <w:rPr>
                <w:rFonts w:ascii="GHEA Grapalat" w:hAnsi="GHEA Grapalat"/>
                <w:sz w:val="16"/>
                <w:szCs w:val="16"/>
              </w:rPr>
              <w:t xml:space="preserve">, </w:t>
            </w:r>
          </w:p>
          <w:p w:rsidR="00ED08CF" w:rsidRDefault="00ED08CF" w:rsidP="00ED08CF">
            <w:pPr>
              <w:jc w:val="center"/>
              <w:rPr>
                <w:rFonts w:ascii="GHEA Grapalat" w:hAnsi="GHEA Grapalat"/>
                <w:sz w:val="16"/>
                <w:szCs w:val="16"/>
              </w:rPr>
            </w:pPr>
          </w:p>
          <w:p w:rsidR="00ED08CF" w:rsidRDefault="00ED08CF" w:rsidP="00ED08CF">
            <w:pPr>
              <w:jc w:val="center"/>
              <w:rPr>
                <w:rFonts w:ascii="GHEA Grapalat" w:hAnsi="GHEA Grapalat"/>
                <w:sz w:val="16"/>
                <w:szCs w:val="16"/>
              </w:rPr>
            </w:pPr>
            <w:r>
              <w:rPr>
                <w:rFonts w:ascii="GHEA Grapalat" w:hAnsi="GHEA Grapalat"/>
                <w:sz w:val="16"/>
                <w:szCs w:val="16"/>
              </w:rPr>
              <w:t xml:space="preserve">պահանջի ծագման պահից պատվերը կատարել և ապրանքները մատակարարել 1-2   ժամվա ընթացքում </w:t>
            </w:r>
          </w:p>
          <w:p w:rsidR="00ED08CF" w:rsidRPr="009414B0" w:rsidRDefault="00ED08CF" w:rsidP="00ED08CF">
            <w:pPr>
              <w:jc w:val="center"/>
              <w:rPr>
                <w:rFonts w:ascii="GHEA Grapalat" w:hAnsi="GHEA Grapalat"/>
                <w:sz w:val="16"/>
                <w:szCs w:val="16"/>
              </w:rPr>
            </w:pPr>
          </w:p>
        </w:tc>
      </w:tr>
      <w:tr w:rsidR="00ED08CF" w:rsidRPr="00ED08CF" w:rsidTr="007648AD">
        <w:trPr>
          <w:trHeight w:val="863"/>
        </w:trPr>
        <w:tc>
          <w:tcPr>
            <w:tcW w:w="720" w:type="dxa"/>
            <w:vAlign w:val="center"/>
          </w:tcPr>
          <w:p w:rsidR="00ED08CF" w:rsidRPr="00ED08CF" w:rsidRDefault="00ED08CF" w:rsidP="008D7EE6">
            <w:pPr>
              <w:numPr>
                <w:ilvl w:val="0"/>
                <w:numId w:val="35"/>
              </w:numPr>
              <w:ind w:left="720"/>
              <w:jc w:val="center"/>
              <w:rPr>
                <w:rFonts w:ascii="GHEA Grapalat" w:hAnsi="GHEA Grapalat"/>
                <w:sz w:val="16"/>
                <w:szCs w:val="16"/>
                <w:lang w:val="hy-AM"/>
              </w:rPr>
            </w:pPr>
          </w:p>
        </w:tc>
        <w:tc>
          <w:tcPr>
            <w:tcW w:w="1008" w:type="dxa"/>
            <w:vAlign w:val="center"/>
          </w:tcPr>
          <w:p w:rsidR="00ED08CF" w:rsidRPr="00E149CF" w:rsidRDefault="00ED08CF" w:rsidP="00ED08CF">
            <w:pPr>
              <w:jc w:val="center"/>
              <w:rPr>
                <w:rFonts w:ascii="GHEA Grapalat" w:hAnsi="GHEA Grapalat"/>
                <w:sz w:val="16"/>
                <w:szCs w:val="16"/>
              </w:rPr>
            </w:pPr>
            <w:r w:rsidRPr="00E149CF">
              <w:rPr>
                <w:rFonts w:ascii="GHEA Grapalat" w:hAnsi="GHEA Grapalat" w:cs="Calibri"/>
                <w:sz w:val="16"/>
                <w:szCs w:val="16"/>
                <w:lang w:val="hy-AM"/>
              </w:rPr>
              <w:t>24311470</w:t>
            </w:r>
            <w:r w:rsidRPr="00E149CF">
              <w:rPr>
                <w:rFonts w:ascii="GHEA Grapalat" w:hAnsi="GHEA Grapalat" w:cs="Calibri"/>
                <w:sz w:val="16"/>
                <w:szCs w:val="16"/>
              </w:rPr>
              <w:t>/4</w:t>
            </w:r>
          </w:p>
        </w:tc>
        <w:tc>
          <w:tcPr>
            <w:tcW w:w="1440" w:type="dxa"/>
            <w:vAlign w:val="center"/>
          </w:tcPr>
          <w:p w:rsidR="00ED08CF" w:rsidRPr="00E149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Պարարտանյութ կալիումի  նիտրատ</w:t>
            </w:r>
          </w:p>
        </w:tc>
        <w:tc>
          <w:tcPr>
            <w:tcW w:w="6660" w:type="dxa"/>
            <w:vAlign w:val="center"/>
          </w:tcPr>
          <w:p w:rsidR="00ED08CF" w:rsidRPr="00E149CF" w:rsidRDefault="00ED08CF" w:rsidP="00ED08CF">
            <w:pPr>
              <w:contextualSpacing/>
              <w:rPr>
                <w:rFonts w:ascii="GHEA Grapalat" w:hAnsi="GHEA Grapalat" w:cs="Calibri"/>
                <w:sz w:val="16"/>
                <w:szCs w:val="16"/>
                <w:lang w:val="hy-AM"/>
              </w:rPr>
            </w:pPr>
            <w:r w:rsidRPr="00E149CF">
              <w:rPr>
                <w:rFonts w:ascii="GHEA Grapalat" w:hAnsi="GHEA Grapalat" w:cs="Calibri"/>
                <w:sz w:val="16"/>
                <w:szCs w:val="16"/>
                <w:lang w:val="hy-AM"/>
              </w:rPr>
              <w:t>Կալիումի  նիտրատ KNO</w:t>
            </w:r>
            <w:r w:rsidRPr="00E149CF">
              <w:rPr>
                <w:rFonts w:ascii="GHEA Grapalat" w:hAnsi="GHEA Grapalat" w:cs="Calibri"/>
                <w:sz w:val="16"/>
                <w:szCs w:val="16"/>
                <w:vertAlign w:val="subscript"/>
                <w:lang w:val="hy-AM"/>
              </w:rPr>
              <w:t>3</w:t>
            </w:r>
          </w:p>
          <w:p w:rsidR="00ED08CF" w:rsidRPr="00E149CF" w:rsidRDefault="00ED08CF" w:rsidP="00ED08CF">
            <w:pPr>
              <w:contextualSpacing/>
              <w:rPr>
                <w:rFonts w:ascii="GHEA Grapalat" w:hAnsi="GHEA Grapalat" w:cs="Calibri"/>
                <w:sz w:val="16"/>
                <w:szCs w:val="16"/>
                <w:lang w:val="hy-AM"/>
              </w:rPr>
            </w:pPr>
            <w:r w:rsidRPr="00E149CF">
              <w:rPr>
                <w:rFonts w:ascii="GHEA Grapalat" w:hAnsi="GHEA Grapalat" w:cs="Calibri"/>
                <w:sz w:val="16"/>
                <w:szCs w:val="16"/>
                <w:lang w:val="hy-AM"/>
              </w:rPr>
              <w:t>Լուծվում է ամբողջությամբ ու առանց մնացորդների և ունի բարձր մաքրություն, անհոտ, սպիտակ բյուրեղներ են, բյուրեղները ասեղանման են:</w:t>
            </w:r>
          </w:p>
          <w:p w:rsidR="00ED08CF" w:rsidRPr="00E149CF" w:rsidRDefault="00ED08CF" w:rsidP="00ED08CF">
            <w:pPr>
              <w:rPr>
                <w:rFonts w:ascii="GHEA Grapalat" w:hAnsi="GHEA Grapalat"/>
                <w:sz w:val="16"/>
                <w:szCs w:val="16"/>
                <w:lang w:val="hy-AM"/>
              </w:rPr>
            </w:pPr>
            <w:r w:rsidRPr="00E149CF">
              <w:rPr>
                <w:rFonts w:ascii="GHEA Grapalat" w:hAnsi="GHEA Grapalat" w:cs="Calibri"/>
                <w:sz w:val="16"/>
                <w:szCs w:val="16"/>
                <w:lang w:val="hy-AM"/>
              </w:rPr>
              <w:t>Ամբողջությամբ հասանելի է բույսի համար, ինչը նպաստում է բույսի արագ և բնականոն աճին: Ազոտի անփոխարինելի աղբյուր է բույսի համար:</w:t>
            </w:r>
          </w:p>
        </w:tc>
        <w:tc>
          <w:tcPr>
            <w:tcW w:w="720" w:type="dxa"/>
            <w:vAlign w:val="center"/>
          </w:tcPr>
          <w:p w:rsidR="00ED08CF" w:rsidRPr="00ED08CF" w:rsidRDefault="00ED08CF" w:rsidP="007648AD">
            <w:pPr>
              <w:jc w:val="center"/>
              <w:rPr>
                <w:rFonts w:ascii="GHEA Grapalat" w:hAnsi="GHEA Grapalat" w:cs="Arial"/>
                <w:color w:val="000000"/>
                <w:sz w:val="16"/>
                <w:szCs w:val="16"/>
                <w:lang w:val="hy-AM"/>
              </w:rPr>
            </w:pPr>
            <w:r>
              <w:rPr>
                <w:rFonts w:ascii="GHEA Grapalat" w:hAnsi="GHEA Grapalat" w:cs="Arial"/>
                <w:color w:val="000000"/>
                <w:sz w:val="16"/>
                <w:szCs w:val="16"/>
                <w:lang w:val="hy-AM"/>
              </w:rPr>
              <w:t>կգ</w:t>
            </w: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810" w:type="dxa"/>
            <w:vMerge/>
            <w:vAlign w:val="center"/>
          </w:tcPr>
          <w:p w:rsidR="00ED08CF" w:rsidRPr="00ED08CF" w:rsidRDefault="00ED08CF" w:rsidP="007648AD">
            <w:pPr>
              <w:jc w:val="center"/>
              <w:rPr>
                <w:rFonts w:ascii="GHEA Grapalat" w:hAnsi="GHEA Grapalat"/>
                <w:sz w:val="16"/>
                <w:szCs w:val="16"/>
                <w:lang w:val="hy-AM"/>
              </w:rPr>
            </w:pPr>
          </w:p>
        </w:tc>
        <w:tc>
          <w:tcPr>
            <w:tcW w:w="900" w:type="dxa"/>
            <w:vMerge/>
            <w:vAlign w:val="center"/>
          </w:tcPr>
          <w:p w:rsidR="00ED08CF" w:rsidRPr="00ED08CF" w:rsidRDefault="00ED08CF" w:rsidP="007648AD">
            <w:pPr>
              <w:jc w:val="center"/>
              <w:rPr>
                <w:rFonts w:ascii="GHEA Grapalat" w:hAnsi="GHEA Grapalat"/>
                <w:sz w:val="16"/>
                <w:szCs w:val="16"/>
                <w:lang w:val="hy-AM"/>
              </w:rPr>
            </w:pPr>
          </w:p>
        </w:tc>
        <w:tc>
          <w:tcPr>
            <w:tcW w:w="810" w:type="dxa"/>
            <w:vMerge/>
            <w:vAlign w:val="center"/>
          </w:tcPr>
          <w:p w:rsidR="00ED08CF" w:rsidRPr="00ED08CF" w:rsidRDefault="00ED08CF" w:rsidP="007648AD">
            <w:pPr>
              <w:jc w:val="center"/>
              <w:rPr>
                <w:rFonts w:ascii="GHEA Grapalat" w:hAnsi="GHEA Grapalat"/>
                <w:sz w:val="16"/>
                <w:szCs w:val="16"/>
                <w:lang w:val="hy-AM"/>
              </w:rPr>
            </w:pPr>
          </w:p>
        </w:tc>
        <w:tc>
          <w:tcPr>
            <w:tcW w:w="1440" w:type="dxa"/>
            <w:vMerge/>
            <w:vAlign w:val="center"/>
          </w:tcPr>
          <w:p w:rsidR="00ED08CF" w:rsidRPr="00ED08CF" w:rsidRDefault="00ED08CF" w:rsidP="007648AD">
            <w:pPr>
              <w:jc w:val="center"/>
              <w:rPr>
                <w:rFonts w:ascii="GHEA Grapalat" w:hAnsi="GHEA Grapalat"/>
                <w:sz w:val="16"/>
                <w:szCs w:val="16"/>
                <w:lang w:val="hy-AM"/>
              </w:rPr>
            </w:pPr>
          </w:p>
        </w:tc>
      </w:tr>
      <w:tr w:rsidR="00ED08CF" w:rsidRPr="00ED08CF" w:rsidTr="007648AD">
        <w:trPr>
          <w:trHeight w:val="863"/>
        </w:trPr>
        <w:tc>
          <w:tcPr>
            <w:tcW w:w="720" w:type="dxa"/>
            <w:vAlign w:val="center"/>
          </w:tcPr>
          <w:p w:rsidR="00ED08CF" w:rsidRPr="00ED08CF" w:rsidRDefault="00ED08CF" w:rsidP="008D7EE6">
            <w:pPr>
              <w:numPr>
                <w:ilvl w:val="0"/>
                <w:numId w:val="35"/>
              </w:numPr>
              <w:ind w:left="720"/>
              <w:jc w:val="center"/>
              <w:rPr>
                <w:rFonts w:ascii="GHEA Grapalat" w:hAnsi="GHEA Grapalat"/>
                <w:sz w:val="16"/>
                <w:szCs w:val="16"/>
                <w:lang w:val="hy-AM"/>
              </w:rPr>
            </w:pPr>
          </w:p>
        </w:tc>
        <w:tc>
          <w:tcPr>
            <w:tcW w:w="1008" w:type="dxa"/>
            <w:vAlign w:val="center"/>
          </w:tcPr>
          <w:p w:rsidR="00ED08CF" w:rsidRPr="00E149CF" w:rsidRDefault="00ED08CF" w:rsidP="00ED08CF">
            <w:pPr>
              <w:jc w:val="center"/>
              <w:rPr>
                <w:rFonts w:ascii="GHEA Grapalat" w:hAnsi="GHEA Grapalat"/>
                <w:sz w:val="16"/>
                <w:szCs w:val="16"/>
              </w:rPr>
            </w:pPr>
            <w:r w:rsidRPr="00E149CF">
              <w:rPr>
                <w:rFonts w:ascii="GHEA Grapalat" w:hAnsi="GHEA Grapalat" w:cs="Calibri"/>
                <w:sz w:val="16"/>
                <w:szCs w:val="16"/>
                <w:lang w:val="hy-AM"/>
              </w:rPr>
              <w:t>24311390</w:t>
            </w:r>
            <w:r w:rsidRPr="00E149CF">
              <w:rPr>
                <w:rFonts w:ascii="GHEA Grapalat" w:hAnsi="GHEA Grapalat" w:cs="Calibri"/>
                <w:sz w:val="16"/>
                <w:szCs w:val="16"/>
              </w:rPr>
              <w:t>/5</w:t>
            </w:r>
          </w:p>
        </w:tc>
        <w:tc>
          <w:tcPr>
            <w:tcW w:w="1440" w:type="dxa"/>
            <w:vAlign w:val="center"/>
          </w:tcPr>
          <w:p w:rsidR="00ED08CF" w:rsidRPr="00E149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Պարարտանյութ մագնեզիումի սուլֆատ</w:t>
            </w:r>
          </w:p>
        </w:tc>
        <w:tc>
          <w:tcPr>
            <w:tcW w:w="6660" w:type="dxa"/>
            <w:vAlign w:val="center"/>
          </w:tcPr>
          <w:p w:rsidR="00ED08CF" w:rsidRPr="00E149CF" w:rsidRDefault="00ED08CF" w:rsidP="00ED08CF">
            <w:pPr>
              <w:contextualSpacing/>
              <w:rPr>
                <w:rFonts w:ascii="GHEA Grapalat" w:hAnsi="GHEA Grapalat" w:cs="Calibri"/>
                <w:sz w:val="16"/>
                <w:szCs w:val="16"/>
                <w:lang w:val="hy-AM"/>
              </w:rPr>
            </w:pPr>
            <w:r w:rsidRPr="00E149CF">
              <w:rPr>
                <w:rFonts w:ascii="GHEA Grapalat" w:hAnsi="GHEA Grapalat" w:cs="Calibri"/>
                <w:sz w:val="16"/>
                <w:szCs w:val="16"/>
                <w:lang w:val="hy-AM"/>
              </w:rPr>
              <w:t>Մագնեզիումի սուլֆատ</w:t>
            </w:r>
            <w:r w:rsidRPr="00E149CF">
              <w:rPr>
                <w:rFonts w:ascii="GHEA Grapalat" w:hAnsi="GHEA Grapalat"/>
                <w:sz w:val="16"/>
                <w:szCs w:val="16"/>
                <w:lang w:val="hy-AM"/>
              </w:rPr>
              <w:t xml:space="preserve"> </w:t>
            </w:r>
            <w:r w:rsidRPr="00E149CF">
              <w:rPr>
                <w:rFonts w:ascii="GHEA Grapalat" w:hAnsi="GHEA Grapalat" w:cs="Calibri"/>
                <w:sz w:val="16"/>
                <w:szCs w:val="16"/>
                <w:lang w:val="hy-AM"/>
              </w:rPr>
              <w:t>MgSO4, մագնեզիումի ծծմբաթթվական չեզոք աղը, անգույն բյուրեղային նյութ է, խտությունը՝ 2660 կգ/մ³, 1100-1200 °C-ում քայքայվում է։ 100 գ ջրում լուծվում է 33,7գ(20 °C)։</w:t>
            </w:r>
            <w:r w:rsidRPr="00E149CF">
              <w:rPr>
                <w:rFonts w:ascii="GHEA Grapalat" w:hAnsi="GHEA Grapalat"/>
                <w:sz w:val="16"/>
                <w:szCs w:val="16"/>
                <w:lang w:val="hy-AM"/>
              </w:rPr>
              <w:t xml:space="preserve"> </w:t>
            </w:r>
            <w:r w:rsidRPr="00E149CF">
              <w:rPr>
                <w:rFonts w:ascii="GHEA Grapalat" w:hAnsi="GHEA Grapalat" w:cs="Calibri"/>
                <w:sz w:val="16"/>
                <w:szCs w:val="16"/>
                <w:lang w:val="hy-AM"/>
              </w:rPr>
              <w:t xml:space="preserve">Լուծվում է ամբողջությամբ ու առանց մնացորդների։ </w:t>
            </w:r>
          </w:p>
          <w:p w:rsidR="00ED08CF" w:rsidRPr="00E149CF" w:rsidRDefault="00ED08CF" w:rsidP="00ED08CF">
            <w:pPr>
              <w:rPr>
                <w:rFonts w:ascii="GHEA Grapalat" w:hAnsi="GHEA Grapalat"/>
                <w:sz w:val="16"/>
                <w:szCs w:val="16"/>
                <w:lang w:val="hy-AM"/>
              </w:rPr>
            </w:pPr>
            <w:r w:rsidRPr="00E149CF">
              <w:rPr>
                <w:rFonts w:ascii="GHEA Grapalat" w:hAnsi="GHEA Grapalat" w:cs="Calibri"/>
                <w:sz w:val="16"/>
                <w:szCs w:val="16"/>
                <w:lang w:val="hy-AM"/>
              </w:rPr>
              <w:t>Mg-սուլֆատում քլորիդների, նատրիումի և ծանր մետաղների պարունակությունը հնարավորինս նվազագույնի է հասցրած:</w:t>
            </w:r>
          </w:p>
        </w:tc>
        <w:tc>
          <w:tcPr>
            <w:tcW w:w="720" w:type="dxa"/>
            <w:vAlign w:val="center"/>
          </w:tcPr>
          <w:p w:rsidR="00ED08CF" w:rsidRPr="00ED08CF" w:rsidRDefault="00ED08CF" w:rsidP="007648AD">
            <w:pPr>
              <w:jc w:val="center"/>
              <w:rPr>
                <w:rFonts w:ascii="GHEA Grapalat" w:hAnsi="GHEA Grapalat" w:cs="Arial"/>
                <w:color w:val="000000"/>
                <w:sz w:val="16"/>
                <w:szCs w:val="16"/>
                <w:lang w:val="hy-AM"/>
              </w:rPr>
            </w:pPr>
            <w:r>
              <w:rPr>
                <w:rFonts w:ascii="GHEA Grapalat" w:hAnsi="GHEA Grapalat" w:cs="Arial"/>
                <w:color w:val="000000"/>
                <w:sz w:val="16"/>
                <w:szCs w:val="16"/>
                <w:lang w:val="hy-AM"/>
              </w:rPr>
              <w:t>կգ</w:t>
            </w: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630" w:type="dxa"/>
            <w:vAlign w:val="center"/>
          </w:tcPr>
          <w:p w:rsidR="00ED08CF" w:rsidRPr="00ED08CF" w:rsidRDefault="00ED08CF" w:rsidP="007648AD">
            <w:pPr>
              <w:jc w:val="center"/>
              <w:rPr>
                <w:rFonts w:ascii="GHEA Grapalat" w:hAnsi="GHEA Grapalat"/>
                <w:sz w:val="16"/>
                <w:szCs w:val="16"/>
                <w:lang w:val="hy-AM"/>
              </w:rPr>
            </w:pPr>
          </w:p>
        </w:tc>
        <w:tc>
          <w:tcPr>
            <w:tcW w:w="810" w:type="dxa"/>
            <w:vMerge/>
            <w:vAlign w:val="center"/>
          </w:tcPr>
          <w:p w:rsidR="00ED08CF" w:rsidRPr="00ED08CF" w:rsidRDefault="00ED08CF" w:rsidP="007648AD">
            <w:pPr>
              <w:jc w:val="center"/>
              <w:rPr>
                <w:rFonts w:ascii="GHEA Grapalat" w:hAnsi="GHEA Grapalat"/>
                <w:sz w:val="16"/>
                <w:szCs w:val="16"/>
                <w:lang w:val="hy-AM"/>
              </w:rPr>
            </w:pPr>
          </w:p>
        </w:tc>
        <w:tc>
          <w:tcPr>
            <w:tcW w:w="900" w:type="dxa"/>
            <w:vMerge/>
            <w:vAlign w:val="center"/>
          </w:tcPr>
          <w:p w:rsidR="00ED08CF" w:rsidRPr="00ED08CF" w:rsidRDefault="00ED08CF" w:rsidP="007648AD">
            <w:pPr>
              <w:jc w:val="center"/>
              <w:rPr>
                <w:rFonts w:ascii="GHEA Grapalat" w:hAnsi="GHEA Grapalat"/>
                <w:sz w:val="16"/>
                <w:szCs w:val="16"/>
                <w:lang w:val="hy-AM"/>
              </w:rPr>
            </w:pPr>
          </w:p>
        </w:tc>
        <w:tc>
          <w:tcPr>
            <w:tcW w:w="810" w:type="dxa"/>
            <w:vMerge/>
            <w:vAlign w:val="center"/>
          </w:tcPr>
          <w:p w:rsidR="00ED08CF" w:rsidRPr="00ED08CF" w:rsidRDefault="00ED08CF" w:rsidP="007648AD">
            <w:pPr>
              <w:jc w:val="center"/>
              <w:rPr>
                <w:rFonts w:ascii="GHEA Grapalat" w:hAnsi="GHEA Grapalat"/>
                <w:sz w:val="16"/>
                <w:szCs w:val="16"/>
                <w:lang w:val="hy-AM"/>
              </w:rPr>
            </w:pPr>
          </w:p>
        </w:tc>
        <w:tc>
          <w:tcPr>
            <w:tcW w:w="1440" w:type="dxa"/>
            <w:vMerge/>
            <w:vAlign w:val="center"/>
          </w:tcPr>
          <w:p w:rsidR="00ED08CF" w:rsidRPr="00ED08CF" w:rsidRDefault="00ED08CF" w:rsidP="007648AD">
            <w:pPr>
              <w:jc w:val="center"/>
              <w:rPr>
                <w:rFonts w:ascii="GHEA Grapalat" w:hAnsi="GHEA Grapalat"/>
                <w:sz w:val="16"/>
                <w:szCs w:val="16"/>
                <w:lang w:val="hy-AM"/>
              </w:rPr>
            </w:pPr>
          </w:p>
        </w:tc>
      </w:tr>
    </w:tbl>
    <w:p w:rsidR="00071D1C" w:rsidRPr="005E1F72" w:rsidRDefault="00071D1C" w:rsidP="00EF3662">
      <w:pPr>
        <w:jc w:val="both"/>
        <w:rPr>
          <w:rFonts w:ascii="GHEA Grapalat" w:hAnsi="GHEA Grapalat" w:cs="Sylfaen"/>
          <w:i/>
          <w:sz w:val="18"/>
          <w:szCs w:val="18"/>
          <w:lang w:val="pt-BR"/>
        </w:rPr>
      </w:pPr>
      <w:r w:rsidRPr="003A4D32">
        <w:rPr>
          <w:rFonts w:ascii="GHEA Grapalat" w:hAnsi="GHEA Grapalat"/>
          <w:sz w:val="20"/>
          <w:lang w:val="hy-AM"/>
        </w:rPr>
        <w:t xml:space="preserve"> </w:t>
      </w:r>
      <w:r w:rsidRPr="00210191">
        <w:rPr>
          <w:rFonts w:ascii="GHEA Grapalat" w:hAnsi="GHEA Grapalat"/>
          <w:sz w:val="20"/>
          <w:lang w:val="hy-AM"/>
        </w:rPr>
        <w:t xml:space="preserve">* </w:t>
      </w:r>
      <w:r w:rsidR="0022770A" w:rsidRPr="005E1F72">
        <w:rPr>
          <w:rFonts w:ascii="GHEA Grapalat" w:hAnsi="GHEA Grapalat" w:cs="Sylfaen"/>
          <w:i/>
          <w:sz w:val="18"/>
          <w:szCs w:val="18"/>
          <w:lang w:val="pt-BR"/>
        </w:rPr>
        <w:t>Ա</w:t>
      </w:r>
      <w:r w:rsidR="00EE5A09" w:rsidRPr="005E1F72">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E1F72">
        <w:rPr>
          <w:rFonts w:ascii="GHEA Grapalat" w:hAnsi="GHEA Grapalat" w:cs="Sylfaen"/>
          <w:i/>
          <w:sz w:val="18"/>
          <w:szCs w:val="18"/>
          <w:lang w:val="pt-BR"/>
        </w:rPr>
        <w:t>ն</w:t>
      </w:r>
      <w:r w:rsidR="00EE5A09" w:rsidRPr="005E1F72">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5E1F72">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Pr>
          <w:rFonts w:ascii="GHEA Grapalat" w:hAnsi="GHEA Grapalat" w:cs="Sylfaen"/>
          <w:i/>
          <w:sz w:val="18"/>
          <w:szCs w:val="18"/>
          <w:lang w:val="pt-BR"/>
        </w:rPr>
        <w:t>2</w:t>
      </w:r>
      <w:r w:rsidR="00C85FFA" w:rsidRPr="005E1F72">
        <w:rPr>
          <w:rFonts w:ascii="GHEA Grapalat" w:hAnsi="GHEA Grapalat" w:cs="Sylfaen"/>
          <w:i/>
          <w:sz w:val="18"/>
          <w:szCs w:val="18"/>
          <w:lang w:val="pt-BR"/>
        </w:rPr>
        <w:t>5</w:t>
      </w:r>
      <w:r w:rsidRPr="005E1F72">
        <w:rPr>
          <w:rFonts w:ascii="GHEA Grapalat" w:hAnsi="GHEA Grapalat" w:cs="Sylfaen"/>
          <w:i/>
          <w:sz w:val="18"/>
          <w:szCs w:val="18"/>
          <w:lang w:val="pt-BR"/>
        </w:rPr>
        <w:t>-ը:</w:t>
      </w:r>
    </w:p>
    <w:p w:rsidR="00E74BF6" w:rsidRPr="005E1F72" w:rsidRDefault="00E74BF6" w:rsidP="00EF3662">
      <w:pPr>
        <w:jc w:val="both"/>
        <w:rPr>
          <w:rFonts w:ascii="GHEA Grapalat" w:hAnsi="GHEA Grapalat" w:cs="Sylfaen"/>
          <w:i/>
          <w:sz w:val="12"/>
          <w:szCs w:val="12"/>
          <w:lang w:val="pt-BR"/>
        </w:rPr>
      </w:pPr>
    </w:p>
    <w:p w:rsidR="00071D1C" w:rsidRPr="005E1F72" w:rsidRDefault="00071D1C" w:rsidP="00210191">
      <w:pPr>
        <w:jc w:val="right"/>
        <w:rPr>
          <w:rFonts w:ascii="GHEA Grapalat" w:hAnsi="GHEA Grapalat"/>
          <w:i/>
          <w:sz w:val="18"/>
          <w:lang w:val="hy-AM"/>
        </w:rPr>
      </w:pPr>
      <w:r w:rsidRPr="00210191">
        <w:rPr>
          <w:rFonts w:ascii="GHEA Grapalat" w:hAnsi="GHEA Grapalat"/>
          <w:sz w:val="20"/>
          <w:lang w:val="pt-BR"/>
        </w:rPr>
        <w:br w:type="page"/>
      </w:r>
      <w:r w:rsidRPr="005E1F72">
        <w:rPr>
          <w:rFonts w:ascii="GHEA Grapalat" w:hAnsi="GHEA Grapalat"/>
          <w:i/>
          <w:sz w:val="18"/>
          <w:lang w:val="hy-AM"/>
        </w:rPr>
        <w:lastRenderedPageBreak/>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2A14E3" w:rsidRDefault="00071D1C" w:rsidP="00EF3662">
      <w:pPr>
        <w:tabs>
          <w:tab w:val="left" w:pos="9540"/>
        </w:tabs>
        <w:rPr>
          <w:rFonts w:ascii="GHEA Grapalat" w:hAnsi="GHEA Grapalat"/>
          <w:sz w:val="20"/>
          <w:lang w:val="pt-BR"/>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2280"/>
        <w:gridCol w:w="2620"/>
        <w:gridCol w:w="1620"/>
        <w:gridCol w:w="1267"/>
        <w:gridCol w:w="1710"/>
        <w:gridCol w:w="2250"/>
        <w:gridCol w:w="2155"/>
      </w:tblGrid>
      <w:tr w:rsidR="009B0D14" w:rsidRPr="0038033B" w:rsidTr="007648AD">
        <w:trPr>
          <w:trHeight w:val="257"/>
          <w:jc w:val="center"/>
        </w:trPr>
        <w:tc>
          <w:tcPr>
            <w:tcW w:w="15739" w:type="dxa"/>
            <w:gridSpan w:val="8"/>
          </w:tcPr>
          <w:p w:rsidR="009B0D14" w:rsidRPr="0038033B" w:rsidRDefault="009B0D14" w:rsidP="007648AD">
            <w:r w:rsidRPr="0038033B">
              <w:rPr>
                <w:rFonts w:ascii="GHEA Grapalat" w:hAnsi="GHEA Grapalat"/>
                <w:sz w:val="18"/>
                <w:lang w:val="es-ES"/>
              </w:rPr>
              <w:t>Ապրանքի</w:t>
            </w:r>
          </w:p>
        </w:tc>
      </w:tr>
      <w:tr w:rsidR="009B0D14" w:rsidRPr="00ED08CF" w:rsidTr="007648AD">
        <w:trPr>
          <w:trHeight w:val="1047"/>
          <w:jc w:val="center"/>
        </w:trPr>
        <w:tc>
          <w:tcPr>
            <w:tcW w:w="1837" w:type="dxa"/>
            <w:vAlign w:val="center"/>
          </w:tcPr>
          <w:p w:rsidR="009B0D14" w:rsidRPr="00C63560" w:rsidRDefault="009B0D14" w:rsidP="007648AD">
            <w:pPr>
              <w:jc w:val="center"/>
              <w:rPr>
                <w:rFonts w:ascii="GHEA Grapalat" w:hAnsi="GHEA Grapalat"/>
                <w:sz w:val="16"/>
                <w:szCs w:val="16"/>
                <w:lang w:val="es-ES"/>
              </w:rPr>
            </w:pPr>
            <w:r w:rsidRPr="00C63560">
              <w:rPr>
                <w:rFonts w:ascii="GHEA Grapalat" w:hAnsi="GHEA Grapalat"/>
                <w:sz w:val="16"/>
                <w:szCs w:val="16"/>
              </w:rPr>
              <w:t>հրավերով նախատեսված չափաբաժնի համարը</w:t>
            </w:r>
          </w:p>
        </w:tc>
        <w:tc>
          <w:tcPr>
            <w:tcW w:w="2280" w:type="dxa"/>
            <w:vAlign w:val="center"/>
          </w:tcPr>
          <w:p w:rsidR="009B0D14" w:rsidRPr="00C63560" w:rsidRDefault="009B0D14" w:rsidP="007648AD">
            <w:pPr>
              <w:jc w:val="center"/>
              <w:rPr>
                <w:rFonts w:ascii="GHEA Grapalat" w:hAnsi="GHEA Grapalat"/>
                <w:sz w:val="16"/>
                <w:szCs w:val="16"/>
                <w:lang w:val="es-ES"/>
              </w:rPr>
            </w:pPr>
            <w:r w:rsidRPr="00C63560">
              <w:rPr>
                <w:rFonts w:ascii="GHEA Grapalat" w:hAnsi="GHEA Grapalat"/>
                <w:sz w:val="16"/>
                <w:szCs w:val="16"/>
              </w:rPr>
              <w:t>գնումներիպլանովնախատեսվածմիջանցիկծածկագիրը</w:t>
            </w:r>
            <w:r w:rsidRPr="00C63560">
              <w:rPr>
                <w:rFonts w:ascii="GHEA Grapalat" w:hAnsi="GHEA Grapalat"/>
                <w:sz w:val="16"/>
                <w:szCs w:val="16"/>
                <w:lang w:val="es-ES"/>
              </w:rPr>
              <w:t xml:space="preserve">` </w:t>
            </w:r>
            <w:r w:rsidRPr="00C63560">
              <w:rPr>
                <w:rFonts w:ascii="GHEA Grapalat" w:hAnsi="GHEA Grapalat"/>
                <w:sz w:val="16"/>
                <w:szCs w:val="16"/>
              </w:rPr>
              <w:t>ըստԳՄԱդասակարգման</w:t>
            </w:r>
            <w:r w:rsidRPr="00C63560">
              <w:rPr>
                <w:rFonts w:ascii="GHEA Grapalat" w:hAnsi="GHEA Grapalat"/>
                <w:sz w:val="16"/>
                <w:szCs w:val="16"/>
                <w:lang w:val="es-ES"/>
              </w:rPr>
              <w:t xml:space="preserve"> (CPV)</w:t>
            </w:r>
          </w:p>
        </w:tc>
        <w:tc>
          <w:tcPr>
            <w:tcW w:w="2620" w:type="dxa"/>
            <w:vAlign w:val="center"/>
          </w:tcPr>
          <w:p w:rsidR="009B0D14" w:rsidRPr="00C63560" w:rsidRDefault="009B0D14" w:rsidP="007648AD">
            <w:pPr>
              <w:jc w:val="center"/>
              <w:rPr>
                <w:rFonts w:ascii="GHEA Grapalat" w:hAnsi="GHEA Grapalat"/>
                <w:sz w:val="16"/>
                <w:szCs w:val="16"/>
                <w:lang w:val="es-ES"/>
              </w:rPr>
            </w:pPr>
            <w:r w:rsidRPr="00C63560">
              <w:rPr>
                <w:rFonts w:ascii="GHEA Grapalat" w:hAnsi="GHEA Grapalat"/>
                <w:sz w:val="16"/>
                <w:szCs w:val="16"/>
              </w:rPr>
              <w:t>անվանումը</w:t>
            </w:r>
          </w:p>
        </w:tc>
        <w:tc>
          <w:tcPr>
            <w:tcW w:w="9002" w:type="dxa"/>
            <w:gridSpan w:val="5"/>
            <w:vAlign w:val="center"/>
          </w:tcPr>
          <w:p w:rsidR="009B0D14" w:rsidRPr="00C63560" w:rsidRDefault="009B0D14" w:rsidP="009B0D14">
            <w:pPr>
              <w:rPr>
                <w:sz w:val="16"/>
                <w:szCs w:val="16"/>
                <w:lang w:val="es-ES"/>
              </w:rPr>
            </w:pPr>
            <w:r w:rsidRPr="00C63560">
              <w:rPr>
                <w:rFonts w:ascii="GHEA Grapalat" w:hAnsi="GHEA Grapalat"/>
                <w:sz w:val="16"/>
                <w:szCs w:val="16"/>
                <w:lang w:val="es-ES"/>
              </w:rPr>
              <w:t>դիմաց վճարումները նախատեսվում է իրականացնել</w:t>
            </w:r>
            <w:r w:rsidR="00F54E8F">
              <w:rPr>
                <w:rFonts w:ascii="GHEA Grapalat" w:hAnsi="GHEA Grapalat"/>
                <w:sz w:val="16"/>
                <w:szCs w:val="16"/>
                <w:lang w:val="es-ES"/>
              </w:rPr>
              <w:t xml:space="preserve"> 202</w:t>
            </w:r>
            <w:r w:rsidR="00F54E8F">
              <w:rPr>
                <w:rFonts w:ascii="GHEA Grapalat" w:hAnsi="GHEA Grapalat"/>
                <w:sz w:val="16"/>
                <w:szCs w:val="16"/>
                <w:lang w:val="hy-AM"/>
              </w:rPr>
              <w:t>4</w:t>
            </w:r>
            <w:r w:rsidRPr="00C63560">
              <w:rPr>
                <w:rFonts w:ascii="GHEA Grapalat" w:hAnsi="GHEA Grapalat"/>
                <w:sz w:val="16"/>
                <w:szCs w:val="16"/>
                <w:lang w:val="es-ES"/>
              </w:rPr>
              <w:t>թ-ին` ըստ եռամսյակների, այդ թվում**</w:t>
            </w:r>
          </w:p>
        </w:tc>
      </w:tr>
      <w:tr w:rsidR="009B0D14" w:rsidRPr="00C63560" w:rsidTr="007648AD">
        <w:trPr>
          <w:cantSplit/>
          <w:trHeight w:val="804"/>
          <w:jc w:val="center"/>
        </w:trPr>
        <w:tc>
          <w:tcPr>
            <w:tcW w:w="1837" w:type="dxa"/>
          </w:tcPr>
          <w:p w:rsidR="009B0D14" w:rsidRPr="00C63560" w:rsidRDefault="009B0D14" w:rsidP="007648AD">
            <w:pPr>
              <w:jc w:val="center"/>
              <w:rPr>
                <w:rFonts w:ascii="GHEA Grapalat" w:hAnsi="GHEA Grapalat"/>
                <w:sz w:val="16"/>
                <w:szCs w:val="16"/>
                <w:lang w:val="es-ES"/>
              </w:rPr>
            </w:pPr>
          </w:p>
        </w:tc>
        <w:tc>
          <w:tcPr>
            <w:tcW w:w="2280" w:type="dxa"/>
          </w:tcPr>
          <w:p w:rsidR="009B0D14" w:rsidRPr="00C63560" w:rsidRDefault="009B0D14" w:rsidP="007648AD">
            <w:pPr>
              <w:jc w:val="center"/>
              <w:rPr>
                <w:rFonts w:ascii="GHEA Grapalat" w:hAnsi="GHEA Grapalat"/>
                <w:sz w:val="16"/>
                <w:szCs w:val="16"/>
                <w:lang w:val="es-ES"/>
              </w:rPr>
            </w:pPr>
          </w:p>
        </w:tc>
        <w:tc>
          <w:tcPr>
            <w:tcW w:w="2620" w:type="dxa"/>
          </w:tcPr>
          <w:p w:rsidR="009B0D14" w:rsidRPr="00C63560" w:rsidRDefault="009B0D14" w:rsidP="007648AD">
            <w:pPr>
              <w:jc w:val="center"/>
              <w:rPr>
                <w:rFonts w:ascii="GHEA Grapalat" w:hAnsi="GHEA Grapalat"/>
                <w:sz w:val="16"/>
                <w:szCs w:val="16"/>
                <w:lang w:val="es-ES"/>
              </w:rPr>
            </w:pPr>
          </w:p>
        </w:tc>
        <w:tc>
          <w:tcPr>
            <w:tcW w:w="1620" w:type="dxa"/>
            <w:vAlign w:val="center"/>
          </w:tcPr>
          <w:p w:rsidR="009B0D14" w:rsidRDefault="009B0D14" w:rsidP="007648AD">
            <w:pPr>
              <w:ind w:right="-7"/>
              <w:jc w:val="center"/>
              <w:rPr>
                <w:rFonts w:ascii="GHEA Grapalat" w:hAnsi="GHEA Grapalat"/>
                <w:sz w:val="16"/>
                <w:szCs w:val="16"/>
                <w:lang w:val="pt-BR"/>
              </w:rPr>
            </w:pPr>
            <w:r w:rsidRPr="00C63560">
              <w:rPr>
                <w:rFonts w:ascii="GHEA Grapalat" w:hAnsi="GHEA Grapalat"/>
                <w:sz w:val="16"/>
                <w:szCs w:val="16"/>
                <w:lang w:val="pt-BR"/>
              </w:rPr>
              <w:t xml:space="preserve">      I եռամսյակ</w:t>
            </w:r>
          </w:p>
          <w:p w:rsidR="009B0D14" w:rsidRPr="00C63560" w:rsidRDefault="009B0D14" w:rsidP="007648AD">
            <w:pPr>
              <w:ind w:right="-7"/>
              <w:jc w:val="center"/>
              <w:rPr>
                <w:rFonts w:ascii="GHEA Grapalat" w:hAnsi="GHEA Grapalat" w:cs="Sylfaen"/>
                <w:sz w:val="16"/>
                <w:szCs w:val="16"/>
                <w:lang w:val="pt-BR"/>
              </w:rPr>
            </w:pPr>
          </w:p>
        </w:tc>
        <w:tc>
          <w:tcPr>
            <w:tcW w:w="1267" w:type="dxa"/>
            <w:vAlign w:val="center"/>
          </w:tcPr>
          <w:p w:rsidR="009B0D14" w:rsidRPr="00C63560" w:rsidRDefault="009B0D14" w:rsidP="007648AD">
            <w:pPr>
              <w:ind w:right="-7"/>
              <w:jc w:val="center"/>
              <w:rPr>
                <w:rFonts w:ascii="GHEA Grapalat" w:hAnsi="GHEA Grapalat"/>
                <w:sz w:val="16"/>
                <w:szCs w:val="16"/>
                <w:lang w:val="hy-AM"/>
              </w:rPr>
            </w:pPr>
            <w:r w:rsidRPr="00C63560">
              <w:rPr>
                <w:rFonts w:ascii="GHEA Grapalat" w:hAnsi="GHEA Grapalat"/>
                <w:sz w:val="16"/>
                <w:szCs w:val="16"/>
                <w:lang w:val="pt-BR"/>
              </w:rPr>
              <w:t>II եռամսյակ</w:t>
            </w:r>
          </w:p>
        </w:tc>
        <w:tc>
          <w:tcPr>
            <w:tcW w:w="1710" w:type="dxa"/>
            <w:tcBorders>
              <w:right w:val="single" w:sz="4" w:space="0" w:color="auto"/>
            </w:tcBorders>
            <w:vAlign w:val="center"/>
          </w:tcPr>
          <w:p w:rsidR="009B0D14" w:rsidRPr="00C63560" w:rsidRDefault="009B0D14" w:rsidP="007648AD">
            <w:pPr>
              <w:ind w:right="-7"/>
              <w:jc w:val="center"/>
              <w:rPr>
                <w:rFonts w:ascii="GHEA Grapalat" w:hAnsi="GHEA Grapalat"/>
                <w:sz w:val="16"/>
                <w:szCs w:val="16"/>
                <w:lang w:val="pt-BR"/>
              </w:rPr>
            </w:pPr>
            <w:r w:rsidRPr="00C63560">
              <w:rPr>
                <w:rFonts w:ascii="GHEA Grapalat" w:hAnsi="GHEA Grapalat"/>
                <w:sz w:val="16"/>
                <w:szCs w:val="16"/>
                <w:lang w:val="pt-BR"/>
              </w:rPr>
              <w:t>III եռամսյակ</w:t>
            </w:r>
          </w:p>
        </w:tc>
        <w:tc>
          <w:tcPr>
            <w:tcW w:w="2250" w:type="dxa"/>
            <w:tcBorders>
              <w:left w:val="single" w:sz="4" w:space="0" w:color="auto"/>
            </w:tcBorders>
            <w:vAlign w:val="center"/>
          </w:tcPr>
          <w:p w:rsidR="009B0D14" w:rsidRPr="00C63560" w:rsidRDefault="009B0D14" w:rsidP="007648AD">
            <w:pPr>
              <w:jc w:val="center"/>
              <w:rPr>
                <w:rFonts w:ascii="GHEA Grapalat" w:hAnsi="GHEA Grapalat"/>
                <w:sz w:val="16"/>
                <w:szCs w:val="16"/>
                <w:lang w:val="pt-BR"/>
              </w:rPr>
            </w:pPr>
            <w:r w:rsidRPr="00C63560">
              <w:rPr>
                <w:rFonts w:ascii="GHEA Grapalat" w:hAnsi="GHEA Grapalat"/>
                <w:sz w:val="16"/>
                <w:szCs w:val="16"/>
                <w:lang w:val="pt-BR"/>
              </w:rPr>
              <w:t>IV եռամսյակ</w:t>
            </w:r>
          </w:p>
        </w:tc>
        <w:tc>
          <w:tcPr>
            <w:tcW w:w="2155" w:type="dxa"/>
            <w:vAlign w:val="center"/>
          </w:tcPr>
          <w:p w:rsidR="009B0D14" w:rsidRPr="00C63560" w:rsidRDefault="009B0D14" w:rsidP="007648AD">
            <w:pPr>
              <w:ind w:right="-1"/>
              <w:jc w:val="center"/>
              <w:rPr>
                <w:rFonts w:ascii="GHEA Grapalat" w:hAnsi="GHEA Grapalat"/>
                <w:sz w:val="16"/>
                <w:szCs w:val="16"/>
                <w:lang w:val="pt-BR"/>
              </w:rPr>
            </w:pPr>
            <w:r w:rsidRPr="00C63560">
              <w:rPr>
                <w:rFonts w:ascii="GHEA Grapalat" w:hAnsi="GHEA Grapalat" w:cs="Sylfaen"/>
                <w:sz w:val="16"/>
                <w:szCs w:val="16"/>
                <w:lang w:val="pt-BR"/>
              </w:rPr>
              <w:t>Ընդամենը</w:t>
            </w:r>
          </w:p>
          <w:p w:rsidR="009B0D14" w:rsidRPr="00C63560" w:rsidRDefault="009B0D14" w:rsidP="007648AD">
            <w:pPr>
              <w:rPr>
                <w:sz w:val="16"/>
                <w:szCs w:val="16"/>
              </w:rPr>
            </w:pPr>
          </w:p>
        </w:tc>
      </w:tr>
      <w:tr w:rsidR="00ED08CF" w:rsidRPr="00666245" w:rsidTr="007648AD">
        <w:trPr>
          <w:cantSplit/>
          <w:trHeight w:val="219"/>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Calibri" w:hAnsi="Calibri"/>
                <w:sz w:val="16"/>
                <w:szCs w:val="16"/>
              </w:rPr>
            </w:pPr>
            <w:r w:rsidRPr="009414B0">
              <w:rPr>
                <w:rFonts w:ascii="GHEA Grapalat" w:hAnsi="GHEA Grapalat"/>
                <w:sz w:val="16"/>
                <w:szCs w:val="16"/>
              </w:rPr>
              <w:t>Ծաղկեպսակ 1</w:t>
            </w:r>
          </w:p>
        </w:tc>
        <w:tc>
          <w:tcPr>
            <w:tcW w:w="9002" w:type="dxa"/>
            <w:gridSpan w:val="5"/>
            <w:vMerge w:val="restart"/>
            <w:vAlign w:val="center"/>
          </w:tcPr>
          <w:p w:rsidR="00666245" w:rsidRPr="00666245" w:rsidRDefault="00666245" w:rsidP="00666245">
            <w:pPr>
              <w:pStyle w:val="a3"/>
              <w:spacing w:line="240" w:lineRule="auto"/>
              <w:jc w:val="center"/>
              <w:rPr>
                <w:rFonts w:ascii="GHEA Grapalat" w:hAnsi="GHEA Grapalat"/>
                <w:b/>
                <w:color w:val="000000" w:themeColor="text1"/>
                <w:sz w:val="18"/>
                <w:szCs w:val="18"/>
                <w:highlight w:val="yellow"/>
                <w:lang w:val="hy-AM"/>
              </w:rPr>
            </w:pPr>
            <w:r w:rsidRPr="00666245">
              <w:rPr>
                <w:rFonts w:ascii="GHEA Grapalat" w:hAnsi="GHEA Grapalat"/>
                <w:b/>
                <w:color w:val="000000" w:themeColor="text1"/>
                <w:sz w:val="18"/>
                <w:szCs w:val="18"/>
                <w:lang w:val="pt-BR"/>
              </w:rPr>
              <w:t>Պայմանագիրը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66245" w:rsidRDefault="00666245" w:rsidP="00666245">
            <w:pPr>
              <w:pStyle w:val="a3"/>
              <w:spacing w:line="240" w:lineRule="auto"/>
              <w:jc w:val="center"/>
              <w:rPr>
                <w:rFonts w:ascii="GHEA Grapalat" w:hAnsi="GHEA Grapalat"/>
                <w:b/>
                <w:sz w:val="22"/>
                <w:szCs w:val="22"/>
                <w:highlight w:val="yellow"/>
                <w:lang w:val="hy-AM"/>
              </w:rPr>
            </w:pPr>
          </w:p>
          <w:p w:rsidR="00666245" w:rsidRDefault="00666245" w:rsidP="00666245">
            <w:pPr>
              <w:pStyle w:val="a3"/>
              <w:spacing w:line="240" w:lineRule="auto"/>
              <w:jc w:val="center"/>
              <w:rPr>
                <w:rFonts w:ascii="GHEA Grapalat" w:hAnsi="GHEA Grapalat"/>
                <w:i w:val="0"/>
                <w:lang w:val="hy-AM"/>
              </w:rPr>
            </w:pPr>
            <w:r>
              <w:rPr>
                <w:rFonts w:ascii="GHEA Grapalat" w:hAnsi="GHEA Grapalat"/>
                <w:b/>
                <w:sz w:val="22"/>
                <w:szCs w:val="22"/>
                <w:highlight w:val="yellow"/>
                <w:lang w:val="hy-AM"/>
              </w:rPr>
              <w:t>Հ</w:t>
            </w:r>
            <w:r w:rsidRPr="006279B9">
              <w:rPr>
                <w:rFonts w:ascii="GHEA Grapalat" w:hAnsi="GHEA Grapalat"/>
                <w:b/>
                <w:sz w:val="22"/>
                <w:szCs w:val="22"/>
                <w:highlight w:val="yellow"/>
                <w:lang w:val="hy-AM"/>
              </w:rPr>
              <w:t>աղթող մասնակ</w:t>
            </w:r>
            <w:r>
              <w:rPr>
                <w:rFonts w:ascii="GHEA Grapalat" w:hAnsi="GHEA Grapalat"/>
                <w:b/>
                <w:sz w:val="22"/>
                <w:szCs w:val="22"/>
                <w:highlight w:val="yellow"/>
                <w:lang w:val="hy-AM"/>
              </w:rPr>
              <w:t>ի</w:t>
            </w:r>
            <w:r w:rsidRPr="006279B9">
              <w:rPr>
                <w:rFonts w:ascii="GHEA Grapalat" w:hAnsi="GHEA Grapalat"/>
                <w:b/>
                <w:sz w:val="22"/>
                <w:szCs w:val="22"/>
                <w:highlight w:val="yellow"/>
                <w:lang w:val="hy-AM"/>
              </w:rPr>
              <w:t>ց</w:t>
            </w:r>
            <w:r>
              <w:rPr>
                <w:rFonts w:ascii="GHEA Grapalat" w:hAnsi="GHEA Grapalat"/>
                <w:b/>
                <w:sz w:val="22"/>
                <w:szCs w:val="22"/>
                <w:highlight w:val="yellow"/>
                <w:lang w:val="hy-AM"/>
              </w:rPr>
              <w:t>ների հետ պայմանագ</w:t>
            </w:r>
            <w:r w:rsidRPr="006279B9">
              <w:rPr>
                <w:rFonts w:ascii="GHEA Grapalat" w:hAnsi="GHEA Grapalat"/>
                <w:b/>
                <w:sz w:val="22"/>
                <w:szCs w:val="22"/>
                <w:highlight w:val="yellow"/>
                <w:lang w:val="hy-AM"/>
              </w:rPr>
              <w:t>ր</w:t>
            </w:r>
            <w:r>
              <w:rPr>
                <w:rFonts w:ascii="GHEA Grapalat" w:hAnsi="GHEA Grapalat"/>
                <w:b/>
                <w:sz w:val="22"/>
                <w:szCs w:val="22"/>
                <w:highlight w:val="yellow"/>
                <w:lang w:val="hy-AM"/>
              </w:rPr>
              <w:t>եր</w:t>
            </w:r>
            <w:r w:rsidRPr="006279B9">
              <w:rPr>
                <w:rFonts w:ascii="GHEA Grapalat" w:hAnsi="GHEA Grapalat"/>
                <w:b/>
                <w:sz w:val="22"/>
                <w:szCs w:val="22"/>
                <w:highlight w:val="yellow"/>
                <w:lang w:val="hy-AM"/>
              </w:rPr>
              <w:t xml:space="preserve">ը կնքվում </w:t>
            </w:r>
            <w:r>
              <w:rPr>
                <w:rFonts w:ascii="GHEA Grapalat" w:hAnsi="GHEA Grapalat"/>
                <w:b/>
                <w:sz w:val="22"/>
                <w:szCs w:val="22"/>
                <w:highlight w:val="yellow"/>
                <w:lang w:val="hy-AM"/>
              </w:rPr>
              <w:t xml:space="preserve">են հաշվի առնելով, որ 1-ից 13 չափաբաժինների </w:t>
            </w:r>
            <w:r w:rsidRPr="006279B9">
              <w:rPr>
                <w:rFonts w:ascii="GHEA Grapalat" w:hAnsi="GHEA Grapalat"/>
                <w:b/>
                <w:sz w:val="22"/>
                <w:szCs w:val="22"/>
                <w:highlight w:val="yellow"/>
                <w:lang w:val="hy-AM"/>
              </w:rPr>
              <w:t xml:space="preserve"> ընդհանուր </w:t>
            </w:r>
            <w:r>
              <w:rPr>
                <w:rFonts w:ascii="GHEA Grapalat" w:hAnsi="GHEA Grapalat"/>
                <w:b/>
                <w:sz w:val="22"/>
                <w:szCs w:val="22"/>
                <w:highlight w:val="yellow"/>
                <w:lang w:val="hy-AM"/>
              </w:rPr>
              <w:t xml:space="preserve"> արժեքը կազմելու է տարեկան 2 </w:t>
            </w:r>
            <w:r w:rsidRPr="006279B9">
              <w:rPr>
                <w:rFonts w:ascii="GHEA Grapalat" w:hAnsi="GHEA Grapalat"/>
                <w:b/>
                <w:sz w:val="22"/>
                <w:szCs w:val="22"/>
                <w:highlight w:val="yellow"/>
                <w:lang w:val="hy-AM"/>
              </w:rPr>
              <w:t>000 000 /</w:t>
            </w:r>
            <w:r>
              <w:rPr>
                <w:rFonts w:ascii="GHEA Grapalat" w:hAnsi="GHEA Grapalat"/>
                <w:b/>
                <w:sz w:val="22"/>
                <w:szCs w:val="22"/>
                <w:highlight w:val="yellow"/>
                <w:lang w:val="hy-AM"/>
              </w:rPr>
              <w:t>երկու</w:t>
            </w:r>
            <w:r w:rsidRPr="00A21ACD">
              <w:rPr>
                <w:rFonts w:ascii="GHEA Grapalat" w:hAnsi="GHEA Grapalat"/>
                <w:b/>
                <w:sz w:val="22"/>
                <w:szCs w:val="22"/>
                <w:highlight w:val="yellow"/>
                <w:lang w:val="hy-AM"/>
              </w:rPr>
              <w:t xml:space="preserve"> </w:t>
            </w:r>
            <w:r w:rsidRPr="00BD2ADF">
              <w:rPr>
                <w:rFonts w:ascii="GHEA Grapalat" w:hAnsi="GHEA Grapalat"/>
                <w:b/>
                <w:sz w:val="22"/>
                <w:szCs w:val="22"/>
                <w:highlight w:val="yellow"/>
                <w:lang w:val="hy-AM"/>
              </w:rPr>
              <w:t xml:space="preserve"> </w:t>
            </w:r>
            <w:r w:rsidRPr="006279B9">
              <w:rPr>
                <w:rFonts w:ascii="GHEA Grapalat" w:hAnsi="GHEA Grapalat"/>
                <w:b/>
                <w:sz w:val="22"/>
                <w:szCs w:val="22"/>
                <w:highlight w:val="yellow"/>
                <w:lang w:val="hy-AM"/>
              </w:rPr>
              <w:t>միլիոն/ ՀՀ դրամ</w:t>
            </w:r>
            <w:r w:rsidR="005B6E74">
              <w:rPr>
                <w:rFonts w:ascii="GHEA Grapalat" w:hAnsi="GHEA Grapalat"/>
                <w:b/>
                <w:sz w:val="22"/>
                <w:szCs w:val="22"/>
                <w:highlight w:val="yellow"/>
                <w:lang w:val="hy-AM"/>
              </w:rPr>
              <w:t>, իսկ 14</w:t>
            </w:r>
            <w:r>
              <w:rPr>
                <w:rFonts w:ascii="GHEA Grapalat" w:hAnsi="GHEA Grapalat"/>
                <w:b/>
                <w:sz w:val="22"/>
                <w:szCs w:val="22"/>
                <w:highlight w:val="yellow"/>
                <w:lang w:val="hy-AM"/>
              </w:rPr>
              <w:t xml:space="preserve">-ից 16 չափաբաժինների </w:t>
            </w:r>
            <w:r w:rsidRPr="006279B9">
              <w:rPr>
                <w:rFonts w:ascii="GHEA Grapalat" w:hAnsi="GHEA Grapalat"/>
                <w:b/>
                <w:sz w:val="22"/>
                <w:szCs w:val="22"/>
                <w:highlight w:val="yellow"/>
                <w:lang w:val="hy-AM"/>
              </w:rPr>
              <w:t xml:space="preserve"> ընդհանուր </w:t>
            </w:r>
            <w:r>
              <w:rPr>
                <w:rFonts w:ascii="GHEA Grapalat" w:hAnsi="GHEA Grapalat"/>
                <w:b/>
                <w:sz w:val="22"/>
                <w:szCs w:val="22"/>
                <w:highlight w:val="yellow"/>
                <w:lang w:val="hy-AM"/>
              </w:rPr>
              <w:t xml:space="preserve"> արժեքը՝ 150</w:t>
            </w:r>
            <w:r>
              <w:rPr>
                <w:rFonts w:ascii="Courier New" w:hAnsi="Courier New" w:cs="Courier New"/>
                <w:b/>
                <w:sz w:val="22"/>
                <w:szCs w:val="22"/>
                <w:highlight w:val="yellow"/>
                <w:lang w:val="hy-AM"/>
              </w:rPr>
              <w:t> </w:t>
            </w:r>
            <w:r>
              <w:rPr>
                <w:rFonts w:ascii="GHEA Grapalat" w:hAnsi="GHEA Grapalat"/>
                <w:b/>
                <w:sz w:val="22"/>
                <w:szCs w:val="22"/>
                <w:highlight w:val="yellow"/>
                <w:lang w:val="hy-AM"/>
              </w:rPr>
              <w:t>000 /մեկ հարյուր հիսուն հազար/ ՀՀ դրամ</w:t>
            </w:r>
            <w:r w:rsidRPr="006279B9">
              <w:rPr>
                <w:rFonts w:ascii="GHEA Grapalat" w:hAnsi="GHEA Grapalat"/>
                <w:b/>
                <w:sz w:val="22"/>
                <w:szCs w:val="22"/>
                <w:highlight w:val="yellow"/>
                <w:lang w:val="hy-AM"/>
              </w:rPr>
              <w:t>.</w:t>
            </w:r>
          </w:p>
          <w:p w:rsidR="00ED08CF" w:rsidRPr="00666245" w:rsidRDefault="00ED08CF" w:rsidP="007648AD">
            <w:pPr>
              <w:jc w:val="center"/>
              <w:rPr>
                <w:rFonts w:ascii="GHEA Grapalat" w:hAnsi="GHEA Grapalat" w:cs="Arial"/>
                <w:sz w:val="16"/>
                <w:szCs w:val="16"/>
                <w:lang w:val="hy-AM"/>
              </w:rPr>
            </w:pPr>
          </w:p>
        </w:tc>
      </w:tr>
      <w:tr w:rsidR="00ED08CF" w:rsidRPr="0038033B" w:rsidTr="007648AD">
        <w:trPr>
          <w:cantSplit/>
          <w:trHeight w:val="246"/>
          <w:jc w:val="center"/>
        </w:trPr>
        <w:tc>
          <w:tcPr>
            <w:tcW w:w="1837" w:type="dxa"/>
            <w:vAlign w:val="center"/>
          </w:tcPr>
          <w:p w:rsidR="00ED08CF" w:rsidRPr="00666245" w:rsidRDefault="00ED08CF" w:rsidP="009B0D14">
            <w:pPr>
              <w:numPr>
                <w:ilvl w:val="0"/>
                <w:numId w:val="40"/>
              </w:numPr>
              <w:jc w:val="center"/>
              <w:rPr>
                <w:rFonts w:ascii="GHEA Grapalat" w:hAnsi="GHEA Grapalat"/>
                <w:sz w:val="16"/>
                <w:szCs w:val="16"/>
                <w:lang w:val="hy-AM"/>
              </w:rPr>
            </w:pPr>
          </w:p>
        </w:tc>
        <w:tc>
          <w:tcPr>
            <w:tcW w:w="2280" w:type="dxa"/>
            <w:vAlign w:val="center"/>
          </w:tcPr>
          <w:p w:rsidR="00ED08CF" w:rsidRPr="009414B0" w:rsidRDefault="00ED08CF" w:rsidP="007648A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Calibri" w:hAnsi="Calibri"/>
                <w:sz w:val="16"/>
                <w:szCs w:val="16"/>
              </w:rPr>
            </w:pPr>
            <w:r w:rsidRPr="009414B0">
              <w:rPr>
                <w:rFonts w:ascii="GHEA Grapalat" w:hAnsi="GHEA Grapalat"/>
                <w:sz w:val="16"/>
                <w:szCs w:val="16"/>
              </w:rPr>
              <w:t>Ծաղկեպսակ 2</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Calibri" w:hAnsi="Calibri"/>
                <w:sz w:val="16"/>
                <w:szCs w:val="16"/>
              </w:rPr>
            </w:pPr>
            <w:r w:rsidRPr="009414B0">
              <w:rPr>
                <w:rFonts w:ascii="GHEA Grapalat" w:hAnsi="GHEA Grapalat"/>
                <w:sz w:val="16"/>
                <w:szCs w:val="16"/>
              </w:rPr>
              <w:t>Ծաղկեպսակ 3</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Calibri" w:hAnsi="Calibri"/>
                <w:sz w:val="16"/>
                <w:szCs w:val="16"/>
              </w:rPr>
            </w:pPr>
            <w:r w:rsidRPr="009414B0">
              <w:rPr>
                <w:rFonts w:ascii="GHEA Grapalat" w:hAnsi="GHEA Grapalat"/>
                <w:sz w:val="16"/>
                <w:szCs w:val="16"/>
              </w:rPr>
              <w:t>Ծաղկեպսակ 4</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183"/>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Ծաղկեզամբյուղ</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Ծաղկեփունջ 1</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Ծաղկեփունջ 2</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Ծաղկեփունջ 3</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Ծաղկեփունջ 4</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ED08CF" w:rsidRPr="009414B0" w:rsidRDefault="00ED08CF" w:rsidP="007648AD">
            <w:pPr>
              <w:jc w:val="center"/>
              <w:rPr>
                <w:rFonts w:ascii="GHEA Grapalat" w:hAnsi="GHEA Grapalat"/>
                <w:color w:val="000000"/>
                <w:sz w:val="16"/>
                <w:szCs w:val="16"/>
              </w:rPr>
            </w:pPr>
            <w:r w:rsidRPr="009414B0">
              <w:rPr>
                <w:rFonts w:ascii="GHEA Grapalat" w:hAnsi="GHEA Grapalat" w:cs="Calibri"/>
                <w:sz w:val="16"/>
                <w:szCs w:val="16"/>
              </w:rPr>
              <w:t>Ծաղկեփունջ 5</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ED08CF" w:rsidRPr="00C675B7" w:rsidRDefault="00ED08CF" w:rsidP="007648AD">
            <w:pPr>
              <w:jc w:val="center"/>
              <w:rPr>
                <w:rFonts w:ascii="GHEA Grapalat" w:hAnsi="GHEA Grapalat"/>
                <w:sz w:val="16"/>
                <w:szCs w:val="16"/>
              </w:rPr>
            </w:pPr>
            <w:r w:rsidRPr="00A2592C">
              <w:rPr>
                <w:rFonts w:ascii="GHEA Grapalat" w:hAnsi="GHEA Grapalat"/>
                <w:sz w:val="16"/>
                <w:szCs w:val="16"/>
              </w:rPr>
              <w:t>Վարդ</w:t>
            </w:r>
            <w:r>
              <w:rPr>
                <w:rFonts w:ascii="GHEA Grapalat" w:hAnsi="GHEA Grapalat"/>
                <w:sz w:val="16"/>
                <w:szCs w:val="16"/>
              </w:rPr>
              <w:t xml:space="preserve"> </w:t>
            </w:r>
            <w:r w:rsidRPr="00A2592C">
              <w:rPr>
                <w:rFonts w:ascii="GHEA Grapalat" w:hAnsi="GHEA Grapalat"/>
                <w:sz w:val="16"/>
                <w:szCs w:val="16"/>
              </w:rPr>
              <w:t>Էկվադորյան</w:t>
            </w:r>
            <w:r>
              <w:rPr>
                <w:rFonts w:ascii="GHEA Grapalat" w:hAnsi="GHEA Grapalat"/>
                <w:sz w:val="16"/>
                <w:szCs w:val="16"/>
              </w:rPr>
              <w:t xml:space="preserve"> 1</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ED08CF">
        <w:trPr>
          <w:cantSplit/>
          <w:trHeight w:val="7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ED08CF" w:rsidRPr="00A2592C" w:rsidRDefault="00ED08CF" w:rsidP="007648AD">
            <w:pPr>
              <w:jc w:val="center"/>
              <w:rPr>
                <w:rFonts w:ascii="GHEA Grapalat" w:hAnsi="GHEA Grapalat"/>
                <w:sz w:val="16"/>
                <w:szCs w:val="16"/>
              </w:rPr>
            </w:pPr>
            <w:r w:rsidRPr="00A2592C">
              <w:rPr>
                <w:rFonts w:ascii="GHEA Grapalat" w:hAnsi="GHEA Grapalat"/>
                <w:sz w:val="16"/>
                <w:szCs w:val="16"/>
              </w:rPr>
              <w:t>Վարդ</w:t>
            </w:r>
            <w:r>
              <w:rPr>
                <w:rFonts w:ascii="GHEA Grapalat" w:hAnsi="GHEA Grapalat"/>
                <w:sz w:val="16"/>
                <w:szCs w:val="16"/>
              </w:rPr>
              <w:t xml:space="preserve">  </w:t>
            </w:r>
            <w:r w:rsidRPr="00A2592C">
              <w:rPr>
                <w:rFonts w:ascii="GHEA Grapalat" w:hAnsi="GHEA Grapalat"/>
                <w:sz w:val="16"/>
                <w:szCs w:val="16"/>
              </w:rPr>
              <w:t>էկվադորյան</w:t>
            </w:r>
            <w:r>
              <w:rPr>
                <w:rFonts w:ascii="GHEA Grapalat" w:hAnsi="GHEA Grapalat"/>
                <w:sz w:val="16"/>
                <w:szCs w:val="16"/>
              </w:rPr>
              <w:t xml:space="preserve"> 2</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9414B0" w:rsidRDefault="00ED08CF" w:rsidP="007648A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ED08CF" w:rsidRPr="00A2592C" w:rsidRDefault="00ED08CF" w:rsidP="007648AD">
            <w:pPr>
              <w:jc w:val="center"/>
              <w:rPr>
                <w:rFonts w:ascii="GHEA Grapalat" w:hAnsi="GHEA Grapalat"/>
                <w:sz w:val="16"/>
                <w:szCs w:val="16"/>
              </w:rPr>
            </w:pPr>
            <w:r w:rsidRPr="00A2592C">
              <w:rPr>
                <w:rFonts w:ascii="GHEA Grapalat" w:hAnsi="GHEA Grapalat"/>
                <w:sz w:val="16"/>
                <w:szCs w:val="16"/>
              </w:rPr>
              <w:t>Մեխակ</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ED08CF" w:rsidRDefault="00ED08CF" w:rsidP="00ED08CF">
            <w:pPr>
              <w:jc w:val="center"/>
              <w:rPr>
                <w:rFonts w:ascii="GHEA Grapalat" w:hAnsi="GHEA Grapalat" w:cs="Calibri"/>
                <w:sz w:val="16"/>
                <w:szCs w:val="16"/>
                <w:lang w:val="hy-AM"/>
              </w:rPr>
            </w:pPr>
            <w:r w:rsidRPr="00E149CF">
              <w:rPr>
                <w:rFonts w:ascii="GHEA Grapalat" w:hAnsi="GHEA Grapalat" w:cs="Calibri"/>
                <w:sz w:val="16"/>
                <w:szCs w:val="16"/>
                <w:lang w:val="hy-AM"/>
              </w:rPr>
              <w:t>24311470</w:t>
            </w:r>
          </w:p>
        </w:tc>
        <w:tc>
          <w:tcPr>
            <w:tcW w:w="2620" w:type="dxa"/>
            <w:vAlign w:val="center"/>
          </w:tcPr>
          <w:p w:rsidR="00ED08CF" w:rsidRPr="00E149CF" w:rsidRDefault="00ED08CF" w:rsidP="00ED08CF">
            <w:pPr>
              <w:jc w:val="center"/>
              <w:rPr>
                <w:rFonts w:ascii="GHEA Grapalat" w:hAnsi="GHEA Grapalat" w:cs="Calibri"/>
                <w:sz w:val="16"/>
                <w:szCs w:val="16"/>
                <w:lang w:val="hy-AM"/>
              </w:rPr>
            </w:pPr>
            <w:r w:rsidRPr="00E149CF">
              <w:rPr>
                <w:rFonts w:ascii="GHEA Grapalat" w:hAnsi="GHEA Grapalat" w:cs="Calibri"/>
                <w:sz w:val="16"/>
                <w:szCs w:val="16"/>
                <w:lang w:val="hy-AM"/>
              </w:rPr>
              <w:t>Պարարտանյութ կալցիումի  նիտրատ</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ED08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24311470</w:t>
            </w:r>
          </w:p>
        </w:tc>
        <w:tc>
          <w:tcPr>
            <w:tcW w:w="2620" w:type="dxa"/>
            <w:vAlign w:val="center"/>
          </w:tcPr>
          <w:p w:rsidR="00ED08CF" w:rsidRPr="00E149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Պարարտանյութ կալիումի  նիտրատ</w:t>
            </w:r>
          </w:p>
        </w:tc>
        <w:tc>
          <w:tcPr>
            <w:tcW w:w="9002" w:type="dxa"/>
            <w:gridSpan w:val="5"/>
            <w:vMerge/>
            <w:vAlign w:val="center"/>
          </w:tcPr>
          <w:p w:rsidR="00ED08CF" w:rsidRDefault="00ED08CF" w:rsidP="007648AD">
            <w:pPr>
              <w:jc w:val="center"/>
              <w:rPr>
                <w:rFonts w:ascii="GHEA Grapalat" w:hAnsi="GHEA Grapalat" w:cs="Arial"/>
                <w:sz w:val="16"/>
                <w:szCs w:val="16"/>
              </w:rPr>
            </w:pPr>
          </w:p>
        </w:tc>
      </w:tr>
      <w:tr w:rsidR="00ED08CF" w:rsidRPr="0038033B" w:rsidTr="007648AD">
        <w:trPr>
          <w:cantSplit/>
          <w:trHeight w:val="84"/>
          <w:jc w:val="center"/>
        </w:trPr>
        <w:tc>
          <w:tcPr>
            <w:tcW w:w="1837" w:type="dxa"/>
            <w:vAlign w:val="center"/>
          </w:tcPr>
          <w:p w:rsidR="00ED08CF" w:rsidRPr="00F53842" w:rsidRDefault="00ED08CF" w:rsidP="009B0D14">
            <w:pPr>
              <w:numPr>
                <w:ilvl w:val="0"/>
                <w:numId w:val="40"/>
              </w:numPr>
              <w:jc w:val="center"/>
              <w:rPr>
                <w:rFonts w:ascii="GHEA Grapalat" w:hAnsi="GHEA Grapalat"/>
                <w:sz w:val="16"/>
                <w:szCs w:val="16"/>
              </w:rPr>
            </w:pPr>
          </w:p>
        </w:tc>
        <w:tc>
          <w:tcPr>
            <w:tcW w:w="2280" w:type="dxa"/>
            <w:vAlign w:val="center"/>
          </w:tcPr>
          <w:p w:rsidR="00ED08CF" w:rsidRPr="00ED08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24311390</w:t>
            </w:r>
          </w:p>
        </w:tc>
        <w:tc>
          <w:tcPr>
            <w:tcW w:w="2620" w:type="dxa"/>
            <w:vAlign w:val="center"/>
          </w:tcPr>
          <w:p w:rsidR="00ED08CF" w:rsidRPr="00E149CF" w:rsidRDefault="00ED08CF" w:rsidP="00ED08CF">
            <w:pPr>
              <w:jc w:val="center"/>
              <w:rPr>
                <w:rFonts w:ascii="GHEA Grapalat" w:hAnsi="GHEA Grapalat"/>
                <w:sz w:val="16"/>
                <w:szCs w:val="16"/>
                <w:lang w:val="hy-AM"/>
              </w:rPr>
            </w:pPr>
            <w:r w:rsidRPr="00E149CF">
              <w:rPr>
                <w:rFonts w:ascii="GHEA Grapalat" w:hAnsi="GHEA Grapalat" w:cs="Calibri"/>
                <w:sz w:val="16"/>
                <w:szCs w:val="16"/>
                <w:lang w:val="hy-AM"/>
              </w:rPr>
              <w:t>Պարարտանյութ մագնեզիումի սուլֆատ</w:t>
            </w:r>
          </w:p>
        </w:tc>
        <w:tc>
          <w:tcPr>
            <w:tcW w:w="9002" w:type="dxa"/>
            <w:gridSpan w:val="5"/>
            <w:vMerge/>
            <w:vAlign w:val="center"/>
          </w:tcPr>
          <w:p w:rsidR="00ED08CF" w:rsidRDefault="00ED08CF" w:rsidP="007648AD">
            <w:pPr>
              <w:jc w:val="center"/>
              <w:rPr>
                <w:rFonts w:ascii="GHEA Grapalat" w:hAnsi="GHEA Grapalat" w:cs="Arial"/>
                <w:sz w:val="16"/>
                <w:szCs w:val="16"/>
              </w:rPr>
            </w:pPr>
          </w:p>
        </w:tc>
      </w:tr>
    </w:tbl>
    <w:p w:rsidR="00071D1C" w:rsidRPr="005E1F72" w:rsidRDefault="00071D1C" w:rsidP="00EF3662">
      <w:pPr>
        <w:rPr>
          <w:rFonts w:ascii="GHEA Grapalat" w:hAnsi="GHEA Grapalat" w:cs="Sylfaen"/>
          <w:i/>
          <w:sz w:val="18"/>
          <w:szCs w:val="18"/>
          <w:lang w:val="pt-BR"/>
        </w:rPr>
      </w:pPr>
      <w:r w:rsidRPr="00FD22E1">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BC2C61">
          <w:footnotePr>
            <w:pos w:val="beneathText"/>
          </w:footnotePr>
          <w:pgSz w:w="16838" w:h="11906" w:orient="landscape" w:code="9"/>
          <w:pgMar w:top="270" w:right="533" w:bottom="1138"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F57B04" w:rsidTr="007A2020">
        <w:trPr>
          <w:tblCellSpacing w:w="7" w:type="dxa"/>
          <w:jc w:val="center"/>
        </w:trPr>
        <w:tc>
          <w:tcPr>
            <w:tcW w:w="0" w:type="auto"/>
            <w:vAlign w:val="center"/>
          </w:tcPr>
          <w:p w:rsidR="0038400D" w:rsidRPr="005E1F72" w:rsidRDefault="004D564A" w:rsidP="007A2020">
            <w:pPr>
              <w:jc w:val="center"/>
              <w:rPr>
                <w:rFonts w:ascii="GHEA Grapalat" w:hAnsi="GHEA Grapalat"/>
                <w:iCs/>
                <w:color w:val="000000"/>
                <w:sz w:val="21"/>
                <w:szCs w:val="21"/>
                <w:lang w:val="pt-BR"/>
              </w:rPr>
            </w:pPr>
            <w:r w:rsidRPr="004D564A">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a3"/>
        <w:spacing w:line="240" w:lineRule="auto"/>
        <w:ind w:firstLine="0"/>
        <w:jc w:val="center"/>
        <w:rPr>
          <w:b/>
          <w:bCs/>
          <w:iCs/>
          <w:lang w:val="es-ES"/>
        </w:rPr>
      </w:pPr>
    </w:p>
    <w:p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a3"/>
        <w:spacing w:line="240" w:lineRule="auto"/>
        <w:ind w:firstLine="0"/>
        <w:rPr>
          <w:iCs/>
          <w:lang w:val="es-ES"/>
        </w:rPr>
      </w:pPr>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9A" w:rsidRDefault="00847F9A">
      <w:r>
        <w:separator/>
      </w:r>
    </w:p>
  </w:endnote>
  <w:endnote w:type="continuationSeparator" w:id="1">
    <w:p w:rsidR="00847F9A" w:rsidRDefault="00847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9A" w:rsidRDefault="00847F9A">
      <w:r>
        <w:separator/>
      </w:r>
    </w:p>
  </w:footnote>
  <w:footnote w:type="continuationSeparator" w:id="1">
    <w:p w:rsidR="00847F9A" w:rsidRDefault="00847F9A">
      <w:r>
        <w:continuationSeparator/>
      </w:r>
    </w:p>
  </w:footnote>
  <w:footnote w:id="2">
    <w:p w:rsidR="00ED08CF" w:rsidRDefault="00ED08CF" w:rsidP="003850A0">
      <w:pPr>
        <w:pStyle w:val="af2"/>
        <w:jc w:val="both"/>
        <w:rPr>
          <w:rFonts w:ascii="GHEA Grapalat" w:hAnsi="GHEA Grapalat" w:cs="Sylfaen"/>
          <w:i/>
          <w:sz w:val="16"/>
          <w:szCs w:val="16"/>
        </w:rPr>
      </w:pPr>
      <w:r w:rsidRPr="00F939A5">
        <w:rPr>
          <w:vertAlign w:val="superscript"/>
          <w:lang w:val="af-ZA"/>
        </w:rPr>
        <w:t>7</w:t>
      </w:r>
      <w:r w:rsidRPr="00CC3A77">
        <w:rPr>
          <w:rStyle w:val="af6"/>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p w:rsidR="00ED08CF" w:rsidDel="000677B2" w:rsidRDefault="00ED08CF" w:rsidP="00AE224E">
      <w:pPr>
        <w:pStyle w:val="af2"/>
        <w:jc w:val="both"/>
        <w:rPr>
          <w:del w:id="2" w:author="Sergey Shahnazaryan" w:date="2019-10-25T09:28:00Z"/>
        </w:rPr>
      </w:pPr>
    </w:p>
  </w:footnote>
  <w:footnote w:id="3">
    <w:p w:rsidR="00ED08CF" w:rsidRPr="00F939A5" w:rsidRDefault="00ED08CF" w:rsidP="003850A0">
      <w:pPr>
        <w:pStyle w:val="af2"/>
        <w:jc w:val="both"/>
        <w:rPr>
          <w:rFonts w:ascii="GHEA Grapalat" w:hAnsi="GHEA Grapalat"/>
          <w:i/>
          <w:sz w:val="16"/>
          <w:szCs w:val="16"/>
          <w:lang w:val="hy-AM" w:eastAsia="en-US"/>
        </w:rPr>
      </w:pPr>
      <w:r>
        <w:rPr>
          <w:vertAlign w:val="superscript"/>
        </w:rPr>
        <w:t>8</w:t>
      </w:r>
      <w:r w:rsidRPr="005306F3">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4">
    <w:p w:rsidR="00ED08CF" w:rsidRPr="00BA3A9F" w:rsidRDefault="00ED08CF">
      <w:pPr>
        <w:pStyle w:val="af2"/>
        <w:rPr>
          <w:lang w:val="hy-AM"/>
        </w:rPr>
      </w:pPr>
      <w:r w:rsidRPr="00CC3A77">
        <w:rPr>
          <w:rStyle w:val="af6"/>
          <w:color w:val="FFFFFF"/>
        </w:rPr>
        <w:footnoteRef/>
      </w:r>
      <w:r w:rsidRPr="003B135C">
        <w:rPr>
          <w:vertAlign w:val="superscript"/>
          <w:lang w:val="af-ZA"/>
        </w:rPr>
        <w:t xml:space="preserve">11 </w:t>
      </w:r>
      <w:r w:rsidRPr="00BA3A9F">
        <w:rPr>
          <w:rFonts w:ascii="GHEA Grapalat" w:hAnsi="GHEA Grapalat" w:cs="Sylfaen"/>
          <w:i/>
          <w:sz w:val="16"/>
          <w:szCs w:val="16"/>
          <w:lang w:val="hy-AM"/>
        </w:rPr>
        <w:t>Սահմանվում է պատվիրատուի կողմից:</w:t>
      </w:r>
    </w:p>
  </w:footnote>
  <w:footnote w:id="5">
    <w:p w:rsidR="00ED08CF" w:rsidRDefault="00ED08CF" w:rsidP="00F964A6">
      <w:pPr>
        <w:pStyle w:val="af2"/>
        <w:rPr>
          <w:rFonts w:ascii="Calibri" w:hAnsi="Calibri"/>
          <w:sz w:val="18"/>
          <w:szCs w:val="18"/>
          <w:lang w:val="hy-AM"/>
        </w:rPr>
      </w:pPr>
    </w:p>
    <w:p w:rsidR="00ED08CF" w:rsidRPr="001F3550" w:rsidRDefault="00ED08CF" w:rsidP="006B12CF">
      <w:pPr>
        <w:pStyle w:val="af2"/>
        <w:jc w:val="both"/>
        <w:rPr>
          <w:rFonts w:ascii="GHEA Grapalat" w:hAnsi="GHEA Grapalat" w:cs="Sylfaen"/>
          <w:i/>
          <w:sz w:val="16"/>
          <w:szCs w:val="16"/>
          <w:lang w:val="hy-AM"/>
        </w:rPr>
      </w:pPr>
      <w:r w:rsidRPr="001F3550">
        <w:rPr>
          <w:rFonts w:ascii="Calibri" w:hAnsi="Calibri"/>
          <w:sz w:val="18"/>
          <w:szCs w:val="18"/>
          <w:vertAlign w:val="superscript"/>
          <w:lang w:val="hy-AM"/>
        </w:rPr>
        <w:t>12.1</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D08CF" w:rsidRPr="001F3550" w:rsidRDefault="00ED08CF" w:rsidP="006B12CF">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ED08CF" w:rsidRPr="004B72E3" w:rsidRDefault="00ED08CF" w:rsidP="006B12C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ED08CF" w:rsidRPr="00ED3AD7" w:rsidRDefault="00ED08CF" w:rsidP="00F964A6">
      <w:pPr>
        <w:pStyle w:val="af2"/>
        <w:rPr>
          <w:rFonts w:ascii="GHEA Grapalat" w:hAnsi="GHEA Grapalat"/>
          <w:i/>
          <w:sz w:val="18"/>
          <w:szCs w:val="18"/>
          <w:lang w:val="hy-AM"/>
        </w:rPr>
      </w:pPr>
      <w:r w:rsidRPr="009D4781">
        <w:rPr>
          <w:rStyle w:val="af6"/>
          <w:sz w:val="18"/>
          <w:szCs w:val="18"/>
        </w:rPr>
        <w:footnoteRef/>
      </w:r>
      <w:r w:rsidRPr="001F3550">
        <w:rPr>
          <w:rFonts w:ascii="Calibri" w:hAnsi="Calibri"/>
          <w:sz w:val="18"/>
          <w:szCs w:val="18"/>
          <w:vertAlign w:val="superscript"/>
          <w:lang w:val="hy-AM"/>
        </w:rPr>
        <w:t>.1</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ED08CF" w:rsidRPr="00ED3AD7" w:rsidRDefault="00ED08CF" w:rsidP="00F964A6">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ED08CF" w:rsidRPr="00ED3AD7" w:rsidRDefault="00ED08CF" w:rsidP="00F964A6">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&gt;&gt;</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&lt;&lt;20&gt;&gt;</w:t>
      </w:r>
      <w:r w:rsidRPr="00ED3AD7">
        <w:rPr>
          <w:rFonts w:ascii="GHEA Grapalat" w:hAnsi="GHEA Grapalat" w:cs="GHEA Grapalat"/>
          <w:i/>
          <w:sz w:val="18"/>
          <w:szCs w:val="18"/>
          <w:lang w:val="hy-AM"/>
        </w:rPr>
        <w:t>թիվըփոխարինվումէ</w:t>
      </w:r>
      <w:r w:rsidRPr="00ED3AD7">
        <w:rPr>
          <w:rFonts w:ascii="GHEA Grapalat" w:hAnsi="GHEA Grapalat"/>
          <w:i/>
          <w:sz w:val="18"/>
          <w:szCs w:val="18"/>
          <w:lang w:val="hy-AM"/>
        </w:rPr>
        <w:t>&lt;&lt;90&gt;&gt;</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ED08CF" w:rsidRPr="00D533CD" w:rsidRDefault="00ED08CF" w:rsidP="00F964A6">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գերազանցում է գնումների բազային միավորի ութսունապատիկը, ապա սույն պարբերությունից 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footnote>
  <w:footnote w:id="6">
    <w:p w:rsidR="00ED08CF" w:rsidRPr="006A626F" w:rsidRDefault="00ED08CF">
      <w:pPr>
        <w:pStyle w:val="af2"/>
        <w:rPr>
          <w:rFonts w:ascii="GHEA Grapalat" w:hAnsi="GHEA Grapalat" w:cs="Sylfaen"/>
          <w:i/>
          <w:sz w:val="16"/>
          <w:szCs w:val="16"/>
          <w:lang w:val="hy-AM"/>
        </w:rPr>
      </w:pPr>
      <w:r w:rsidRPr="00184D86">
        <w:rPr>
          <w:rStyle w:val="af6"/>
          <w:rFonts w:ascii="Sylfaen" w:hAnsi="Sylfaen"/>
          <w:lang w:val="hy-AM"/>
        </w:rPr>
        <w:t>13</w:t>
      </w:r>
      <w:r w:rsidRPr="006A626F">
        <w:rPr>
          <w:rFonts w:ascii="GHEA Grapalat" w:hAnsi="GHEA Grapalat" w:cs="Sylfaen"/>
          <w:i/>
          <w:sz w:val="16"/>
          <w:szCs w:val="16"/>
          <w:lang w:val="hy-AM"/>
        </w:rPr>
        <w:t>Եթե`</w:t>
      </w:r>
    </w:p>
    <w:p w:rsidR="00ED08CF" w:rsidRPr="006A626F" w:rsidRDefault="00ED08CF" w:rsidP="00584515">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ED08CF" w:rsidRDefault="00ED08CF" w:rsidP="00584515">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ED08CF" w:rsidRPr="00F13554" w:rsidRDefault="00ED08CF" w:rsidP="00584515">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ED08CF" w:rsidRPr="00F13554" w:rsidRDefault="00ED08CF">
      <w:pPr>
        <w:pStyle w:val="af2"/>
        <w:rPr>
          <w:rFonts w:ascii="Times New Roman" w:hAnsi="Times New Roman"/>
          <w:vertAlign w:val="superscript"/>
          <w:lang w:val="hy-AM"/>
        </w:rPr>
      </w:pPr>
    </w:p>
  </w:footnote>
  <w:footnote w:id="7">
    <w:p w:rsidR="00ED08CF" w:rsidRPr="003B135C" w:rsidRDefault="00ED08CF">
      <w:pPr>
        <w:pStyle w:val="af2"/>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BA3A9F">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BA3A9F">
        <w:rPr>
          <w:rFonts w:ascii="GHEA Grapalat" w:hAnsi="GHEA Grapalat" w:cs="Sylfaen"/>
          <w:i/>
          <w:sz w:val="16"/>
          <w:szCs w:val="16"/>
          <w:lang w:val="hy-AM"/>
        </w:rPr>
        <w:t>ատվիրատուի:</w:t>
      </w:r>
    </w:p>
  </w:footnote>
  <w:footnote w:id="8">
    <w:p w:rsidR="00ED08CF" w:rsidRPr="00EC2CDE" w:rsidRDefault="00ED08CF" w:rsidP="00EF4630">
      <w:pPr>
        <w:pStyle w:val="af2"/>
        <w:jc w:val="both"/>
        <w:rPr>
          <w:rFonts w:ascii="Sylfaen" w:hAnsi="Sylfaen" w:cs="Sylfaen"/>
          <w:lang w:val="af-ZA"/>
        </w:rPr>
      </w:pPr>
      <w:r w:rsidRPr="0067632B">
        <w:rPr>
          <w:rStyle w:val="af6"/>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BA3A9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ED08CF" w:rsidRPr="00D735A6" w:rsidRDefault="00ED08CF" w:rsidP="00F861B3">
      <w:pPr>
        <w:pStyle w:val="af4"/>
        <w:spacing w:before="0" w:beforeAutospacing="0" w:after="0" w:afterAutospacing="0"/>
        <w:ind w:firstLine="708"/>
        <w:jc w:val="both"/>
        <w:rPr>
          <w:rFonts w:ascii="Calibri" w:hAnsi="Calibri"/>
          <w:sz w:val="20"/>
          <w:szCs w:val="20"/>
          <w:lang w:val="hy-AM" w:eastAsia="ru-RU"/>
        </w:rPr>
      </w:pPr>
      <w:r w:rsidRPr="00D735A6">
        <w:rPr>
          <w:rStyle w:val="af6"/>
        </w:rPr>
        <w:footnoteRef/>
      </w:r>
      <w:r w:rsidRPr="00F939A5">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w:t>
      </w:r>
      <w:r>
        <w:rPr>
          <w:rFonts w:ascii="Calibri" w:hAnsi="Calibri"/>
          <w:sz w:val="16"/>
          <w:szCs w:val="16"/>
          <w:lang w:val="hy-AM" w:eastAsia="ru-RU"/>
        </w:rPr>
        <w:t xml:space="preserve"> բառերը փոխարինվում են &lt;&lt;</w:t>
      </w:r>
      <w:r w:rsidRPr="00F939A5">
        <w:rPr>
          <w:rFonts w:ascii="Calibri" w:hAnsi="Calibr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F939A5">
          <w:rPr>
            <w:rFonts w:ascii="Calibri" w:hAnsi="Calibri"/>
            <w:sz w:val="16"/>
            <w:szCs w:val="16"/>
            <w:lang w:val="hy-AM" w:eastAsia="ru-RU"/>
          </w:rPr>
          <w:t>Standard &amp; Poor’s</w:t>
        </w:r>
      </w:hyperlink>
      <w:r w:rsidRPr="00F939A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F939A5">
        <w:rPr>
          <w:rFonts w:ascii="Calibri" w:hAnsi="Calibri"/>
          <w:sz w:val="16"/>
          <w:szCs w:val="16"/>
          <w:lang w:val="hy-AM"/>
        </w:rPr>
        <w:t>&gt;&gt;</w:t>
      </w:r>
      <w:r w:rsidRPr="00F939A5">
        <w:rPr>
          <w:rFonts w:ascii="Calibri" w:hAnsi="Calibri"/>
          <w:sz w:val="16"/>
          <w:szCs w:val="16"/>
          <w:lang w:val="hy-AM" w:eastAsia="ru-RU"/>
        </w:rPr>
        <w:t>բառերով։Ընդ որում  նշվում է նաև վարկանիշի չափը և վարկունակության վարկանիշ ունեցող կազմակերպության անվանումը։</w:t>
      </w:r>
    </w:p>
    <w:p w:rsidR="00ED08CF" w:rsidRPr="00D735A6" w:rsidRDefault="00ED08CF">
      <w:pPr>
        <w:pStyle w:val="af2"/>
        <w:rPr>
          <w:lang w:val="hy-AM"/>
        </w:rPr>
      </w:pPr>
    </w:p>
  </w:footnote>
  <w:footnote w:id="10">
    <w:p w:rsidR="00ED08CF" w:rsidRPr="007F07D4" w:rsidRDefault="00ED08CF" w:rsidP="007F07D4">
      <w:pPr>
        <w:pStyle w:val="af2"/>
        <w:jc w:val="both"/>
        <w:rPr>
          <w:rFonts w:ascii="GHEA Grapalat" w:hAnsi="GHEA Grapalat"/>
          <w:i/>
          <w:lang w:val="hy-AM"/>
        </w:rPr>
      </w:pPr>
      <w:r w:rsidRPr="007F07D4">
        <w:rPr>
          <w:rFonts w:ascii="GHEA Grapalat" w:hAnsi="GHEA Grapalat"/>
          <w:i/>
          <w:lang w:val="hy-AM"/>
        </w:rPr>
        <w:t>*լրացվումէհանձնաժողովիքարտուղարիկողմից</w:t>
      </w:r>
      <w:r w:rsidRPr="007F07D4">
        <w:rPr>
          <w:rFonts w:ascii="GHEA Grapalat" w:hAnsi="GHEA Grapalat"/>
          <w:i/>
          <w:lang w:val="af-ZA"/>
        </w:rPr>
        <w:t xml:space="preserve">` </w:t>
      </w:r>
      <w:r w:rsidRPr="007F07D4">
        <w:rPr>
          <w:rFonts w:ascii="GHEA Grapalat" w:hAnsi="GHEA Grapalat"/>
          <w:i/>
          <w:lang w:val="hy-AM"/>
        </w:rPr>
        <w:t>մինչևհրավերըտեղեկագրումհրապարակելը:</w:t>
      </w:r>
    </w:p>
    <w:p w:rsidR="00ED08CF" w:rsidRPr="007F07D4" w:rsidRDefault="00ED08CF" w:rsidP="007F07D4">
      <w:pPr>
        <w:pStyle w:val="af2"/>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մասին»օրենքիհիմանվրաիրականշահառուներիվերաբերյալհայտարարագիրներկայացնելուպարտականու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ED08CF" w:rsidRPr="007F07D4" w:rsidRDefault="00ED08CF" w:rsidP="007F07D4">
      <w:pPr>
        <w:pStyle w:val="af2"/>
        <w:jc w:val="both"/>
        <w:rPr>
          <w:rFonts w:ascii="GHEA Grapalat" w:hAnsi="GHEA Grapalat"/>
          <w:i/>
          <w:lang w:val="hy-AM"/>
        </w:rPr>
      </w:pPr>
    </w:p>
    <w:p w:rsidR="00ED08CF" w:rsidRPr="007F07D4" w:rsidRDefault="00ED08CF" w:rsidP="007F07D4">
      <w:pPr>
        <w:pStyle w:val="af2"/>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ED08CF" w:rsidRPr="007F07D4" w:rsidRDefault="00ED08CF" w:rsidP="007F07D4">
      <w:pPr>
        <w:pStyle w:val="af2"/>
        <w:jc w:val="both"/>
        <w:rPr>
          <w:rFonts w:ascii="GHEA Grapalat" w:hAnsi="GHEA Grapalat"/>
          <w:i/>
          <w:lang w:val="hy-AM"/>
        </w:rPr>
      </w:pPr>
    </w:p>
    <w:p w:rsidR="00ED08CF" w:rsidRPr="007F07D4" w:rsidRDefault="00ED08CF" w:rsidP="007F07D4">
      <w:pPr>
        <w:pStyle w:val="af2"/>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ED08CF" w:rsidRPr="007F07D4" w:rsidRDefault="00ED08CF" w:rsidP="00B2572B">
      <w:pPr>
        <w:pStyle w:val="af2"/>
        <w:rPr>
          <w:rFonts w:ascii="GHEA Grapalat" w:hAnsi="GHEA Grapalat"/>
          <w:i/>
          <w:sz w:val="16"/>
          <w:szCs w:val="16"/>
          <w:lang w:val="hy-AM"/>
        </w:rPr>
      </w:pPr>
    </w:p>
    <w:p w:rsidR="00ED08CF" w:rsidRPr="002A4619" w:rsidDel="006C3873" w:rsidRDefault="00ED08CF" w:rsidP="00CE3A99">
      <w:pPr>
        <w:jc w:val="both"/>
        <w:rPr>
          <w:del w:id="7" w:author="User" w:date="2019-05-26T09:52:00Z"/>
          <w:rFonts w:ascii="GHEA Grapalat" w:hAnsi="GHEA Grapalat" w:cs="Sylfaen"/>
          <w:sz w:val="20"/>
          <w:lang w:val="af-ZA"/>
        </w:rPr>
      </w:pPr>
    </w:p>
  </w:footnote>
  <w:footnote w:id="11">
    <w:p w:rsidR="00ED08CF" w:rsidRPr="001E7733" w:rsidRDefault="00ED08CF"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ED08CF" w:rsidRPr="0015088E" w:rsidRDefault="00ED08C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ED08CF" w:rsidRPr="001E7733" w:rsidDel="00856FDE" w:rsidRDefault="00ED08CF" w:rsidP="00B2572B">
      <w:pPr>
        <w:pStyle w:val="af2"/>
        <w:rPr>
          <w:del w:id="10" w:author="User" w:date="2019-05-26T09:57:00Z"/>
          <w:i/>
          <w:lang w:val="af-ZA"/>
        </w:rPr>
      </w:pPr>
    </w:p>
  </w:footnote>
  <w:footnote w:id="12">
    <w:p w:rsidR="00ED08CF" w:rsidRPr="001E7733" w:rsidDel="007942E8" w:rsidRDefault="00ED08CF" w:rsidP="00071D1C">
      <w:pPr>
        <w:pStyle w:val="af2"/>
        <w:rPr>
          <w:del w:id="11"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3">
    <w:p w:rsidR="00ED08CF" w:rsidRDefault="00ED08CF" w:rsidP="00ED7FB7">
      <w:pPr>
        <w:pStyle w:val="af2"/>
        <w:rPr>
          <w:rFonts w:ascii="GHEA Grapalat" w:hAnsi="GHEA Grapalat"/>
          <w:i/>
          <w:sz w:val="16"/>
          <w:szCs w:val="24"/>
          <w:lang w:val="hy-AM" w:eastAsia="en-US"/>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p>
    <w:p w:rsidR="00ED08CF" w:rsidRPr="00ED7FB7" w:rsidRDefault="00ED08CF" w:rsidP="00ED7FB7">
      <w:pPr>
        <w:pStyle w:val="af2"/>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ED08CF" w:rsidRPr="001E7733" w:rsidDel="007942E8" w:rsidRDefault="00ED08CF" w:rsidP="00071D1C">
      <w:pPr>
        <w:pStyle w:val="af2"/>
        <w:rPr>
          <w:del w:id="12"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ED08CF" w:rsidRPr="002A4619" w:rsidRDefault="00ED08CF" w:rsidP="009123CA">
      <w:pPr>
        <w:pStyle w:val="af2"/>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D08CF" w:rsidRPr="002A4619" w:rsidDel="007942E8" w:rsidRDefault="00ED08CF" w:rsidP="009123CA">
      <w:pPr>
        <w:pStyle w:val="af2"/>
        <w:jc w:val="both"/>
        <w:rPr>
          <w:del w:id="13"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ED08CF" w:rsidRPr="001E7733" w:rsidDel="007942E8" w:rsidRDefault="00ED08CF" w:rsidP="00071D1C">
      <w:pPr>
        <w:pStyle w:val="af2"/>
        <w:jc w:val="both"/>
        <w:rPr>
          <w:del w:id="14"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ED08CF" w:rsidRPr="00536BFB" w:rsidDel="002877FC" w:rsidRDefault="00ED08CF" w:rsidP="00071D1C">
      <w:pPr>
        <w:pStyle w:val="af2"/>
        <w:jc w:val="both"/>
        <w:rPr>
          <w:del w:id="15"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ED08CF" w:rsidRPr="00536BFB" w:rsidDel="002877FC" w:rsidRDefault="00ED08CF" w:rsidP="00071D1C">
      <w:pPr>
        <w:pStyle w:val="af2"/>
        <w:jc w:val="both"/>
        <w:rPr>
          <w:del w:id="16"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ED08CF" w:rsidRPr="0057607E" w:rsidRDefault="00ED08CF" w:rsidP="00F939A5">
      <w:pPr>
        <w:jc w:val="both"/>
        <w:rPr>
          <w:lang w:val="hy-AM"/>
        </w:rPr>
      </w:pPr>
      <w:r w:rsidRPr="00FC355B">
        <w:rPr>
          <w:rFonts w:ascii="Sylfaen" w:hAnsi="Sylfaen"/>
          <w:vertAlign w:val="superscript"/>
          <w:lang w:val="hy-AM"/>
        </w:rPr>
        <w:t>25</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53FF4"/>
    <w:multiLevelType w:val="hybridMultilevel"/>
    <w:tmpl w:val="6EA04F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5B910B0"/>
    <w:multiLevelType w:val="hybridMultilevel"/>
    <w:tmpl w:val="B8DE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ABE385E"/>
    <w:multiLevelType w:val="hybridMultilevel"/>
    <w:tmpl w:val="742C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02B23E0"/>
    <w:multiLevelType w:val="hybridMultilevel"/>
    <w:tmpl w:val="FF1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C4906C4"/>
    <w:multiLevelType w:val="hybridMultilevel"/>
    <w:tmpl w:val="61DE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7606B8B"/>
    <w:multiLevelType w:val="hybridMultilevel"/>
    <w:tmpl w:val="DE66775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9"/>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5"/>
  </w:num>
  <w:num w:numId="13">
    <w:abstractNumId w:val="30"/>
  </w:num>
  <w:num w:numId="14">
    <w:abstractNumId w:val="13"/>
  </w:num>
  <w:num w:numId="15">
    <w:abstractNumId w:val="31"/>
  </w:num>
  <w:num w:numId="16">
    <w:abstractNumId w:val="16"/>
  </w:num>
  <w:num w:numId="17">
    <w:abstractNumId w:val="6"/>
  </w:num>
  <w:num w:numId="18">
    <w:abstractNumId w:val="1"/>
  </w:num>
  <w:num w:numId="19">
    <w:abstractNumId w:val="4"/>
  </w:num>
  <w:num w:numId="20">
    <w:abstractNumId w:val="3"/>
  </w:num>
  <w:num w:numId="21">
    <w:abstractNumId w:val="36"/>
  </w:num>
  <w:num w:numId="22">
    <w:abstractNumId w:val="34"/>
  </w:num>
  <w:num w:numId="23">
    <w:abstractNumId w:val="25"/>
  </w:num>
  <w:num w:numId="24">
    <w:abstractNumId w:val="0"/>
  </w:num>
  <w:num w:numId="25">
    <w:abstractNumId w:val="15"/>
  </w:num>
  <w:num w:numId="26">
    <w:abstractNumId w:val="20"/>
  </w:num>
  <w:num w:numId="27">
    <w:abstractNumId w:val="17"/>
  </w:num>
  <w:num w:numId="28">
    <w:abstractNumId w:val="11"/>
  </w:num>
  <w:num w:numId="29">
    <w:abstractNumId w:val="14"/>
  </w:num>
  <w:num w:numId="30">
    <w:abstractNumId w:val="23"/>
  </w:num>
  <w:num w:numId="31">
    <w:abstractNumId w:val="9"/>
  </w:num>
  <w:num w:numId="32">
    <w:abstractNumId w:val="33"/>
  </w:num>
  <w:num w:numId="33">
    <w:abstractNumId w:val="28"/>
  </w:num>
  <w:num w:numId="34">
    <w:abstractNumId w:val="12"/>
  </w:num>
  <w:num w:numId="35">
    <w:abstractNumId w:val="32"/>
  </w:num>
  <w:num w:numId="36">
    <w:abstractNumId w:val="2"/>
  </w:num>
  <w:num w:numId="37">
    <w:abstractNumId w:val="29"/>
  </w:num>
  <w:num w:numId="38">
    <w:abstractNumId w:val="8"/>
  </w:num>
  <w:num w:numId="39">
    <w:abstractNumId w:val="26"/>
  </w:num>
  <w:num w:numId="4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76A1"/>
    <w:rsid w:val="0000776B"/>
    <w:rsid w:val="00010BCA"/>
    <w:rsid w:val="00012347"/>
    <w:rsid w:val="00012E2C"/>
    <w:rsid w:val="00013093"/>
    <w:rsid w:val="000132F3"/>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57391"/>
    <w:rsid w:val="000604CF"/>
    <w:rsid w:val="00060FB1"/>
    <w:rsid w:val="0006220B"/>
    <w:rsid w:val="0006311D"/>
    <w:rsid w:val="0006346D"/>
    <w:rsid w:val="000636FF"/>
    <w:rsid w:val="00065C3B"/>
    <w:rsid w:val="00066AC8"/>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595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5ECA"/>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4D12"/>
    <w:rsid w:val="001B6FCF"/>
    <w:rsid w:val="001B7698"/>
    <w:rsid w:val="001C07C6"/>
    <w:rsid w:val="001C0849"/>
    <w:rsid w:val="001C0B2D"/>
    <w:rsid w:val="001C3D83"/>
    <w:rsid w:val="001C3E2E"/>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0C44"/>
    <w:rsid w:val="001E17BA"/>
    <w:rsid w:val="001E2794"/>
    <w:rsid w:val="001E2814"/>
    <w:rsid w:val="001E36C8"/>
    <w:rsid w:val="001E3A7F"/>
    <w:rsid w:val="001E3B17"/>
    <w:rsid w:val="001E4348"/>
    <w:rsid w:val="001E55B2"/>
    <w:rsid w:val="001E5866"/>
    <w:rsid w:val="001E7047"/>
    <w:rsid w:val="001E7733"/>
    <w:rsid w:val="001E7AC2"/>
    <w:rsid w:val="001F0335"/>
    <w:rsid w:val="001F0371"/>
    <w:rsid w:val="001F1DF0"/>
    <w:rsid w:val="001F2447"/>
    <w:rsid w:val="001F3237"/>
    <w:rsid w:val="001F330F"/>
    <w:rsid w:val="001F3550"/>
    <w:rsid w:val="001F386B"/>
    <w:rsid w:val="001F4A05"/>
    <w:rsid w:val="001F4F78"/>
    <w:rsid w:val="001F5FDE"/>
    <w:rsid w:val="001F6578"/>
    <w:rsid w:val="001F6E06"/>
    <w:rsid w:val="001F760C"/>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91"/>
    <w:rsid w:val="002101F2"/>
    <w:rsid w:val="002106E6"/>
    <w:rsid w:val="00210F0C"/>
    <w:rsid w:val="00211425"/>
    <w:rsid w:val="002115A9"/>
    <w:rsid w:val="0021339A"/>
    <w:rsid w:val="002137E6"/>
    <w:rsid w:val="00213E8E"/>
    <w:rsid w:val="00213EB8"/>
    <w:rsid w:val="00213F87"/>
    <w:rsid w:val="002164B1"/>
    <w:rsid w:val="00216FCB"/>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0193"/>
    <w:rsid w:val="00291919"/>
    <w:rsid w:val="00291EFF"/>
    <w:rsid w:val="002926D4"/>
    <w:rsid w:val="00292E32"/>
    <w:rsid w:val="00293A25"/>
    <w:rsid w:val="00293A76"/>
    <w:rsid w:val="002941F2"/>
    <w:rsid w:val="00294BD5"/>
    <w:rsid w:val="00294FFF"/>
    <w:rsid w:val="0029515A"/>
    <w:rsid w:val="00296466"/>
    <w:rsid w:val="00296A9F"/>
    <w:rsid w:val="00296F9E"/>
    <w:rsid w:val="00297C98"/>
    <w:rsid w:val="002A058F"/>
    <w:rsid w:val="002A10B2"/>
    <w:rsid w:val="002A14E3"/>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413"/>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4D32"/>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78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5A33"/>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21"/>
    <w:rsid w:val="00475591"/>
    <w:rsid w:val="0047619C"/>
    <w:rsid w:val="00476579"/>
    <w:rsid w:val="0047675D"/>
    <w:rsid w:val="004768A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20FC"/>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803"/>
    <w:rsid w:val="004C53A6"/>
    <w:rsid w:val="004C548D"/>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4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2E34"/>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2C6"/>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5F7"/>
    <w:rsid w:val="005918A4"/>
    <w:rsid w:val="00592A50"/>
    <w:rsid w:val="005939DE"/>
    <w:rsid w:val="0059404D"/>
    <w:rsid w:val="00594FEE"/>
    <w:rsid w:val="00595213"/>
    <w:rsid w:val="005953F4"/>
    <w:rsid w:val="005960B4"/>
    <w:rsid w:val="0059636E"/>
    <w:rsid w:val="00597C30"/>
    <w:rsid w:val="005A0B0C"/>
    <w:rsid w:val="005A1236"/>
    <w:rsid w:val="005A16C6"/>
    <w:rsid w:val="005A1D54"/>
    <w:rsid w:val="005A1F09"/>
    <w:rsid w:val="005A2A29"/>
    <w:rsid w:val="005A3985"/>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6E74"/>
    <w:rsid w:val="005B7350"/>
    <w:rsid w:val="005B7C63"/>
    <w:rsid w:val="005C1361"/>
    <w:rsid w:val="005C1C00"/>
    <w:rsid w:val="005C225F"/>
    <w:rsid w:val="005C4C12"/>
    <w:rsid w:val="005C4EBF"/>
    <w:rsid w:val="005C59F6"/>
    <w:rsid w:val="005C5B7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2A74"/>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6245"/>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302B"/>
    <w:rsid w:val="006A475C"/>
    <w:rsid w:val="006A626F"/>
    <w:rsid w:val="006A6D19"/>
    <w:rsid w:val="006B0116"/>
    <w:rsid w:val="006B0566"/>
    <w:rsid w:val="006B07B9"/>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241"/>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8AD"/>
    <w:rsid w:val="00764AAD"/>
    <w:rsid w:val="0076559A"/>
    <w:rsid w:val="00767670"/>
    <w:rsid w:val="0076785A"/>
    <w:rsid w:val="00767AD3"/>
    <w:rsid w:val="00767B04"/>
    <w:rsid w:val="007706D9"/>
    <w:rsid w:val="0077181A"/>
    <w:rsid w:val="00771A7D"/>
    <w:rsid w:val="00771A92"/>
    <w:rsid w:val="00771C0F"/>
    <w:rsid w:val="00771DCB"/>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BFD"/>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47F9A"/>
    <w:rsid w:val="008504E0"/>
    <w:rsid w:val="00850570"/>
    <w:rsid w:val="00850857"/>
    <w:rsid w:val="008510F1"/>
    <w:rsid w:val="008519E6"/>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EE6"/>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19E"/>
    <w:rsid w:val="00965350"/>
    <w:rsid w:val="0096561D"/>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73D5"/>
    <w:rsid w:val="009A796C"/>
    <w:rsid w:val="009A7A60"/>
    <w:rsid w:val="009A7E8F"/>
    <w:rsid w:val="009B0273"/>
    <w:rsid w:val="009B0824"/>
    <w:rsid w:val="009B0D14"/>
    <w:rsid w:val="009B0DA1"/>
    <w:rsid w:val="009B3CA3"/>
    <w:rsid w:val="009B44C3"/>
    <w:rsid w:val="009B5889"/>
    <w:rsid w:val="009B58F7"/>
    <w:rsid w:val="009B5ED1"/>
    <w:rsid w:val="009B5FF0"/>
    <w:rsid w:val="009B641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2FDC"/>
    <w:rsid w:val="009D352B"/>
    <w:rsid w:val="009D3747"/>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6D18"/>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417"/>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364F"/>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913"/>
    <w:rsid w:val="00B45DB3"/>
    <w:rsid w:val="00B46279"/>
    <w:rsid w:val="00B46AA0"/>
    <w:rsid w:val="00B4794D"/>
    <w:rsid w:val="00B47B51"/>
    <w:rsid w:val="00B47C1A"/>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61C"/>
    <w:rsid w:val="00B66C0B"/>
    <w:rsid w:val="00B67CCD"/>
    <w:rsid w:val="00B70662"/>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122D"/>
    <w:rsid w:val="00BA3554"/>
    <w:rsid w:val="00BA3A9F"/>
    <w:rsid w:val="00BA632C"/>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C61"/>
    <w:rsid w:val="00BC354F"/>
    <w:rsid w:val="00BC3DDE"/>
    <w:rsid w:val="00BC3E66"/>
    <w:rsid w:val="00BC4594"/>
    <w:rsid w:val="00BC517D"/>
    <w:rsid w:val="00BC6493"/>
    <w:rsid w:val="00BC6807"/>
    <w:rsid w:val="00BC6E1C"/>
    <w:rsid w:val="00BC6EE1"/>
    <w:rsid w:val="00BC6FA9"/>
    <w:rsid w:val="00BC723A"/>
    <w:rsid w:val="00BD0588"/>
    <w:rsid w:val="00BD0D0A"/>
    <w:rsid w:val="00BD2920"/>
    <w:rsid w:val="00BD3B55"/>
    <w:rsid w:val="00BD4817"/>
    <w:rsid w:val="00BD4D96"/>
    <w:rsid w:val="00BD4F2B"/>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1C5"/>
    <w:rsid w:val="00C232E0"/>
    <w:rsid w:val="00C23410"/>
    <w:rsid w:val="00C23B1B"/>
    <w:rsid w:val="00C23D48"/>
    <w:rsid w:val="00C23F1D"/>
    <w:rsid w:val="00C24256"/>
    <w:rsid w:val="00C258A8"/>
    <w:rsid w:val="00C2612C"/>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1C3"/>
    <w:rsid w:val="00C71E26"/>
    <w:rsid w:val="00C72606"/>
    <w:rsid w:val="00C727E5"/>
    <w:rsid w:val="00C72D0E"/>
    <w:rsid w:val="00C72E21"/>
    <w:rsid w:val="00C72E4F"/>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71"/>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61E1"/>
    <w:rsid w:val="00CC7056"/>
    <w:rsid w:val="00CC73F0"/>
    <w:rsid w:val="00CC7693"/>
    <w:rsid w:val="00CD043A"/>
    <w:rsid w:val="00CD155C"/>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27"/>
    <w:rsid w:val="00D571F0"/>
    <w:rsid w:val="00D57531"/>
    <w:rsid w:val="00D57E34"/>
    <w:rsid w:val="00D60E8B"/>
    <w:rsid w:val="00D612BC"/>
    <w:rsid w:val="00D61B60"/>
    <w:rsid w:val="00D61D87"/>
    <w:rsid w:val="00D62549"/>
    <w:rsid w:val="00D627D0"/>
    <w:rsid w:val="00D62C0F"/>
    <w:rsid w:val="00D651D1"/>
    <w:rsid w:val="00D65BF2"/>
    <w:rsid w:val="00D65E4E"/>
    <w:rsid w:val="00D65EBA"/>
    <w:rsid w:val="00D67EC5"/>
    <w:rsid w:val="00D708D0"/>
    <w:rsid w:val="00D710D6"/>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34F5"/>
    <w:rsid w:val="00DA41B1"/>
    <w:rsid w:val="00DA57F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07F4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8CF"/>
    <w:rsid w:val="00ED0BF3"/>
    <w:rsid w:val="00ED0DE3"/>
    <w:rsid w:val="00ED1142"/>
    <w:rsid w:val="00ED1170"/>
    <w:rsid w:val="00ED2462"/>
    <w:rsid w:val="00ED36CA"/>
    <w:rsid w:val="00ED3AD7"/>
    <w:rsid w:val="00ED4BDD"/>
    <w:rsid w:val="00ED4C1D"/>
    <w:rsid w:val="00ED5C1C"/>
    <w:rsid w:val="00ED6836"/>
    <w:rsid w:val="00ED7FB7"/>
    <w:rsid w:val="00EE0172"/>
    <w:rsid w:val="00EE09A4"/>
    <w:rsid w:val="00EE0EB3"/>
    <w:rsid w:val="00EE0EF1"/>
    <w:rsid w:val="00EE11C5"/>
    <w:rsid w:val="00EE1AA5"/>
    <w:rsid w:val="00EE2663"/>
    <w:rsid w:val="00EE55F5"/>
    <w:rsid w:val="00EE5855"/>
    <w:rsid w:val="00EE5A09"/>
    <w:rsid w:val="00EE6582"/>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747"/>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4E8F"/>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2E1"/>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pple-converted-space">
    <w:name w:val="apple-converted-space"/>
    <w:basedOn w:val="a0"/>
    <w:rsid w:val="003A4D32"/>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967390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FAFA-A26A-4346-A025-BFC3A5D9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21470</Words>
  <Characters>122385</Characters>
  <Application>Microsoft Office Word</Application>
  <DocSecurity>0</DocSecurity>
  <Lines>1019</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143568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cp:lastModifiedBy>
  <cp:revision>37</cp:revision>
  <cp:lastPrinted>2018-02-16T07:12:00Z</cp:lastPrinted>
  <dcterms:created xsi:type="dcterms:W3CDTF">2022-10-31T11:43:00Z</dcterms:created>
  <dcterms:modified xsi:type="dcterms:W3CDTF">2024-03-05T14:39:00Z</dcterms:modified>
</cp:coreProperties>
</file>